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9B" w:rsidRPr="00044D16" w:rsidRDefault="00486DCA" w:rsidP="009F747B">
      <w:pPr>
        <w:tabs>
          <w:tab w:val="left" w:pos="567"/>
          <w:tab w:val="left" w:pos="709"/>
        </w:tabs>
        <w:spacing w:before="14" w:after="14"/>
        <w:rPr>
          <w:rStyle w:val="11"/>
          <w:sz w:val="28"/>
          <w:szCs w:val="28"/>
        </w:rPr>
      </w:pPr>
      <w:r w:rsidRPr="00044D16">
        <w:rPr>
          <w:noProof/>
          <w:sz w:val="28"/>
          <w:szCs w:val="28"/>
          <w:u w:val="single"/>
          <w:lang w:val="ru-RU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FC785B4" wp14:editId="74610655">
                <wp:simplePos x="0" y="0"/>
                <wp:positionH relativeFrom="column">
                  <wp:posOffset>3140075</wp:posOffset>
                </wp:positionH>
                <wp:positionV relativeFrom="paragraph">
                  <wp:posOffset>37465</wp:posOffset>
                </wp:positionV>
                <wp:extent cx="2905125" cy="24460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317" w:rsidRPr="00324DD7" w:rsidRDefault="00285317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Ректорам </w:t>
                            </w:r>
                            <w:r w:rsidR="00486DCA"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>образовательных организаций высшего профессионального образования</w:t>
                            </w:r>
                            <w:r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; </w:t>
                            </w:r>
                            <w:r w:rsidR="00486DCA"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>директорам профессиональных образовательных организаций</w:t>
                            </w:r>
                            <w:r w:rsid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  <w:r w:rsidR="00486DCA"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>директорам общеобразовательных организаций, заведующим дошкольны</w:t>
                            </w:r>
                            <w:r w:rsidR="009D11ED"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>ми</w:t>
                            </w:r>
                            <w:r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образовательны</w:t>
                            </w:r>
                            <w:r w:rsidR="009D11ED"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>ми</w:t>
                            </w:r>
                            <w:r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учреждени</w:t>
                            </w:r>
                            <w:r w:rsidR="009D11ED"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>ями</w:t>
                            </w:r>
                            <w:r w:rsid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:rsidR="00324DD7" w:rsidRPr="00324DD7" w:rsidRDefault="00324DD7" w:rsidP="00324DD7">
                            <w:pPr>
                              <w:shd w:val="clear" w:color="auto" w:fill="FFFFFF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24DD7">
                              <w:rPr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уководителям</w:t>
                            </w:r>
                            <w:proofErr w:type="spellEnd"/>
                            <w:r w:rsidRPr="00324D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департаментов</w:t>
                            </w:r>
                            <w:proofErr w:type="spellEnd"/>
                            <w:r w:rsidRPr="00324DD7">
                              <w:rPr>
                                <w:sz w:val="24"/>
                                <w:szCs w:val="24"/>
                              </w:rPr>
                              <w:t xml:space="preserve">, управлений, </w:t>
                            </w: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отделов</w:t>
                            </w:r>
                            <w:proofErr w:type="spellEnd"/>
                            <w:r w:rsidRPr="00324D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образования</w:t>
                            </w:r>
                            <w:proofErr w:type="spellEnd"/>
                            <w:r w:rsidRPr="00324D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администраций</w:t>
                            </w:r>
                            <w:proofErr w:type="spellEnd"/>
                            <w:r w:rsidRPr="00324D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городских</w:t>
                            </w:r>
                            <w:proofErr w:type="spellEnd"/>
                            <w:r w:rsidRPr="00324DD7">
                              <w:rPr>
                                <w:sz w:val="24"/>
                                <w:szCs w:val="24"/>
                              </w:rPr>
                              <w:t xml:space="preserve"> и </w:t>
                            </w: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муниципальных</w:t>
                            </w:r>
                            <w:proofErr w:type="spellEnd"/>
                            <w:r w:rsidRPr="00324D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округов</w:t>
                            </w:r>
                            <w:proofErr w:type="spellEnd"/>
                          </w:p>
                          <w:p w:rsidR="00324DD7" w:rsidRPr="00324DD7" w:rsidRDefault="00324DD7" w:rsidP="00324D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Донецкой</w:t>
                            </w:r>
                            <w:proofErr w:type="spellEnd"/>
                            <w:r w:rsidRPr="00324D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Народной</w:t>
                            </w:r>
                            <w:proofErr w:type="spellEnd"/>
                            <w:r w:rsidRPr="00324DD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24DD7">
                              <w:rPr>
                                <w:sz w:val="24"/>
                                <w:szCs w:val="24"/>
                              </w:rPr>
                              <w:t>Республики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7.25pt;margin-top:2.95pt;width:228.75pt;height:192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" stroked="f">
                <v:textbox>
                  <w:txbxContent>
                    <w:p w:rsidR="00285317" w:rsidRPr="00324DD7" w:rsidRDefault="00285317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24DD7">
                        <w:rPr>
                          <w:sz w:val="24"/>
                          <w:szCs w:val="24"/>
                          <w:lang w:val="ru-RU"/>
                        </w:rPr>
                        <w:t xml:space="preserve">Ректорам </w:t>
                      </w:r>
                      <w:r w:rsidR="00486DCA" w:rsidRPr="00324DD7">
                        <w:rPr>
                          <w:sz w:val="24"/>
                          <w:szCs w:val="24"/>
                          <w:lang w:val="ru-RU"/>
                        </w:rPr>
                        <w:t>образовательных организаций высшего профессионального образования</w:t>
                      </w:r>
                      <w:r w:rsidRPr="00324DD7">
                        <w:rPr>
                          <w:sz w:val="24"/>
                          <w:szCs w:val="24"/>
                          <w:lang w:val="ru-RU"/>
                        </w:rPr>
                        <w:t xml:space="preserve">; </w:t>
                      </w:r>
                      <w:r w:rsidR="00486DCA" w:rsidRPr="00324DD7">
                        <w:rPr>
                          <w:sz w:val="24"/>
                          <w:szCs w:val="24"/>
                          <w:lang w:val="ru-RU"/>
                        </w:rPr>
                        <w:t>директорам профессиональных образовательных организаций</w:t>
                      </w:r>
                      <w:r w:rsidR="00324DD7">
                        <w:rPr>
                          <w:sz w:val="24"/>
                          <w:szCs w:val="24"/>
                          <w:lang w:val="ru-RU"/>
                        </w:rPr>
                        <w:t>;</w:t>
                      </w:r>
                      <w:r w:rsidR="00486DCA" w:rsidRPr="00324DD7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24DD7">
                        <w:rPr>
                          <w:sz w:val="24"/>
                          <w:szCs w:val="24"/>
                          <w:lang w:val="ru-RU"/>
                        </w:rPr>
                        <w:t>директорам общеобразовательных организаций, заведующим дошкольны</w:t>
                      </w:r>
                      <w:r w:rsidR="009D11ED" w:rsidRPr="00324DD7">
                        <w:rPr>
                          <w:sz w:val="24"/>
                          <w:szCs w:val="24"/>
                          <w:lang w:val="ru-RU"/>
                        </w:rPr>
                        <w:t>ми</w:t>
                      </w:r>
                      <w:r w:rsidRPr="00324DD7">
                        <w:rPr>
                          <w:sz w:val="24"/>
                          <w:szCs w:val="24"/>
                          <w:lang w:val="ru-RU"/>
                        </w:rPr>
                        <w:t xml:space="preserve"> образовательны</w:t>
                      </w:r>
                      <w:r w:rsidR="009D11ED" w:rsidRPr="00324DD7">
                        <w:rPr>
                          <w:sz w:val="24"/>
                          <w:szCs w:val="24"/>
                          <w:lang w:val="ru-RU"/>
                        </w:rPr>
                        <w:t>ми</w:t>
                      </w:r>
                      <w:r w:rsidRPr="00324DD7">
                        <w:rPr>
                          <w:sz w:val="24"/>
                          <w:szCs w:val="24"/>
                          <w:lang w:val="ru-RU"/>
                        </w:rPr>
                        <w:t xml:space="preserve"> учреждени</w:t>
                      </w:r>
                      <w:r w:rsidR="009D11ED" w:rsidRPr="00324DD7">
                        <w:rPr>
                          <w:sz w:val="24"/>
                          <w:szCs w:val="24"/>
                          <w:lang w:val="ru-RU"/>
                        </w:rPr>
                        <w:t>ями</w:t>
                      </w:r>
                      <w:r w:rsidR="00324DD7">
                        <w:rPr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:rsidR="00324DD7" w:rsidRPr="00324DD7" w:rsidRDefault="00324DD7" w:rsidP="00324DD7">
                      <w:pPr>
                        <w:shd w:val="clear" w:color="auto" w:fill="FFFFFF"/>
                        <w:jc w:val="both"/>
                        <w:rPr>
                          <w:sz w:val="24"/>
                          <w:szCs w:val="24"/>
                        </w:rPr>
                      </w:pPr>
                      <w:r w:rsidRPr="00324DD7">
                        <w:rPr>
                          <w:sz w:val="24"/>
                          <w:szCs w:val="24"/>
                          <w:lang w:val="ru-RU"/>
                        </w:rPr>
                        <w:t>р</w:t>
                      </w: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уководителям</w:t>
                      </w:r>
                      <w:proofErr w:type="spellEnd"/>
                      <w:r w:rsidRPr="00324DD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департаментов</w:t>
                      </w:r>
                      <w:proofErr w:type="spellEnd"/>
                      <w:r w:rsidRPr="00324DD7">
                        <w:rPr>
                          <w:sz w:val="24"/>
                          <w:szCs w:val="24"/>
                        </w:rPr>
                        <w:t xml:space="preserve">, управлений, </w:t>
                      </w: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отделов</w:t>
                      </w:r>
                      <w:proofErr w:type="spellEnd"/>
                      <w:r w:rsidRPr="00324DD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образования</w:t>
                      </w:r>
                      <w:proofErr w:type="spellEnd"/>
                      <w:r w:rsidRPr="00324DD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администраций</w:t>
                      </w:r>
                      <w:proofErr w:type="spellEnd"/>
                      <w:r w:rsidRPr="00324DD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городских</w:t>
                      </w:r>
                      <w:proofErr w:type="spellEnd"/>
                      <w:r w:rsidRPr="00324DD7">
                        <w:rPr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муниципальных</w:t>
                      </w:r>
                      <w:proofErr w:type="spellEnd"/>
                      <w:r w:rsidRPr="00324DD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округов</w:t>
                      </w:r>
                      <w:proofErr w:type="spellEnd"/>
                    </w:p>
                    <w:p w:rsidR="00324DD7" w:rsidRPr="00324DD7" w:rsidRDefault="00324DD7" w:rsidP="00324DD7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Донецкой</w:t>
                      </w:r>
                      <w:proofErr w:type="spellEnd"/>
                      <w:r w:rsidRPr="00324DD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Народной</w:t>
                      </w:r>
                      <w:proofErr w:type="spellEnd"/>
                      <w:r w:rsidRPr="00324DD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24DD7">
                        <w:rPr>
                          <w:sz w:val="24"/>
                          <w:szCs w:val="24"/>
                        </w:rPr>
                        <w:t>Республики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E48B8">
        <w:rPr>
          <w:sz w:val="28"/>
          <w:szCs w:val="28"/>
          <w:lang w:val="ru-RU"/>
        </w:rPr>
        <w:t>________</w:t>
      </w:r>
      <w:r w:rsidR="00B231FB">
        <w:rPr>
          <w:sz w:val="28"/>
          <w:szCs w:val="28"/>
          <w:lang w:val="ru-RU"/>
        </w:rPr>
        <w:t>202</w:t>
      </w:r>
      <w:r w:rsidR="006E48B8">
        <w:rPr>
          <w:sz w:val="28"/>
          <w:szCs w:val="28"/>
          <w:lang w:val="ru-RU"/>
        </w:rPr>
        <w:t>4</w:t>
      </w:r>
      <w:r w:rsidR="00B231FB">
        <w:rPr>
          <w:sz w:val="28"/>
          <w:szCs w:val="28"/>
          <w:lang w:val="ru-RU"/>
        </w:rPr>
        <w:t xml:space="preserve">  </w:t>
      </w:r>
      <w:r w:rsidR="0043761C" w:rsidRPr="00044D16">
        <w:rPr>
          <w:sz w:val="28"/>
          <w:szCs w:val="28"/>
          <w:lang w:val="ru-RU"/>
        </w:rPr>
        <w:t xml:space="preserve"> </w:t>
      </w:r>
      <w:r w:rsidR="00CA5DAC" w:rsidRPr="00044D16">
        <w:rPr>
          <w:sz w:val="28"/>
          <w:szCs w:val="28"/>
          <w:lang w:val="ru-RU"/>
        </w:rPr>
        <w:t>№</w:t>
      </w:r>
      <w:r w:rsidR="0062609E">
        <w:rPr>
          <w:sz w:val="28"/>
          <w:szCs w:val="28"/>
          <w:lang w:val="ru-RU"/>
        </w:rPr>
        <w:t>____________</w:t>
      </w:r>
      <w:r w:rsidR="0080389B" w:rsidRPr="00044D16">
        <w:rPr>
          <w:sz w:val="28"/>
          <w:szCs w:val="28"/>
          <w:lang w:val="ru-RU"/>
        </w:rPr>
        <w:tab/>
      </w:r>
      <w:r w:rsidR="0080389B" w:rsidRPr="00044D16">
        <w:rPr>
          <w:sz w:val="28"/>
          <w:szCs w:val="28"/>
          <w:lang w:val="ru-RU"/>
        </w:rPr>
        <w:tab/>
      </w:r>
      <w:r w:rsidR="0080389B" w:rsidRPr="00044D16">
        <w:rPr>
          <w:rStyle w:val="11"/>
          <w:sz w:val="28"/>
          <w:szCs w:val="28"/>
        </w:rPr>
        <w:t xml:space="preserve"> </w:t>
      </w:r>
    </w:p>
    <w:p w:rsidR="00CA5DAC" w:rsidRPr="00044D16" w:rsidRDefault="00CA5DAC" w:rsidP="00FC2349">
      <w:pPr>
        <w:spacing w:before="14" w:after="14"/>
        <w:ind w:left="4962" w:hanging="4962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 xml:space="preserve">на № </w:t>
      </w:r>
      <w:r w:rsidR="00E308B2" w:rsidRPr="00044D16">
        <w:rPr>
          <w:sz w:val="28"/>
          <w:szCs w:val="28"/>
          <w:lang w:val="ru-RU"/>
        </w:rPr>
        <w:t>____________________</w:t>
      </w:r>
    </w:p>
    <w:p w:rsidR="00E308B2" w:rsidRPr="00044D16" w:rsidRDefault="00E308B2" w:rsidP="00FC2349">
      <w:pPr>
        <w:spacing w:before="14" w:after="14"/>
        <w:ind w:left="4962" w:hanging="4962"/>
        <w:rPr>
          <w:sz w:val="28"/>
          <w:szCs w:val="28"/>
          <w:lang w:val="ru-RU"/>
        </w:rPr>
      </w:pPr>
    </w:p>
    <w:p w:rsidR="00486DCA" w:rsidRPr="00044D16" w:rsidRDefault="00486DCA" w:rsidP="00FC2349">
      <w:pPr>
        <w:pStyle w:val="ac"/>
        <w:spacing w:before="14" w:after="14"/>
        <w:rPr>
          <w:rFonts w:ascii="Times New Roman" w:hAnsi="Times New Roman"/>
          <w:sz w:val="28"/>
          <w:szCs w:val="28"/>
        </w:rPr>
      </w:pPr>
    </w:p>
    <w:p w:rsidR="00486DCA" w:rsidRDefault="00486DCA" w:rsidP="00FC2349">
      <w:pPr>
        <w:pStyle w:val="ac"/>
        <w:spacing w:before="14" w:after="14"/>
        <w:rPr>
          <w:rFonts w:ascii="Times New Roman" w:hAnsi="Times New Roman"/>
          <w:sz w:val="28"/>
          <w:szCs w:val="28"/>
        </w:rPr>
      </w:pPr>
    </w:p>
    <w:p w:rsidR="004A02A4" w:rsidRDefault="004A02A4" w:rsidP="00FC2349">
      <w:pPr>
        <w:pStyle w:val="ac"/>
        <w:spacing w:before="14" w:after="14"/>
        <w:rPr>
          <w:rFonts w:ascii="Times New Roman" w:hAnsi="Times New Roman"/>
          <w:sz w:val="28"/>
          <w:szCs w:val="28"/>
        </w:rPr>
      </w:pPr>
    </w:p>
    <w:p w:rsidR="004A02A4" w:rsidRDefault="004A02A4" w:rsidP="00FC2349">
      <w:pPr>
        <w:pStyle w:val="ac"/>
        <w:spacing w:before="14" w:after="14"/>
        <w:rPr>
          <w:rFonts w:ascii="Times New Roman" w:hAnsi="Times New Roman"/>
          <w:sz w:val="28"/>
          <w:szCs w:val="28"/>
        </w:rPr>
      </w:pPr>
    </w:p>
    <w:p w:rsidR="004A02A4" w:rsidRDefault="004A02A4" w:rsidP="00FC2349">
      <w:pPr>
        <w:pStyle w:val="ac"/>
        <w:spacing w:before="14" w:after="14"/>
        <w:rPr>
          <w:rFonts w:ascii="Times New Roman" w:hAnsi="Times New Roman"/>
          <w:sz w:val="28"/>
          <w:szCs w:val="28"/>
        </w:rPr>
      </w:pPr>
    </w:p>
    <w:p w:rsidR="004A02A4" w:rsidRDefault="004A02A4" w:rsidP="00FC2349">
      <w:pPr>
        <w:pStyle w:val="ac"/>
        <w:spacing w:before="14" w:after="14"/>
        <w:rPr>
          <w:rFonts w:ascii="Times New Roman" w:hAnsi="Times New Roman"/>
          <w:sz w:val="28"/>
          <w:szCs w:val="28"/>
        </w:rPr>
      </w:pPr>
    </w:p>
    <w:p w:rsidR="004A02A4" w:rsidRDefault="004A02A4" w:rsidP="00FC2349">
      <w:pPr>
        <w:pStyle w:val="ac"/>
        <w:spacing w:before="14" w:after="14"/>
        <w:rPr>
          <w:rFonts w:ascii="Times New Roman" w:hAnsi="Times New Roman"/>
          <w:sz w:val="28"/>
          <w:szCs w:val="28"/>
        </w:rPr>
      </w:pPr>
    </w:p>
    <w:p w:rsidR="00324DD7" w:rsidRDefault="00324DD7" w:rsidP="00FC2349">
      <w:pPr>
        <w:pStyle w:val="ac"/>
        <w:spacing w:before="14" w:after="14"/>
        <w:rPr>
          <w:rFonts w:ascii="Times New Roman" w:hAnsi="Times New Roman"/>
          <w:sz w:val="28"/>
          <w:szCs w:val="28"/>
        </w:rPr>
      </w:pPr>
    </w:p>
    <w:p w:rsidR="00B2413E" w:rsidRPr="001F0B8D" w:rsidRDefault="00B2413E" w:rsidP="00B2413E">
      <w:pPr>
        <w:ind w:right="-143" w:firstLine="34"/>
        <w:jc w:val="both"/>
        <w:rPr>
          <w:sz w:val="24"/>
          <w:szCs w:val="24"/>
          <w:lang w:eastAsia="en-US"/>
        </w:rPr>
      </w:pPr>
      <w:r w:rsidRPr="001F0B8D">
        <w:rPr>
          <w:sz w:val="24"/>
          <w:szCs w:val="24"/>
          <w:lang w:val="ru-RU"/>
        </w:rPr>
        <w:t>О</w:t>
      </w:r>
      <w:r w:rsidRPr="001F0B8D">
        <w:rPr>
          <w:sz w:val="24"/>
          <w:szCs w:val="24"/>
          <w:lang w:eastAsia="en-US"/>
        </w:rPr>
        <w:t xml:space="preserve"> </w:t>
      </w:r>
      <w:proofErr w:type="spellStart"/>
      <w:r w:rsidRPr="001F0B8D">
        <w:rPr>
          <w:sz w:val="24"/>
          <w:szCs w:val="24"/>
          <w:lang w:eastAsia="en-US"/>
        </w:rPr>
        <w:t>проведении</w:t>
      </w:r>
      <w:proofErr w:type="spellEnd"/>
      <w:r w:rsidRPr="001F0B8D">
        <w:rPr>
          <w:sz w:val="24"/>
          <w:szCs w:val="24"/>
          <w:lang w:eastAsia="en-US"/>
        </w:rPr>
        <w:t xml:space="preserve"> </w:t>
      </w:r>
      <w:proofErr w:type="spellStart"/>
      <w:r w:rsidRPr="001F0B8D">
        <w:rPr>
          <w:sz w:val="24"/>
          <w:szCs w:val="24"/>
          <w:lang w:eastAsia="en-US"/>
        </w:rPr>
        <w:t>секции</w:t>
      </w:r>
      <w:proofErr w:type="spellEnd"/>
      <w:r w:rsidRPr="001F0B8D">
        <w:rPr>
          <w:sz w:val="24"/>
          <w:szCs w:val="24"/>
          <w:lang w:eastAsia="en-US"/>
        </w:rPr>
        <w:t xml:space="preserve"> </w:t>
      </w:r>
    </w:p>
    <w:p w:rsidR="00B2413E" w:rsidRPr="001F0B8D" w:rsidRDefault="00B2413E" w:rsidP="00B2413E">
      <w:pPr>
        <w:ind w:right="-143" w:firstLine="34"/>
        <w:jc w:val="both"/>
        <w:rPr>
          <w:color w:val="000000"/>
          <w:sz w:val="24"/>
          <w:szCs w:val="24"/>
          <w:lang w:eastAsia="en-US"/>
        </w:rPr>
      </w:pPr>
      <w:r w:rsidRPr="001F0B8D">
        <w:rPr>
          <w:color w:val="000000"/>
          <w:sz w:val="24"/>
          <w:szCs w:val="24"/>
          <w:lang w:eastAsia="en-US"/>
        </w:rPr>
        <w:t>X</w:t>
      </w:r>
      <w:r w:rsidR="00E30EA6" w:rsidRPr="001F0B8D">
        <w:rPr>
          <w:color w:val="000000"/>
          <w:sz w:val="24"/>
          <w:szCs w:val="24"/>
          <w:lang w:val="en-US" w:eastAsia="en-US"/>
        </w:rPr>
        <w:t>V</w:t>
      </w:r>
      <w:r w:rsidR="0062609E" w:rsidRPr="001F0B8D">
        <w:rPr>
          <w:color w:val="000000"/>
          <w:sz w:val="24"/>
          <w:szCs w:val="24"/>
          <w:lang w:val="en-US" w:eastAsia="en-US"/>
        </w:rPr>
        <w:t>I</w:t>
      </w:r>
      <w:r w:rsidR="006E48B8" w:rsidRPr="001F0B8D">
        <w:rPr>
          <w:color w:val="000000"/>
          <w:sz w:val="24"/>
          <w:szCs w:val="24"/>
          <w:lang w:val="en-US" w:eastAsia="en-US"/>
        </w:rPr>
        <w:t>I</w:t>
      </w:r>
      <w:r w:rsidRPr="001F0B8D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1F0B8D">
        <w:rPr>
          <w:color w:val="000000"/>
          <w:sz w:val="24"/>
          <w:szCs w:val="24"/>
          <w:lang w:eastAsia="en-US"/>
        </w:rPr>
        <w:t>Международной</w:t>
      </w:r>
      <w:proofErr w:type="spellEnd"/>
      <w:r w:rsidRPr="001F0B8D">
        <w:rPr>
          <w:color w:val="000000"/>
          <w:sz w:val="24"/>
          <w:szCs w:val="24"/>
          <w:lang w:eastAsia="en-US"/>
        </w:rPr>
        <w:t xml:space="preserve"> </w:t>
      </w:r>
    </w:p>
    <w:p w:rsidR="00B2413E" w:rsidRPr="001F0B8D" w:rsidRDefault="00B2413E" w:rsidP="00B2413E">
      <w:pPr>
        <w:ind w:right="-143" w:firstLine="34"/>
        <w:jc w:val="both"/>
        <w:rPr>
          <w:color w:val="000000"/>
          <w:sz w:val="24"/>
          <w:szCs w:val="24"/>
          <w:lang w:eastAsia="en-US"/>
        </w:rPr>
      </w:pPr>
      <w:proofErr w:type="spellStart"/>
      <w:r w:rsidRPr="001F0B8D">
        <w:rPr>
          <w:color w:val="000000"/>
          <w:sz w:val="24"/>
          <w:szCs w:val="24"/>
          <w:lang w:eastAsia="en-US"/>
        </w:rPr>
        <w:t>научно-практической</w:t>
      </w:r>
      <w:proofErr w:type="spellEnd"/>
      <w:r w:rsidRPr="001F0B8D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1F0B8D">
        <w:rPr>
          <w:color w:val="000000"/>
          <w:sz w:val="24"/>
          <w:szCs w:val="24"/>
          <w:lang w:eastAsia="en-US"/>
        </w:rPr>
        <w:t>конференции</w:t>
      </w:r>
      <w:proofErr w:type="spellEnd"/>
    </w:p>
    <w:p w:rsidR="00B2413E" w:rsidRPr="001F0B8D" w:rsidRDefault="00B2413E" w:rsidP="00B2413E">
      <w:pPr>
        <w:ind w:right="-143" w:firstLine="34"/>
        <w:jc w:val="both"/>
        <w:rPr>
          <w:color w:val="000000"/>
          <w:sz w:val="24"/>
          <w:szCs w:val="24"/>
          <w:lang w:val="ru-RU" w:eastAsia="en-US"/>
        </w:rPr>
      </w:pPr>
      <w:r w:rsidRPr="001F0B8D">
        <w:rPr>
          <w:color w:val="000000"/>
          <w:sz w:val="24"/>
          <w:szCs w:val="24"/>
          <w:lang w:eastAsia="en-US"/>
        </w:rPr>
        <w:t>«</w:t>
      </w:r>
      <w:proofErr w:type="spellStart"/>
      <w:r w:rsidRPr="001F0B8D">
        <w:rPr>
          <w:color w:val="000000"/>
          <w:sz w:val="24"/>
          <w:szCs w:val="24"/>
          <w:lang w:eastAsia="en-US"/>
        </w:rPr>
        <w:t>Шамовские</w:t>
      </w:r>
      <w:proofErr w:type="spellEnd"/>
      <w:r w:rsidRPr="001F0B8D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1F0B8D">
        <w:rPr>
          <w:color w:val="000000"/>
          <w:sz w:val="24"/>
          <w:szCs w:val="24"/>
          <w:lang w:eastAsia="en-US"/>
        </w:rPr>
        <w:t>чтения</w:t>
      </w:r>
      <w:proofErr w:type="spellEnd"/>
      <w:r w:rsidR="009477AC" w:rsidRPr="001F0B8D">
        <w:rPr>
          <w:color w:val="000000"/>
          <w:sz w:val="24"/>
          <w:szCs w:val="24"/>
          <w:lang w:val="ru-RU" w:eastAsia="en-US"/>
        </w:rPr>
        <w:t>»</w:t>
      </w:r>
    </w:p>
    <w:p w:rsidR="00A436DB" w:rsidRPr="001F0B8D" w:rsidRDefault="00E00BEE" w:rsidP="00B2413E">
      <w:pPr>
        <w:pStyle w:val="ac"/>
        <w:spacing w:before="14" w:after="14"/>
        <w:ind w:right="5101"/>
        <w:jc w:val="both"/>
        <w:rPr>
          <w:rFonts w:ascii="Times New Roman" w:hAnsi="Times New Roman"/>
          <w:sz w:val="24"/>
          <w:szCs w:val="24"/>
        </w:rPr>
      </w:pPr>
      <w:r w:rsidRPr="001F0B8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</w:t>
      </w:r>
      <w:r w:rsidR="009477AC" w:rsidRPr="001F0B8D">
        <w:rPr>
          <w:rFonts w:ascii="Times New Roman" w:hAnsi="Times New Roman"/>
          <w:color w:val="000000"/>
          <w:sz w:val="24"/>
          <w:szCs w:val="24"/>
          <w:lang w:eastAsia="en-US"/>
        </w:rPr>
        <w:t>дистанционный формат проведения</w:t>
      </w:r>
      <w:r w:rsidRPr="001F0B8D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</w:p>
    <w:p w:rsidR="00772298" w:rsidRDefault="00772298" w:rsidP="00772298">
      <w:pPr>
        <w:shd w:val="clear" w:color="auto" w:fill="FFFFFF"/>
        <w:spacing w:before="14" w:after="14"/>
        <w:ind w:hanging="142"/>
        <w:jc w:val="center"/>
        <w:rPr>
          <w:b/>
          <w:color w:val="000000"/>
          <w:sz w:val="28"/>
          <w:szCs w:val="28"/>
          <w:lang w:val="ru-RU"/>
        </w:rPr>
      </w:pPr>
    </w:p>
    <w:p w:rsidR="00772298" w:rsidRPr="001F0B8D" w:rsidRDefault="00772298" w:rsidP="001F0B8D">
      <w:pPr>
        <w:shd w:val="clear" w:color="auto" w:fill="FFFFFF"/>
        <w:spacing w:before="14" w:after="14"/>
        <w:ind w:hanging="142"/>
        <w:jc w:val="center"/>
        <w:rPr>
          <w:b/>
          <w:color w:val="000000"/>
          <w:sz w:val="24"/>
          <w:szCs w:val="24"/>
          <w:lang w:val="ru-RU"/>
        </w:rPr>
      </w:pPr>
      <w:r w:rsidRPr="001F0B8D">
        <w:rPr>
          <w:b/>
          <w:color w:val="000000"/>
          <w:sz w:val="24"/>
          <w:szCs w:val="24"/>
          <w:lang w:val="ru-RU"/>
        </w:rPr>
        <w:t xml:space="preserve"> Общественный совет Научной школы «Управления образовательными системами»,</w:t>
      </w:r>
    </w:p>
    <w:p w:rsidR="00C223DF" w:rsidRPr="001F0B8D" w:rsidRDefault="009D3D73" w:rsidP="001F0B8D">
      <w:pPr>
        <w:shd w:val="clear" w:color="auto" w:fill="FFFFFF"/>
        <w:spacing w:before="14" w:after="14"/>
        <w:ind w:hanging="142"/>
        <w:jc w:val="center"/>
        <w:rPr>
          <w:b/>
          <w:color w:val="000000"/>
          <w:sz w:val="24"/>
          <w:szCs w:val="24"/>
          <w:lang w:val="ru-RU"/>
        </w:rPr>
      </w:pPr>
      <w:r w:rsidRPr="001F0B8D">
        <w:rPr>
          <w:b/>
          <w:color w:val="000000"/>
          <w:sz w:val="24"/>
          <w:szCs w:val="24"/>
          <w:lang w:val="ru-RU"/>
        </w:rPr>
        <w:t>НП «</w:t>
      </w:r>
      <w:r w:rsidR="00C223DF" w:rsidRPr="001F0B8D">
        <w:rPr>
          <w:b/>
          <w:color w:val="000000"/>
          <w:sz w:val="24"/>
          <w:szCs w:val="24"/>
          <w:lang w:val="ru-RU"/>
        </w:rPr>
        <w:t>Международная академия наук педагогического образования</w:t>
      </w:r>
      <w:r w:rsidRPr="001F0B8D">
        <w:rPr>
          <w:b/>
          <w:color w:val="000000"/>
          <w:sz w:val="24"/>
          <w:szCs w:val="24"/>
          <w:lang w:val="ru-RU"/>
        </w:rPr>
        <w:t>»</w:t>
      </w:r>
      <w:r w:rsidR="006072D5" w:rsidRPr="001F0B8D">
        <w:rPr>
          <w:b/>
          <w:color w:val="000000"/>
          <w:sz w:val="24"/>
          <w:szCs w:val="24"/>
          <w:lang w:val="ru-RU"/>
        </w:rPr>
        <w:t>,</w:t>
      </w:r>
    </w:p>
    <w:p w:rsidR="00285317" w:rsidRPr="001F0B8D" w:rsidRDefault="009D3D73" w:rsidP="001F0B8D">
      <w:pPr>
        <w:shd w:val="clear" w:color="auto" w:fill="FFFFFF"/>
        <w:spacing w:before="14" w:after="14"/>
        <w:ind w:hanging="142"/>
        <w:jc w:val="center"/>
        <w:rPr>
          <w:b/>
          <w:color w:val="000000"/>
          <w:sz w:val="24"/>
          <w:szCs w:val="24"/>
          <w:lang w:val="ru-RU"/>
        </w:rPr>
      </w:pPr>
      <w:r w:rsidRPr="001F0B8D">
        <w:rPr>
          <w:b/>
          <w:color w:val="000000"/>
          <w:sz w:val="24"/>
          <w:szCs w:val="24"/>
          <w:lang w:val="ru-RU"/>
        </w:rPr>
        <w:t>ГБОУ ДПО «</w:t>
      </w:r>
      <w:r w:rsidR="00285317" w:rsidRPr="001F0B8D">
        <w:rPr>
          <w:b/>
          <w:color w:val="000000"/>
          <w:sz w:val="24"/>
          <w:szCs w:val="24"/>
          <w:lang w:val="ru-RU"/>
        </w:rPr>
        <w:t xml:space="preserve">Донецкий республиканский институт </w:t>
      </w:r>
      <w:r w:rsidR="00285317" w:rsidRPr="001F0B8D">
        <w:rPr>
          <w:b/>
          <w:color w:val="000000"/>
          <w:sz w:val="24"/>
          <w:szCs w:val="24"/>
          <w:lang w:val="ru-RU"/>
        </w:rPr>
        <w:br/>
      </w:r>
      <w:r w:rsidR="00F510B5" w:rsidRPr="001F0B8D">
        <w:rPr>
          <w:b/>
          <w:color w:val="000000"/>
          <w:sz w:val="24"/>
          <w:szCs w:val="24"/>
          <w:lang w:val="ru-RU"/>
        </w:rPr>
        <w:t>развития</w:t>
      </w:r>
      <w:r w:rsidR="00285317" w:rsidRPr="001F0B8D">
        <w:rPr>
          <w:b/>
          <w:color w:val="000000"/>
          <w:sz w:val="24"/>
          <w:szCs w:val="24"/>
          <w:lang w:val="ru-RU"/>
        </w:rPr>
        <w:t xml:space="preserve"> образования</w:t>
      </w:r>
      <w:r w:rsidRPr="001F0B8D">
        <w:rPr>
          <w:b/>
          <w:color w:val="000000"/>
          <w:sz w:val="24"/>
          <w:szCs w:val="24"/>
          <w:lang w:val="ru-RU"/>
        </w:rPr>
        <w:t>»</w:t>
      </w:r>
      <w:r w:rsidR="00285317" w:rsidRPr="001F0B8D">
        <w:rPr>
          <w:b/>
          <w:color w:val="000000"/>
          <w:sz w:val="24"/>
          <w:szCs w:val="24"/>
          <w:lang w:val="ru-RU"/>
        </w:rPr>
        <w:t xml:space="preserve"> </w:t>
      </w:r>
    </w:p>
    <w:p w:rsidR="00285317" w:rsidRPr="001F0B8D" w:rsidRDefault="00285317" w:rsidP="001F0B8D">
      <w:pPr>
        <w:shd w:val="clear" w:color="auto" w:fill="FFFFFF"/>
        <w:spacing w:before="14" w:after="14"/>
        <w:jc w:val="center"/>
        <w:rPr>
          <w:b/>
          <w:color w:val="000000"/>
          <w:sz w:val="24"/>
          <w:szCs w:val="24"/>
          <w:lang w:val="ru-RU"/>
        </w:rPr>
      </w:pPr>
      <w:r w:rsidRPr="001F0B8D">
        <w:rPr>
          <w:b/>
          <w:color w:val="000000"/>
          <w:sz w:val="24"/>
          <w:szCs w:val="24"/>
          <w:lang w:val="ru-RU"/>
        </w:rPr>
        <w:t>приглаша</w:t>
      </w:r>
      <w:r w:rsidR="006072D5" w:rsidRPr="001F0B8D">
        <w:rPr>
          <w:b/>
          <w:color w:val="000000"/>
          <w:sz w:val="24"/>
          <w:szCs w:val="24"/>
          <w:lang w:val="ru-RU"/>
        </w:rPr>
        <w:t>ю</w:t>
      </w:r>
      <w:r w:rsidRPr="001F0B8D">
        <w:rPr>
          <w:b/>
          <w:color w:val="000000"/>
          <w:sz w:val="24"/>
          <w:szCs w:val="24"/>
          <w:lang w:val="ru-RU"/>
        </w:rPr>
        <w:t xml:space="preserve">т принять участие </w:t>
      </w:r>
    </w:p>
    <w:p w:rsidR="00ED350E" w:rsidRPr="001F0B8D" w:rsidRDefault="00285317" w:rsidP="001F0B8D">
      <w:pPr>
        <w:pStyle w:val="Default"/>
        <w:jc w:val="center"/>
        <w:rPr>
          <w:b/>
          <w:bCs/>
        </w:rPr>
      </w:pPr>
      <w:r w:rsidRPr="001F0B8D">
        <w:rPr>
          <w:b/>
        </w:rPr>
        <w:t xml:space="preserve">в </w:t>
      </w:r>
      <w:r w:rsidR="00402979" w:rsidRPr="001F0B8D">
        <w:t xml:space="preserve"> </w:t>
      </w:r>
      <w:r w:rsidR="00402979" w:rsidRPr="001F0B8D">
        <w:rPr>
          <w:b/>
          <w:bCs/>
        </w:rPr>
        <w:t>X</w:t>
      </w:r>
      <w:r w:rsidR="00E30EA6" w:rsidRPr="001F0B8D">
        <w:rPr>
          <w:b/>
          <w:bCs/>
          <w:lang w:val="en-US"/>
        </w:rPr>
        <w:t>V</w:t>
      </w:r>
      <w:r w:rsidR="0062609E" w:rsidRPr="001F0B8D">
        <w:rPr>
          <w:b/>
          <w:bCs/>
          <w:lang w:val="en-US"/>
        </w:rPr>
        <w:t>I</w:t>
      </w:r>
      <w:r w:rsidR="006E48B8" w:rsidRPr="001F0B8D">
        <w:rPr>
          <w:b/>
          <w:bCs/>
          <w:lang w:val="en-US"/>
        </w:rPr>
        <w:t>I</w:t>
      </w:r>
      <w:r w:rsidR="00402979" w:rsidRPr="001F0B8D">
        <w:rPr>
          <w:b/>
          <w:bCs/>
        </w:rPr>
        <w:t xml:space="preserve"> Международной научно-практической конференции </w:t>
      </w:r>
    </w:p>
    <w:p w:rsidR="0062609E" w:rsidRPr="001F0B8D" w:rsidRDefault="00402979" w:rsidP="001F0B8D">
      <w:pPr>
        <w:pStyle w:val="Default"/>
        <w:jc w:val="center"/>
        <w:rPr>
          <w:b/>
          <w:bCs/>
        </w:rPr>
      </w:pPr>
      <w:r w:rsidRPr="001F0B8D">
        <w:rPr>
          <w:b/>
          <w:bCs/>
        </w:rPr>
        <w:t>«</w:t>
      </w:r>
      <w:proofErr w:type="spellStart"/>
      <w:r w:rsidRPr="001F0B8D">
        <w:rPr>
          <w:b/>
          <w:bCs/>
        </w:rPr>
        <w:t>Шамовские</w:t>
      </w:r>
      <w:proofErr w:type="spellEnd"/>
      <w:r w:rsidRPr="001F0B8D">
        <w:rPr>
          <w:b/>
          <w:bCs/>
        </w:rPr>
        <w:t xml:space="preserve"> чтения</w:t>
      </w:r>
      <w:r w:rsidR="0062609E" w:rsidRPr="001F0B8D">
        <w:rPr>
          <w:b/>
          <w:bCs/>
        </w:rPr>
        <w:t>»</w:t>
      </w:r>
    </w:p>
    <w:p w:rsidR="001F0B8D" w:rsidRDefault="001F0B8D" w:rsidP="00FC2349">
      <w:pPr>
        <w:shd w:val="clear" w:color="auto" w:fill="FFFFFF"/>
        <w:spacing w:before="14" w:after="14"/>
        <w:ind w:firstLine="708"/>
        <w:jc w:val="center"/>
        <w:rPr>
          <w:b/>
          <w:color w:val="000000"/>
          <w:sz w:val="28"/>
          <w:szCs w:val="28"/>
          <w:lang w:val="ru-RU"/>
        </w:rPr>
      </w:pPr>
    </w:p>
    <w:p w:rsidR="00285317" w:rsidRDefault="00285317" w:rsidP="00FC2349">
      <w:pPr>
        <w:shd w:val="clear" w:color="auto" w:fill="FFFFFF"/>
        <w:spacing w:before="14" w:after="14"/>
        <w:ind w:firstLine="708"/>
        <w:jc w:val="center"/>
        <w:rPr>
          <w:b/>
          <w:color w:val="000000"/>
          <w:sz w:val="24"/>
          <w:szCs w:val="24"/>
          <w:lang w:val="ru-RU"/>
        </w:rPr>
      </w:pPr>
      <w:r w:rsidRPr="001F0B8D">
        <w:rPr>
          <w:b/>
          <w:color w:val="000000"/>
          <w:sz w:val="24"/>
          <w:szCs w:val="24"/>
          <w:lang w:val="ru-RU"/>
        </w:rPr>
        <w:t>Уважаемые коллеги!</w:t>
      </w:r>
    </w:p>
    <w:p w:rsidR="001F0B8D" w:rsidRPr="001F0B8D" w:rsidRDefault="001F0B8D" w:rsidP="00FC2349">
      <w:pPr>
        <w:shd w:val="clear" w:color="auto" w:fill="FFFFFF"/>
        <w:spacing w:before="14" w:after="14"/>
        <w:ind w:firstLine="708"/>
        <w:jc w:val="center"/>
        <w:rPr>
          <w:b/>
          <w:color w:val="000000"/>
          <w:sz w:val="24"/>
          <w:szCs w:val="24"/>
          <w:lang w:val="ru-RU"/>
        </w:rPr>
      </w:pPr>
    </w:p>
    <w:p w:rsidR="0010789E" w:rsidRPr="001F0B8D" w:rsidRDefault="0062609E" w:rsidP="009D3D73">
      <w:pPr>
        <w:shd w:val="clear" w:color="auto" w:fill="FFFFFF"/>
        <w:spacing w:before="14" w:after="14"/>
        <w:ind w:firstLine="709"/>
        <w:jc w:val="both"/>
        <w:rPr>
          <w:color w:val="000000"/>
          <w:sz w:val="24"/>
          <w:szCs w:val="24"/>
          <w:lang w:val="ru-RU"/>
        </w:rPr>
      </w:pPr>
      <w:proofErr w:type="gramStart"/>
      <w:r w:rsidRPr="001F0B8D">
        <w:rPr>
          <w:color w:val="000000"/>
          <w:sz w:val="24"/>
          <w:szCs w:val="24"/>
          <w:lang w:val="ru-RU"/>
        </w:rPr>
        <w:t>Общественный совет Научной школы «Управление образовательными системами», НП «Международная академия наук педагогического образования», АНО «Научная школа Управления образовательными системами», НО «Фонд поддержки и развития образования, творчества, культуры», Республиканское общественное объединение «Инновации в образовании» (Беларусь)</w:t>
      </w:r>
      <w:r w:rsidR="00DF1346" w:rsidRPr="001F0B8D">
        <w:rPr>
          <w:color w:val="000000"/>
          <w:sz w:val="24"/>
          <w:szCs w:val="24"/>
          <w:lang w:val="ru-RU"/>
        </w:rPr>
        <w:t>, ГБОУ ДПО «Донецкий республиканский институт развития образования»</w:t>
      </w:r>
      <w:r w:rsidRPr="001F0B8D">
        <w:rPr>
          <w:color w:val="000000"/>
          <w:sz w:val="24"/>
          <w:szCs w:val="24"/>
          <w:lang w:val="ru-RU"/>
        </w:rPr>
        <w:t xml:space="preserve"> </w:t>
      </w:r>
      <w:r w:rsidR="001F0B8D">
        <w:rPr>
          <w:color w:val="000000"/>
          <w:sz w:val="24"/>
          <w:szCs w:val="24"/>
          <w:lang w:val="ru-RU"/>
        </w:rPr>
        <w:t xml:space="preserve"> </w:t>
      </w:r>
      <w:r w:rsidR="006E48B8" w:rsidRPr="001F0B8D">
        <w:rPr>
          <w:b/>
          <w:color w:val="000000"/>
          <w:sz w:val="24"/>
          <w:szCs w:val="24"/>
          <w:lang w:val="ru-RU"/>
        </w:rPr>
        <w:t>0</w:t>
      </w:r>
      <w:r w:rsidR="001F0B8D" w:rsidRPr="001F0B8D">
        <w:rPr>
          <w:b/>
          <w:color w:val="000000"/>
          <w:sz w:val="24"/>
          <w:szCs w:val="24"/>
          <w:lang w:val="ru-RU"/>
        </w:rPr>
        <w:t>3</w:t>
      </w:r>
      <w:r w:rsidR="006E48B8" w:rsidRPr="001F0B8D">
        <w:rPr>
          <w:b/>
          <w:color w:val="000000"/>
          <w:sz w:val="24"/>
          <w:szCs w:val="24"/>
          <w:lang w:val="ru-RU"/>
        </w:rPr>
        <w:t xml:space="preserve"> </w:t>
      </w:r>
      <w:r w:rsidR="009477AC" w:rsidRPr="001F0B8D">
        <w:rPr>
          <w:b/>
          <w:color w:val="000000"/>
          <w:sz w:val="24"/>
          <w:szCs w:val="24"/>
          <w:lang w:val="ru-RU"/>
        </w:rPr>
        <w:t>декабря 202</w:t>
      </w:r>
      <w:r w:rsidR="006E48B8" w:rsidRPr="001F0B8D">
        <w:rPr>
          <w:b/>
          <w:color w:val="000000"/>
          <w:sz w:val="24"/>
          <w:szCs w:val="24"/>
          <w:lang w:val="ru-RU"/>
        </w:rPr>
        <w:t>4</w:t>
      </w:r>
      <w:r w:rsidR="009477AC" w:rsidRPr="001F0B8D">
        <w:rPr>
          <w:b/>
          <w:color w:val="000000"/>
          <w:sz w:val="24"/>
          <w:szCs w:val="24"/>
          <w:lang w:val="ru-RU"/>
        </w:rPr>
        <w:t xml:space="preserve"> года – 2</w:t>
      </w:r>
      <w:r w:rsidR="006E48B8" w:rsidRPr="001F0B8D">
        <w:rPr>
          <w:b/>
          <w:color w:val="000000"/>
          <w:sz w:val="24"/>
          <w:szCs w:val="24"/>
          <w:lang w:val="ru-RU"/>
        </w:rPr>
        <w:t>7</w:t>
      </w:r>
      <w:r w:rsidR="009477AC" w:rsidRPr="001F0B8D">
        <w:rPr>
          <w:b/>
          <w:color w:val="000000"/>
          <w:sz w:val="24"/>
          <w:szCs w:val="24"/>
          <w:lang w:val="ru-RU"/>
        </w:rPr>
        <w:t xml:space="preserve"> января 202</w:t>
      </w:r>
      <w:r w:rsidR="001F0B8D" w:rsidRPr="001F0B8D">
        <w:rPr>
          <w:b/>
          <w:color w:val="000000"/>
          <w:sz w:val="24"/>
          <w:szCs w:val="24"/>
          <w:lang w:val="ru-RU"/>
        </w:rPr>
        <w:t>5</w:t>
      </w:r>
      <w:r w:rsidR="009477AC" w:rsidRPr="001F0B8D">
        <w:rPr>
          <w:b/>
          <w:color w:val="000000"/>
          <w:sz w:val="24"/>
          <w:szCs w:val="24"/>
          <w:lang w:val="ru-RU"/>
        </w:rPr>
        <w:t xml:space="preserve"> года</w:t>
      </w:r>
      <w:r w:rsidR="009477AC" w:rsidRPr="001F0B8D">
        <w:rPr>
          <w:color w:val="000000"/>
          <w:sz w:val="24"/>
          <w:szCs w:val="24"/>
          <w:lang w:val="ru-RU"/>
        </w:rPr>
        <w:t xml:space="preserve"> проводят </w:t>
      </w:r>
      <w:r w:rsidR="009477AC" w:rsidRPr="001F0B8D">
        <w:rPr>
          <w:b/>
          <w:color w:val="000000"/>
          <w:sz w:val="24"/>
          <w:szCs w:val="24"/>
          <w:lang w:val="ru-RU"/>
        </w:rPr>
        <w:t>дистанционную секцию «</w:t>
      </w:r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 xml:space="preserve">Менеджмент и </w:t>
      </w:r>
      <w:proofErr w:type="spellStart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>психология</w:t>
      </w:r>
      <w:proofErr w:type="spellEnd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 xml:space="preserve"> в </w:t>
      </w:r>
      <w:proofErr w:type="spellStart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>образовании</w:t>
      </w:r>
      <w:proofErr w:type="spellEnd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>современные</w:t>
      </w:r>
      <w:proofErr w:type="spellEnd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>тенденции</w:t>
      </w:r>
      <w:proofErr w:type="spellEnd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 xml:space="preserve"> и</w:t>
      </w:r>
      <w:proofErr w:type="gramEnd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>перспективы</w:t>
      </w:r>
      <w:proofErr w:type="spellEnd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F0B8D" w:rsidRPr="00E30644">
        <w:rPr>
          <w:b/>
          <w:bCs/>
          <w:color w:val="222222"/>
          <w:sz w:val="24"/>
          <w:szCs w:val="24"/>
          <w:shd w:val="clear" w:color="auto" w:fill="FFFFFF"/>
        </w:rPr>
        <w:t>развития</w:t>
      </w:r>
      <w:proofErr w:type="spellEnd"/>
      <w:r w:rsidR="009477AC" w:rsidRPr="001F0B8D">
        <w:rPr>
          <w:b/>
          <w:color w:val="000000"/>
          <w:sz w:val="24"/>
          <w:szCs w:val="24"/>
          <w:lang w:val="ru-RU"/>
        </w:rPr>
        <w:t xml:space="preserve">» </w:t>
      </w:r>
      <w:r w:rsidR="009477AC" w:rsidRPr="001F0B8D">
        <w:rPr>
          <w:color w:val="000000"/>
          <w:sz w:val="24"/>
          <w:szCs w:val="24"/>
          <w:lang w:val="ru-RU"/>
        </w:rPr>
        <w:t>X</w:t>
      </w:r>
      <w:r w:rsidR="009477AC" w:rsidRPr="001F0B8D">
        <w:rPr>
          <w:color w:val="000000"/>
          <w:sz w:val="24"/>
          <w:szCs w:val="24"/>
          <w:lang w:val="en-US"/>
        </w:rPr>
        <w:t>VI</w:t>
      </w:r>
      <w:r w:rsidR="006E48B8" w:rsidRPr="001F0B8D">
        <w:rPr>
          <w:color w:val="000000"/>
          <w:sz w:val="24"/>
          <w:szCs w:val="24"/>
          <w:lang w:val="en-US"/>
        </w:rPr>
        <w:t>I</w:t>
      </w:r>
      <w:r w:rsidR="009477AC" w:rsidRPr="001F0B8D">
        <w:rPr>
          <w:color w:val="000000"/>
          <w:sz w:val="24"/>
          <w:szCs w:val="24"/>
          <w:lang w:val="ru-RU"/>
        </w:rPr>
        <w:t xml:space="preserve"> Международной научно-практической конференции </w:t>
      </w:r>
      <w:r w:rsidRPr="001F0B8D">
        <w:rPr>
          <w:color w:val="000000"/>
          <w:sz w:val="24"/>
          <w:szCs w:val="24"/>
          <w:lang w:val="ru-RU"/>
        </w:rPr>
        <w:t>«</w:t>
      </w:r>
      <w:proofErr w:type="spellStart"/>
      <w:r w:rsidRPr="001F0B8D">
        <w:rPr>
          <w:color w:val="000000"/>
          <w:sz w:val="24"/>
          <w:szCs w:val="24"/>
          <w:lang w:val="ru-RU"/>
        </w:rPr>
        <w:t>Шамовские</w:t>
      </w:r>
      <w:proofErr w:type="spellEnd"/>
      <w:r w:rsidRPr="001F0B8D">
        <w:rPr>
          <w:color w:val="000000"/>
          <w:sz w:val="24"/>
          <w:szCs w:val="24"/>
          <w:lang w:val="ru-RU"/>
        </w:rPr>
        <w:t xml:space="preserve"> чтения</w:t>
      </w:r>
      <w:r w:rsidR="009477AC" w:rsidRPr="001F0B8D">
        <w:rPr>
          <w:color w:val="000000"/>
          <w:sz w:val="24"/>
          <w:szCs w:val="24"/>
          <w:lang w:val="ru-RU"/>
        </w:rPr>
        <w:t>».</w:t>
      </w:r>
    </w:p>
    <w:p w:rsidR="00253105" w:rsidRPr="001F0B8D" w:rsidRDefault="00285317" w:rsidP="0010789E">
      <w:pPr>
        <w:spacing w:before="14" w:after="14"/>
        <w:ind w:firstLine="709"/>
        <w:jc w:val="both"/>
        <w:rPr>
          <w:color w:val="000000"/>
          <w:sz w:val="24"/>
          <w:szCs w:val="24"/>
          <w:lang w:val="ru-RU"/>
        </w:rPr>
      </w:pPr>
      <w:r w:rsidRPr="001F0B8D">
        <w:rPr>
          <w:b/>
          <w:color w:val="000000"/>
          <w:sz w:val="24"/>
          <w:szCs w:val="24"/>
          <w:lang w:val="ru-RU"/>
        </w:rPr>
        <w:lastRenderedPageBreak/>
        <w:t xml:space="preserve">Цель </w:t>
      </w:r>
      <w:r w:rsidR="007C14BC" w:rsidRPr="001F0B8D">
        <w:rPr>
          <w:b/>
          <w:color w:val="000000"/>
          <w:sz w:val="24"/>
          <w:szCs w:val="24"/>
          <w:lang w:val="ru-RU"/>
        </w:rPr>
        <w:t xml:space="preserve">секции </w:t>
      </w:r>
      <w:r w:rsidRPr="001F0B8D">
        <w:rPr>
          <w:b/>
          <w:color w:val="000000"/>
          <w:sz w:val="24"/>
          <w:szCs w:val="24"/>
          <w:lang w:val="ru-RU"/>
        </w:rPr>
        <w:t>конференции</w:t>
      </w:r>
      <w:r w:rsidRPr="001F0B8D">
        <w:rPr>
          <w:color w:val="000000"/>
          <w:sz w:val="24"/>
          <w:szCs w:val="24"/>
          <w:lang w:val="ru-RU"/>
        </w:rPr>
        <w:t xml:space="preserve">: </w:t>
      </w:r>
      <w:r w:rsidR="0010789E" w:rsidRPr="001F0B8D">
        <w:rPr>
          <w:color w:val="000000"/>
          <w:sz w:val="24"/>
          <w:szCs w:val="24"/>
          <w:lang w:val="ru-RU"/>
        </w:rPr>
        <w:t>обобщить опыт формирования и развития профессиональн</w:t>
      </w:r>
      <w:r w:rsidR="009D3D73" w:rsidRPr="001F0B8D">
        <w:rPr>
          <w:color w:val="000000"/>
          <w:sz w:val="24"/>
          <w:szCs w:val="24"/>
          <w:lang w:val="ru-RU"/>
        </w:rPr>
        <w:t>ых</w:t>
      </w:r>
      <w:r w:rsidR="0010789E" w:rsidRPr="001F0B8D">
        <w:rPr>
          <w:color w:val="000000"/>
          <w:sz w:val="24"/>
          <w:szCs w:val="24"/>
          <w:lang w:val="ru-RU"/>
        </w:rPr>
        <w:t xml:space="preserve"> компетен</w:t>
      </w:r>
      <w:r w:rsidR="009D3D73" w:rsidRPr="001F0B8D">
        <w:rPr>
          <w:color w:val="000000"/>
          <w:sz w:val="24"/>
          <w:szCs w:val="24"/>
          <w:lang w:val="ru-RU"/>
        </w:rPr>
        <w:t>ций</w:t>
      </w:r>
      <w:r w:rsidR="0010789E" w:rsidRPr="001F0B8D">
        <w:rPr>
          <w:color w:val="000000"/>
          <w:sz w:val="24"/>
          <w:szCs w:val="24"/>
          <w:lang w:val="ru-RU"/>
        </w:rPr>
        <w:t xml:space="preserve"> педагогических </w:t>
      </w:r>
      <w:r w:rsidR="009D3D73" w:rsidRPr="001F0B8D">
        <w:rPr>
          <w:color w:val="000000"/>
          <w:sz w:val="24"/>
          <w:szCs w:val="24"/>
          <w:lang w:val="ru-RU"/>
        </w:rPr>
        <w:t xml:space="preserve">работников </w:t>
      </w:r>
      <w:r w:rsidR="0010789E" w:rsidRPr="001F0B8D">
        <w:rPr>
          <w:color w:val="000000"/>
          <w:sz w:val="24"/>
          <w:szCs w:val="24"/>
          <w:lang w:val="ru-RU"/>
        </w:rPr>
        <w:t>и управленческих кадров.</w:t>
      </w:r>
    </w:p>
    <w:p w:rsidR="001F0B8D" w:rsidRDefault="001F0B8D" w:rsidP="00E03849">
      <w:pPr>
        <w:shd w:val="clear" w:color="auto" w:fill="FFFFFF"/>
        <w:spacing w:before="14" w:after="14"/>
        <w:ind w:firstLine="708"/>
        <w:jc w:val="both"/>
        <w:rPr>
          <w:i/>
          <w:color w:val="000000"/>
          <w:sz w:val="24"/>
          <w:szCs w:val="24"/>
          <w:lang w:val="ru-RU"/>
        </w:rPr>
      </w:pPr>
    </w:p>
    <w:p w:rsidR="00E03849" w:rsidRPr="001F0B8D" w:rsidRDefault="00F33F40" w:rsidP="00E03849">
      <w:pPr>
        <w:shd w:val="clear" w:color="auto" w:fill="FFFFFF"/>
        <w:spacing w:before="14" w:after="14"/>
        <w:ind w:firstLine="708"/>
        <w:jc w:val="both"/>
        <w:rPr>
          <w:i/>
          <w:color w:val="000000"/>
          <w:sz w:val="24"/>
          <w:szCs w:val="24"/>
          <w:lang w:val="ru-RU"/>
        </w:rPr>
      </w:pPr>
      <w:r w:rsidRPr="00324DD7">
        <w:rPr>
          <w:i/>
          <w:color w:val="000000"/>
          <w:sz w:val="24"/>
          <w:szCs w:val="24"/>
          <w:lang w:val="ru-RU"/>
        </w:rPr>
        <w:t>Направления работы</w:t>
      </w:r>
      <w:r w:rsidR="006B5FEC" w:rsidRPr="00324DD7">
        <w:rPr>
          <w:i/>
          <w:color w:val="000000"/>
          <w:sz w:val="24"/>
          <w:szCs w:val="24"/>
          <w:lang w:val="ru-RU"/>
        </w:rPr>
        <w:t xml:space="preserve"> секции:</w:t>
      </w:r>
    </w:p>
    <w:p w:rsidR="001F0B8D" w:rsidRPr="00613C71" w:rsidRDefault="001F0B8D" w:rsidP="001F0B8D">
      <w:pPr>
        <w:pStyle w:val="aa"/>
        <w:numPr>
          <w:ilvl w:val="0"/>
          <w:numId w:val="43"/>
        </w:numPr>
        <w:spacing w:before="100" w:beforeAutospacing="1" w:after="100" w:afterAutospacing="1"/>
        <w:rPr>
          <w:sz w:val="24"/>
          <w:szCs w:val="24"/>
        </w:rPr>
      </w:pPr>
      <w:proofErr w:type="spellStart"/>
      <w:r w:rsidRPr="00613C71">
        <w:rPr>
          <w:sz w:val="24"/>
          <w:szCs w:val="24"/>
        </w:rPr>
        <w:t>современные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технологии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менеджмента</w:t>
      </w:r>
      <w:proofErr w:type="spellEnd"/>
      <w:r w:rsidRPr="00613C71">
        <w:rPr>
          <w:sz w:val="24"/>
          <w:szCs w:val="24"/>
        </w:rPr>
        <w:t xml:space="preserve"> в </w:t>
      </w:r>
      <w:proofErr w:type="spellStart"/>
      <w:r w:rsidRPr="00613C71">
        <w:rPr>
          <w:sz w:val="24"/>
          <w:szCs w:val="24"/>
        </w:rPr>
        <w:t>системе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образования</w:t>
      </w:r>
      <w:proofErr w:type="spellEnd"/>
      <w:r w:rsidRPr="00613C71">
        <w:rPr>
          <w:sz w:val="24"/>
          <w:szCs w:val="24"/>
        </w:rPr>
        <w:t>;</w:t>
      </w:r>
    </w:p>
    <w:p w:rsidR="001F0B8D" w:rsidRDefault="001F0B8D" w:rsidP="001F0B8D">
      <w:pPr>
        <w:pStyle w:val="aa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proofErr w:type="spellStart"/>
      <w:r w:rsidRPr="00613C71">
        <w:rPr>
          <w:sz w:val="24"/>
          <w:szCs w:val="24"/>
        </w:rPr>
        <w:t>личностный</w:t>
      </w:r>
      <w:proofErr w:type="spellEnd"/>
      <w:r w:rsidRPr="00613C71">
        <w:rPr>
          <w:sz w:val="24"/>
          <w:szCs w:val="24"/>
        </w:rPr>
        <w:t xml:space="preserve"> аспект </w:t>
      </w:r>
      <w:proofErr w:type="spellStart"/>
      <w:r w:rsidRPr="00613C71">
        <w:rPr>
          <w:sz w:val="24"/>
          <w:szCs w:val="24"/>
        </w:rPr>
        <w:t>управленческой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деятельности</w:t>
      </w:r>
      <w:proofErr w:type="spellEnd"/>
      <w:r w:rsidRPr="00613C71">
        <w:rPr>
          <w:sz w:val="24"/>
          <w:szCs w:val="24"/>
        </w:rPr>
        <w:t xml:space="preserve">, </w:t>
      </w:r>
      <w:proofErr w:type="spellStart"/>
      <w:r w:rsidRPr="00613C71">
        <w:rPr>
          <w:sz w:val="24"/>
          <w:szCs w:val="24"/>
        </w:rPr>
        <w:t>его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использование</w:t>
      </w:r>
      <w:proofErr w:type="spellEnd"/>
      <w:r w:rsidRPr="00613C71">
        <w:rPr>
          <w:sz w:val="24"/>
          <w:szCs w:val="24"/>
        </w:rPr>
        <w:t xml:space="preserve"> в </w:t>
      </w:r>
      <w:proofErr w:type="spellStart"/>
      <w:r w:rsidRPr="00613C71">
        <w:rPr>
          <w:sz w:val="24"/>
          <w:szCs w:val="24"/>
        </w:rPr>
        <w:t>деятельности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руководителя</w:t>
      </w:r>
      <w:proofErr w:type="spellEnd"/>
      <w:r w:rsidRPr="00613C71">
        <w:rPr>
          <w:sz w:val="24"/>
          <w:szCs w:val="24"/>
        </w:rPr>
        <w:t>;</w:t>
      </w:r>
    </w:p>
    <w:p w:rsidR="001F0B8D" w:rsidRPr="00613C71" w:rsidRDefault="001F0B8D" w:rsidP="001F0B8D">
      <w:pPr>
        <w:pStyle w:val="aa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613C71">
        <w:rPr>
          <w:sz w:val="24"/>
          <w:szCs w:val="24"/>
        </w:rPr>
        <w:t>психологизация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управленческой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деятельности</w:t>
      </w:r>
      <w:proofErr w:type="spellEnd"/>
      <w:r w:rsidRPr="00613C71">
        <w:rPr>
          <w:sz w:val="24"/>
          <w:szCs w:val="24"/>
        </w:rPr>
        <w:t>;</w:t>
      </w:r>
    </w:p>
    <w:p w:rsidR="001F0B8D" w:rsidRPr="00613C71" w:rsidRDefault="001F0B8D" w:rsidP="001F0B8D">
      <w:pPr>
        <w:pStyle w:val="aa"/>
        <w:numPr>
          <w:ilvl w:val="0"/>
          <w:numId w:val="43"/>
        </w:numPr>
        <w:shd w:val="clear" w:color="auto" w:fill="FFFFFF"/>
        <w:spacing w:before="14" w:beforeAutospacing="1" w:after="14" w:afterAutospacing="1"/>
        <w:jc w:val="both"/>
        <w:rPr>
          <w:i/>
          <w:sz w:val="24"/>
          <w:szCs w:val="24"/>
        </w:rPr>
      </w:pPr>
      <w:proofErr w:type="spellStart"/>
      <w:r w:rsidRPr="00613C71">
        <w:rPr>
          <w:sz w:val="24"/>
          <w:szCs w:val="24"/>
        </w:rPr>
        <w:t>психологический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климат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организации</w:t>
      </w:r>
      <w:proofErr w:type="spellEnd"/>
      <w:r w:rsidRPr="00613C71">
        <w:rPr>
          <w:sz w:val="24"/>
          <w:szCs w:val="24"/>
        </w:rPr>
        <w:t>;</w:t>
      </w:r>
    </w:p>
    <w:p w:rsidR="001F0B8D" w:rsidRPr="00613C71" w:rsidRDefault="001F0B8D" w:rsidP="001F0B8D">
      <w:pPr>
        <w:pStyle w:val="aa"/>
        <w:numPr>
          <w:ilvl w:val="0"/>
          <w:numId w:val="43"/>
        </w:numPr>
        <w:spacing w:before="100" w:beforeAutospacing="1" w:line="276" w:lineRule="auto"/>
        <w:jc w:val="both"/>
        <w:rPr>
          <w:sz w:val="24"/>
          <w:szCs w:val="24"/>
        </w:rPr>
      </w:pPr>
      <w:proofErr w:type="spellStart"/>
      <w:r w:rsidRPr="00613C71">
        <w:rPr>
          <w:sz w:val="24"/>
          <w:szCs w:val="24"/>
        </w:rPr>
        <w:t>теоретические</w:t>
      </w:r>
      <w:proofErr w:type="spellEnd"/>
      <w:r w:rsidRPr="00613C71">
        <w:rPr>
          <w:sz w:val="24"/>
          <w:szCs w:val="24"/>
        </w:rPr>
        <w:t xml:space="preserve"> и </w:t>
      </w:r>
      <w:proofErr w:type="spellStart"/>
      <w:r w:rsidRPr="00613C71">
        <w:rPr>
          <w:sz w:val="24"/>
          <w:szCs w:val="24"/>
        </w:rPr>
        <w:t>практические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вопросы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менеджмента</w:t>
      </w:r>
      <w:proofErr w:type="spellEnd"/>
      <w:r w:rsidRPr="00613C71">
        <w:rPr>
          <w:sz w:val="24"/>
          <w:szCs w:val="24"/>
        </w:rPr>
        <w:t xml:space="preserve"> и </w:t>
      </w:r>
      <w:proofErr w:type="spellStart"/>
      <w:r w:rsidRPr="00613C71">
        <w:rPr>
          <w:sz w:val="24"/>
          <w:szCs w:val="24"/>
        </w:rPr>
        <w:t>психологии</w:t>
      </w:r>
      <w:proofErr w:type="spellEnd"/>
      <w:r w:rsidRPr="00613C71">
        <w:rPr>
          <w:sz w:val="24"/>
          <w:szCs w:val="24"/>
        </w:rPr>
        <w:t xml:space="preserve"> в </w:t>
      </w:r>
      <w:proofErr w:type="spellStart"/>
      <w:r w:rsidRPr="00613C71">
        <w:rPr>
          <w:sz w:val="24"/>
          <w:szCs w:val="24"/>
        </w:rPr>
        <w:t>условиях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трансформации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образовательной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среды</w:t>
      </w:r>
      <w:proofErr w:type="spellEnd"/>
      <w:r w:rsidRPr="00613C71">
        <w:rPr>
          <w:sz w:val="24"/>
          <w:szCs w:val="24"/>
        </w:rPr>
        <w:t>;</w:t>
      </w:r>
    </w:p>
    <w:p w:rsidR="001F0B8D" w:rsidRPr="00613C71" w:rsidRDefault="001F0B8D" w:rsidP="001F0B8D">
      <w:pPr>
        <w:pStyle w:val="aa"/>
        <w:numPr>
          <w:ilvl w:val="0"/>
          <w:numId w:val="4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spellStart"/>
      <w:r w:rsidRPr="00613C71">
        <w:rPr>
          <w:sz w:val="24"/>
          <w:szCs w:val="24"/>
        </w:rPr>
        <w:t>педагогика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дополнительного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профессионального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образования</w:t>
      </w:r>
      <w:proofErr w:type="spellEnd"/>
      <w:r w:rsidRPr="00613C71">
        <w:rPr>
          <w:sz w:val="24"/>
          <w:szCs w:val="24"/>
        </w:rPr>
        <w:t>;</w:t>
      </w:r>
    </w:p>
    <w:p w:rsidR="001F0B8D" w:rsidRPr="00613C71" w:rsidRDefault="001F0B8D" w:rsidP="001F0B8D">
      <w:pPr>
        <w:pStyle w:val="aa"/>
        <w:numPr>
          <w:ilvl w:val="0"/>
          <w:numId w:val="43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spellStart"/>
      <w:r w:rsidRPr="00613C71">
        <w:rPr>
          <w:sz w:val="24"/>
          <w:szCs w:val="24"/>
        </w:rPr>
        <w:t>инновационные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технологии</w:t>
      </w:r>
      <w:proofErr w:type="spellEnd"/>
      <w:r w:rsidRPr="00613C71">
        <w:rPr>
          <w:sz w:val="24"/>
          <w:szCs w:val="24"/>
        </w:rPr>
        <w:t xml:space="preserve"> в </w:t>
      </w:r>
      <w:proofErr w:type="spellStart"/>
      <w:r w:rsidRPr="00613C71">
        <w:rPr>
          <w:sz w:val="24"/>
          <w:szCs w:val="24"/>
        </w:rPr>
        <w:t>педагогической</w:t>
      </w:r>
      <w:proofErr w:type="spellEnd"/>
      <w:r w:rsidRPr="00613C71">
        <w:rPr>
          <w:sz w:val="24"/>
          <w:szCs w:val="24"/>
        </w:rPr>
        <w:t xml:space="preserve"> </w:t>
      </w:r>
      <w:proofErr w:type="spellStart"/>
      <w:r w:rsidRPr="00613C71">
        <w:rPr>
          <w:sz w:val="24"/>
          <w:szCs w:val="24"/>
        </w:rPr>
        <w:t>деятельности</w:t>
      </w:r>
      <w:proofErr w:type="spellEnd"/>
      <w:r w:rsidRPr="00613C71">
        <w:rPr>
          <w:sz w:val="24"/>
          <w:szCs w:val="24"/>
        </w:rPr>
        <w:t>.</w:t>
      </w:r>
    </w:p>
    <w:p w:rsidR="00285317" w:rsidRPr="001F0B8D" w:rsidRDefault="00285317" w:rsidP="00C07E4F">
      <w:pPr>
        <w:shd w:val="clear" w:color="auto" w:fill="FFFFFF"/>
        <w:spacing w:before="14" w:after="14"/>
        <w:jc w:val="both"/>
        <w:rPr>
          <w:b/>
          <w:color w:val="000000"/>
          <w:sz w:val="24"/>
          <w:szCs w:val="24"/>
          <w:highlight w:val="yellow"/>
        </w:rPr>
      </w:pPr>
    </w:p>
    <w:p w:rsidR="00AD126A" w:rsidRPr="001F0B8D" w:rsidRDefault="00AD126A" w:rsidP="00FC2349">
      <w:pPr>
        <w:shd w:val="clear" w:color="auto" w:fill="FFFFFF"/>
        <w:spacing w:before="14" w:after="14"/>
        <w:ind w:firstLine="567"/>
        <w:jc w:val="both"/>
        <w:rPr>
          <w:color w:val="000000"/>
          <w:sz w:val="24"/>
          <w:szCs w:val="24"/>
          <w:lang w:val="ru-RU"/>
        </w:rPr>
      </w:pPr>
      <w:r w:rsidRPr="001F0B8D">
        <w:rPr>
          <w:color w:val="000000"/>
          <w:sz w:val="24"/>
          <w:szCs w:val="24"/>
          <w:lang w:val="ru-RU"/>
        </w:rPr>
        <w:t>Форм</w:t>
      </w:r>
      <w:r w:rsidR="001E7382" w:rsidRPr="001F0B8D">
        <w:rPr>
          <w:color w:val="000000"/>
          <w:sz w:val="24"/>
          <w:szCs w:val="24"/>
          <w:lang w:val="ru-RU"/>
        </w:rPr>
        <w:t>а</w:t>
      </w:r>
      <w:r w:rsidRPr="001F0B8D">
        <w:rPr>
          <w:color w:val="000000"/>
          <w:sz w:val="24"/>
          <w:szCs w:val="24"/>
          <w:lang w:val="ru-RU"/>
        </w:rPr>
        <w:t xml:space="preserve"> участия: заочная с публикацией статьи в сборнике материалов.</w:t>
      </w:r>
    </w:p>
    <w:p w:rsidR="00285317" w:rsidRPr="001F0B8D" w:rsidRDefault="00285317" w:rsidP="00FC2349">
      <w:pPr>
        <w:shd w:val="clear" w:color="auto" w:fill="FFFFFF"/>
        <w:spacing w:before="14" w:after="14"/>
        <w:ind w:firstLine="567"/>
        <w:jc w:val="both"/>
        <w:rPr>
          <w:color w:val="000000"/>
          <w:sz w:val="24"/>
          <w:szCs w:val="24"/>
          <w:lang w:val="ru-RU"/>
        </w:rPr>
      </w:pPr>
      <w:r w:rsidRPr="001F0B8D">
        <w:rPr>
          <w:color w:val="000000"/>
          <w:sz w:val="24"/>
          <w:szCs w:val="24"/>
          <w:lang w:val="ru-RU"/>
        </w:rPr>
        <w:t>Для участия в конференции необход</w:t>
      </w:r>
      <w:r w:rsidR="001F5435" w:rsidRPr="001F0B8D">
        <w:rPr>
          <w:color w:val="000000"/>
          <w:sz w:val="24"/>
          <w:szCs w:val="24"/>
          <w:lang w:val="ru-RU"/>
        </w:rPr>
        <w:t>имо отправить заявку (см.</w:t>
      </w:r>
      <w:r w:rsidR="004A02A4" w:rsidRPr="001F0B8D">
        <w:rPr>
          <w:color w:val="000000"/>
          <w:sz w:val="24"/>
          <w:szCs w:val="24"/>
          <w:lang w:val="ru-RU"/>
        </w:rPr>
        <w:t> </w:t>
      </w:r>
      <w:r w:rsidR="001F5435" w:rsidRPr="001F0B8D">
        <w:rPr>
          <w:color w:val="000000"/>
          <w:sz w:val="24"/>
          <w:szCs w:val="24"/>
          <w:lang w:val="ru-RU"/>
        </w:rPr>
        <w:t>Приложение</w:t>
      </w:r>
      <w:r w:rsidR="004A02A4" w:rsidRPr="001F0B8D">
        <w:rPr>
          <w:color w:val="000000"/>
          <w:sz w:val="24"/>
          <w:szCs w:val="24"/>
          <w:lang w:val="ru-RU"/>
        </w:rPr>
        <w:t> </w:t>
      </w:r>
      <w:r w:rsidRPr="001F0B8D">
        <w:rPr>
          <w:color w:val="000000"/>
          <w:sz w:val="24"/>
          <w:szCs w:val="24"/>
          <w:lang w:val="ru-RU"/>
        </w:rPr>
        <w:t>1) и текст публикуемых мат</w:t>
      </w:r>
      <w:r w:rsidR="001F5435" w:rsidRPr="001F0B8D">
        <w:rPr>
          <w:color w:val="000000"/>
          <w:sz w:val="24"/>
          <w:szCs w:val="24"/>
          <w:lang w:val="ru-RU"/>
        </w:rPr>
        <w:t>ериалов (правила оформления см</w:t>
      </w:r>
      <w:r w:rsidR="004A02A4" w:rsidRPr="001F0B8D">
        <w:rPr>
          <w:color w:val="000000"/>
          <w:sz w:val="24"/>
          <w:szCs w:val="24"/>
          <w:lang w:val="ru-RU"/>
        </w:rPr>
        <w:t>. </w:t>
      </w:r>
      <w:r w:rsidRPr="001F0B8D">
        <w:rPr>
          <w:color w:val="000000"/>
          <w:sz w:val="24"/>
          <w:szCs w:val="24"/>
          <w:lang w:val="ru-RU"/>
        </w:rPr>
        <w:t>Прил</w:t>
      </w:r>
      <w:r w:rsidR="001F5435" w:rsidRPr="001F0B8D">
        <w:rPr>
          <w:color w:val="000000"/>
          <w:sz w:val="24"/>
          <w:szCs w:val="24"/>
          <w:lang w:val="ru-RU"/>
        </w:rPr>
        <w:t xml:space="preserve">ожение </w:t>
      </w:r>
      <w:r w:rsidRPr="001F0B8D">
        <w:rPr>
          <w:color w:val="000000"/>
          <w:sz w:val="24"/>
          <w:szCs w:val="24"/>
          <w:lang w:val="ru-RU"/>
        </w:rPr>
        <w:t xml:space="preserve">2).  </w:t>
      </w:r>
    </w:p>
    <w:p w:rsidR="00285317" w:rsidRPr="001F0B8D" w:rsidRDefault="00285317" w:rsidP="00FC2349">
      <w:pPr>
        <w:shd w:val="clear" w:color="auto" w:fill="FFFFFF"/>
        <w:spacing w:before="14" w:after="14"/>
        <w:ind w:firstLine="567"/>
        <w:jc w:val="both"/>
        <w:rPr>
          <w:color w:val="000000"/>
          <w:sz w:val="24"/>
          <w:szCs w:val="24"/>
          <w:lang w:val="ru-RU"/>
        </w:rPr>
      </w:pPr>
      <w:r w:rsidRPr="001F0B8D">
        <w:rPr>
          <w:color w:val="000000"/>
          <w:sz w:val="24"/>
          <w:szCs w:val="24"/>
          <w:lang w:val="ru-RU"/>
        </w:rPr>
        <w:t xml:space="preserve">Материалы, предлагаемые к </w:t>
      </w:r>
      <w:r w:rsidR="006B5FEC" w:rsidRPr="001F0B8D">
        <w:rPr>
          <w:color w:val="000000"/>
          <w:sz w:val="24"/>
          <w:szCs w:val="24"/>
          <w:lang w:val="ru-RU"/>
        </w:rPr>
        <w:t>публикации</w:t>
      </w:r>
      <w:r w:rsidRPr="001F0B8D">
        <w:rPr>
          <w:color w:val="000000"/>
          <w:sz w:val="24"/>
          <w:szCs w:val="24"/>
          <w:lang w:val="ru-RU"/>
        </w:rPr>
        <w:t>, не могут быть ранее опубликованы, а также не могут быть предоставлены другому изданию для рассмотрения и публикации. Отправив текст публикации, автор тем самым подтверждает, что текст публикации окончательный и содержит достоверные сведения. Материалы публикуются в авторской редакции. Ответственность за предоставленные материалы и достоверность используемых данных и материалов несут авторы.</w:t>
      </w:r>
    </w:p>
    <w:p w:rsidR="002270BF" w:rsidRPr="001F0B8D" w:rsidRDefault="002270BF" w:rsidP="00FC2349">
      <w:pPr>
        <w:shd w:val="clear" w:color="auto" w:fill="FFFFFF"/>
        <w:spacing w:before="14" w:after="14"/>
        <w:ind w:firstLine="567"/>
        <w:jc w:val="both"/>
        <w:rPr>
          <w:color w:val="000000"/>
          <w:sz w:val="24"/>
          <w:szCs w:val="24"/>
          <w:lang w:val="ru-RU"/>
        </w:rPr>
      </w:pPr>
      <w:r w:rsidRPr="001F0B8D">
        <w:rPr>
          <w:color w:val="000000"/>
          <w:sz w:val="24"/>
          <w:szCs w:val="24"/>
          <w:lang w:val="ru-RU"/>
        </w:rPr>
        <w:t>Статьи, не соответствующие требованиям оформления, не принимаются.</w:t>
      </w:r>
    </w:p>
    <w:p w:rsidR="000D06AC" w:rsidRPr="001F0B8D" w:rsidRDefault="00D01965" w:rsidP="00100879">
      <w:pPr>
        <w:shd w:val="clear" w:color="auto" w:fill="FFFFFF"/>
        <w:spacing w:before="14" w:after="14"/>
        <w:ind w:firstLine="567"/>
        <w:jc w:val="both"/>
        <w:rPr>
          <w:color w:val="000000"/>
          <w:sz w:val="24"/>
          <w:szCs w:val="24"/>
          <w:lang w:val="ru-RU"/>
        </w:rPr>
      </w:pPr>
      <w:r w:rsidRPr="001F0B8D">
        <w:rPr>
          <w:color w:val="000000"/>
          <w:sz w:val="24"/>
          <w:szCs w:val="24"/>
          <w:lang w:val="ru-RU"/>
        </w:rPr>
        <w:t xml:space="preserve">По итогам Чтений будет сформирован сборник научных трудов с полнотекстовым размещением в Научной электронной библиотеке eLIBRARY.RU (РИНЦ). </w:t>
      </w:r>
      <w:r w:rsidR="000D06AC" w:rsidRPr="001F0B8D">
        <w:rPr>
          <w:color w:val="000000"/>
          <w:sz w:val="24"/>
          <w:szCs w:val="24"/>
          <w:lang w:val="ru-RU"/>
        </w:rPr>
        <w:t xml:space="preserve">Участники конференции получат </w:t>
      </w:r>
      <w:r w:rsidR="00100879" w:rsidRPr="00100879">
        <w:rPr>
          <w:color w:val="000000"/>
          <w:sz w:val="24"/>
          <w:szCs w:val="24"/>
          <w:lang w:val="ru-RU"/>
        </w:rPr>
        <w:t xml:space="preserve">СЕРТИФИКАТ УЧАСТНИКА МЕЖДУНАРОДНЫХ ШАМОВСКИХ ЧТЕНИЙ </w:t>
      </w:r>
      <w:r w:rsidR="000D06AC" w:rsidRPr="001F0B8D">
        <w:rPr>
          <w:color w:val="000000"/>
          <w:sz w:val="24"/>
          <w:szCs w:val="24"/>
          <w:lang w:val="ru-RU"/>
        </w:rPr>
        <w:t>в цифровом формате.</w:t>
      </w:r>
    </w:p>
    <w:p w:rsidR="0074479E" w:rsidRPr="001F0B8D" w:rsidRDefault="0074479E" w:rsidP="006B5FEC">
      <w:pPr>
        <w:shd w:val="clear" w:color="auto" w:fill="FFFFFF"/>
        <w:spacing w:before="14" w:after="14"/>
        <w:ind w:firstLine="567"/>
        <w:jc w:val="both"/>
        <w:rPr>
          <w:color w:val="000000"/>
          <w:sz w:val="24"/>
          <w:szCs w:val="24"/>
          <w:lang w:val="ru-RU"/>
        </w:rPr>
      </w:pPr>
      <w:r w:rsidRPr="001F0B8D">
        <w:rPr>
          <w:color w:val="000000"/>
          <w:sz w:val="24"/>
          <w:szCs w:val="24"/>
          <w:lang w:val="ru-RU"/>
        </w:rPr>
        <w:t xml:space="preserve">Ссылка на сайт секции конференции </w:t>
      </w:r>
      <w:hyperlink r:id="rId9" w:history="1">
        <w:r w:rsidRPr="001F0B8D">
          <w:rPr>
            <w:rStyle w:val="ab"/>
            <w:sz w:val="24"/>
            <w:szCs w:val="24"/>
            <w:lang w:val="ru-RU"/>
          </w:rPr>
          <w:t>http://shamovreadings.tilda.ws</w:t>
        </w:r>
      </w:hyperlink>
    </w:p>
    <w:p w:rsidR="006B5FEC" w:rsidRPr="001F0B8D" w:rsidRDefault="00657AD1" w:rsidP="006B5FEC">
      <w:pPr>
        <w:shd w:val="clear" w:color="auto" w:fill="FFFFFF"/>
        <w:spacing w:before="14" w:after="14"/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1F0B8D">
        <w:rPr>
          <w:color w:val="000000"/>
          <w:sz w:val="24"/>
          <w:szCs w:val="24"/>
          <w:lang w:val="ru-RU"/>
        </w:rPr>
        <w:t>Публикация статей бесплатно. Отправить статью</w:t>
      </w:r>
      <w:r w:rsidR="00D67554" w:rsidRPr="001F0B8D">
        <w:rPr>
          <w:color w:val="000000"/>
          <w:sz w:val="24"/>
          <w:szCs w:val="24"/>
          <w:lang w:val="ru-RU"/>
        </w:rPr>
        <w:t xml:space="preserve"> и заявку</w:t>
      </w:r>
      <w:r w:rsidRPr="001F0B8D">
        <w:rPr>
          <w:color w:val="000000"/>
          <w:sz w:val="24"/>
          <w:szCs w:val="24"/>
          <w:lang w:val="ru-RU"/>
        </w:rPr>
        <w:t xml:space="preserve"> необходимо до </w:t>
      </w:r>
      <w:r w:rsidR="006E48B8" w:rsidRPr="001F0B8D">
        <w:rPr>
          <w:color w:val="000000"/>
          <w:sz w:val="24"/>
          <w:szCs w:val="24"/>
          <w:lang w:val="ru-RU"/>
        </w:rPr>
        <w:t>10</w:t>
      </w:r>
      <w:r w:rsidRPr="001F0B8D">
        <w:rPr>
          <w:color w:val="000000"/>
          <w:sz w:val="24"/>
          <w:szCs w:val="24"/>
          <w:lang w:val="ru-RU"/>
        </w:rPr>
        <w:t xml:space="preserve"> января 202</w:t>
      </w:r>
      <w:r w:rsidR="006E48B8" w:rsidRPr="001F0B8D">
        <w:rPr>
          <w:color w:val="000000"/>
          <w:sz w:val="24"/>
          <w:szCs w:val="24"/>
          <w:lang w:val="ru-RU"/>
        </w:rPr>
        <w:t>5</w:t>
      </w:r>
      <w:r w:rsidRPr="001F0B8D">
        <w:rPr>
          <w:color w:val="000000"/>
          <w:sz w:val="24"/>
          <w:szCs w:val="24"/>
          <w:lang w:val="ru-RU"/>
        </w:rPr>
        <w:t xml:space="preserve"> года </w:t>
      </w:r>
      <w:r w:rsidR="001F6718" w:rsidRPr="001F0B8D">
        <w:rPr>
          <w:color w:val="000000"/>
          <w:sz w:val="24"/>
          <w:szCs w:val="24"/>
          <w:lang w:val="ru-RU"/>
        </w:rPr>
        <w:t xml:space="preserve">включительно </w:t>
      </w:r>
      <w:r w:rsidRPr="001F0B8D">
        <w:rPr>
          <w:color w:val="000000"/>
          <w:sz w:val="24"/>
          <w:szCs w:val="24"/>
          <w:lang w:val="ru-RU"/>
        </w:rPr>
        <w:t>на электронный адрес:</w:t>
      </w:r>
      <w:r w:rsidR="0005224A" w:rsidRPr="001F0B8D">
        <w:rPr>
          <w:color w:val="000000"/>
          <w:sz w:val="24"/>
          <w:szCs w:val="24"/>
          <w:lang w:val="ru-RU"/>
        </w:rPr>
        <w:t xml:space="preserve"> </w:t>
      </w:r>
      <w:r w:rsidR="00694E16" w:rsidRPr="001F0B8D">
        <w:rPr>
          <w:b/>
          <w:color w:val="000000"/>
          <w:sz w:val="24"/>
          <w:szCs w:val="24"/>
          <w:lang w:val="ru-RU"/>
        </w:rPr>
        <w:t>conferentsiya2023@yandex.</w:t>
      </w:r>
      <w:proofErr w:type="spellStart"/>
      <w:r w:rsidR="002C5B36" w:rsidRPr="001F0B8D">
        <w:rPr>
          <w:b/>
          <w:color w:val="000000"/>
          <w:sz w:val="24"/>
          <w:szCs w:val="24"/>
          <w:lang w:val="en-US"/>
        </w:rPr>
        <w:t>ru</w:t>
      </w:r>
      <w:proofErr w:type="spellEnd"/>
    </w:p>
    <w:p w:rsidR="00D20A29" w:rsidRPr="001F0B8D" w:rsidRDefault="001F5435" w:rsidP="00FC2349">
      <w:pPr>
        <w:shd w:val="clear" w:color="auto" w:fill="FFFFFF"/>
        <w:spacing w:before="14" w:after="14"/>
        <w:ind w:firstLine="567"/>
        <w:jc w:val="both"/>
        <w:rPr>
          <w:sz w:val="24"/>
          <w:szCs w:val="24"/>
          <w:lang w:val="ru-RU"/>
        </w:rPr>
      </w:pPr>
      <w:r w:rsidRPr="001F0B8D">
        <w:rPr>
          <w:sz w:val="24"/>
          <w:szCs w:val="24"/>
          <w:lang w:val="ru-RU"/>
        </w:rPr>
        <w:t xml:space="preserve">Справки по адресу электронной почты </w:t>
      </w:r>
      <w:r w:rsidR="00694E16" w:rsidRPr="001F0B8D">
        <w:rPr>
          <w:b/>
          <w:sz w:val="24"/>
          <w:szCs w:val="24"/>
        </w:rPr>
        <w:t>conferentsiya2023@yandex.</w:t>
      </w:r>
      <w:r w:rsidR="002C5B36" w:rsidRPr="001F0B8D">
        <w:rPr>
          <w:b/>
          <w:sz w:val="24"/>
          <w:szCs w:val="24"/>
          <w:lang w:val="en-US"/>
        </w:rPr>
        <w:t>ru</w:t>
      </w:r>
    </w:p>
    <w:p w:rsidR="00253105" w:rsidRPr="001F0B8D" w:rsidRDefault="00253105" w:rsidP="00FC2349">
      <w:pPr>
        <w:shd w:val="clear" w:color="auto" w:fill="FFFFFF"/>
        <w:spacing w:before="14" w:after="14"/>
        <w:ind w:firstLine="567"/>
        <w:jc w:val="both"/>
        <w:rPr>
          <w:sz w:val="24"/>
          <w:szCs w:val="24"/>
          <w:lang w:val="ru-RU"/>
        </w:rPr>
      </w:pPr>
    </w:p>
    <w:p w:rsidR="001F5435" w:rsidRPr="001F0B8D" w:rsidRDefault="001F5435" w:rsidP="00FC2349">
      <w:pPr>
        <w:shd w:val="clear" w:color="auto" w:fill="FFFFFF"/>
        <w:spacing w:before="14" w:after="14"/>
        <w:jc w:val="both"/>
        <w:rPr>
          <w:sz w:val="24"/>
          <w:szCs w:val="24"/>
          <w:lang w:val="ru-RU"/>
        </w:rPr>
      </w:pPr>
    </w:p>
    <w:p w:rsidR="00285317" w:rsidRPr="001F0B8D" w:rsidRDefault="00285317" w:rsidP="00FC2349">
      <w:pPr>
        <w:shd w:val="clear" w:color="auto" w:fill="FFFFFF"/>
        <w:spacing w:before="14" w:after="14"/>
        <w:jc w:val="both"/>
        <w:rPr>
          <w:sz w:val="24"/>
          <w:szCs w:val="24"/>
          <w:lang w:val="ru-RU"/>
        </w:rPr>
      </w:pPr>
      <w:r w:rsidRPr="001F0B8D">
        <w:rPr>
          <w:sz w:val="24"/>
          <w:szCs w:val="24"/>
          <w:lang w:val="ru-RU"/>
        </w:rPr>
        <w:t>Проректор по научно-педагогической работе</w:t>
      </w:r>
      <w:r w:rsidRPr="001F0B8D">
        <w:rPr>
          <w:sz w:val="24"/>
          <w:szCs w:val="24"/>
          <w:lang w:val="ru-RU"/>
        </w:rPr>
        <w:tab/>
      </w:r>
      <w:r w:rsidRPr="001F0B8D">
        <w:rPr>
          <w:sz w:val="24"/>
          <w:szCs w:val="24"/>
          <w:lang w:val="ru-RU"/>
        </w:rPr>
        <w:tab/>
      </w:r>
      <w:r w:rsidRPr="001F0B8D">
        <w:rPr>
          <w:sz w:val="24"/>
          <w:szCs w:val="24"/>
          <w:lang w:val="ru-RU"/>
        </w:rPr>
        <w:tab/>
      </w:r>
      <w:r w:rsidR="00E00BEE" w:rsidRPr="001F0B8D">
        <w:rPr>
          <w:sz w:val="24"/>
          <w:szCs w:val="24"/>
          <w:lang w:val="ru-RU"/>
        </w:rPr>
        <w:t xml:space="preserve">       </w:t>
      </w:r>
      <w:r w:rsidRPr="001F0B8D">
        <w:rPr>
          <w:sz w:val="24"/>
          <w:szCs w:val="24"/>
          <w:lang w:val="ru-RU"/>
        </w:rPr>
        <w:t>Т.Б. Волобуева</w:t>
      </w:r>
    </w:p>
    <w:p w:rsidR="00285317" w:rsidRDefault="00285317" w:rsidP="00D67554">
      <w:pPr>
        <w:shd w:val="clear" w:color="auto" w:fill="FFFFFF"/>
        <w:spacing w:before="14" w:after="14"/>
        <w:jc w:val="right"/>
        <w:rPr>
          <w:b/>
          <w:sz w:val="28"/>
          <w:szCs w:val="28"/>
          <w:lang w:val="ru-RU"/>
        </w:rPr>
      </w:pPr>
      <w:r w:rsidRPr="001F0B8D">
        <w:rPr>
          <w:b/>
          <w:sz w:val="24"/>
          <w:szCs w:val="24"/>
          <w:lang w:val="ru-RU"/>
        </w:rPr>
        <w:br w:type="page"/>
      </w:r>
      <w:r w:rsidRPr="00044D16">
        <w:rPr>
          <w:b/>
          <w:sz w:val="28"/>
          <w:szCs w:val="28"/>
          <w:lang w:val="ru-RU"/>
        </w:rPr>
        <w:lastRenderedPageBreak/>
        <w:t>Приложение 1</w:t>
      </w:r>
    </w:p>
    <w:p w:rsidR="001F5435" w:rsidRDefault="001F5435" w:rsidP="00FC2349">
      <w:pPr>
        <w:spacing w:before="14" w:after="14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 письму Г</w:t>
      </w:r>
      <w:r w:rsidR="00A82BB9">
        <w:rPr>
          <w:b/>
          <w:sz w:val="28"/>
          <w:szCs w:val="28"/>
          <w:lang w:val="ru-RU"/>
        </w:rPr>
        <w:t>Б</w:t>
      </w:r>
      <w:r>
        <w:rPr>
          <w:b/>
          <w:sz w:val="28"/>
          <w:szCs w:val="28"/>
          <w:lang w:val="ru-RU"/>
        </w:rPr>
        <w:t>ОУ ДПО «</w:t>
      </w:r>
      <w:r w:rsidR="00A82BB9">
        <w:rPr>
          <w:b/>
          <w:sz w:val="28"/>
          <w:szCs w:val="28"/>
          <w:lang w:val="ru-RU"/>
        </w:rPr>
        <w:t>ДОНРИРО</w:t>
      </w:r>
      <w:r>
        <w:rPr>
          <w:b/>
          <w:sz w:val="28"/>
          <w:szCs w:val="28"/>
          <w:lang w:val="ru-RU"/>
        </w:rPr>
        <w:t>»</w:t>
      </w:r>
    </w:p>
    <w:p w:rsidR="001F5435" w:rsidRDefault="001F5435" w:rsidP="00FC2349">
      <w:pPr>
        <w:spacing w:before="14" w:after="14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______№______________</w:t>
      </w:r>
    </w:p>
    <w:p w:rsidR="001F5435" w:rsidRPr="00044D16" w:rsidRDefault="001F5435" w:rsidP="00FC2349">
      <w:pPr>
        <w:spacing w:before="14" w:after="14"/>
        <w:jc w:val="right"/>
        <w:rPr>
          <w:b/>
          <w:sz w:val="28"/>
          <w:szCs w:val="28"/>
          <w:lang w:val="ru-RU"/>
        </w:rPr>
      </w:pPr>
    </w:p>
    <w:p w:rsidR="003568AD" w:rsidRPr="003568AD" w:rsidRDefault="00285317" w:rsidP="003568AD">
      <w:pPr>
        <w:spacing w:before="14" w:after="14"/>
        <w:contextualSpacing/>
        <w:jc w:val="center"/>
        <w:rPr>
          <w:b/>
          <w:sz w:val="28"/>
          <w:szCs w:val="28"/>
          <w:lang w:val="ru-RU"/>
        </w:rPr>
      </w:pPr>
      <w:r w:rsidRPr="00044D16">
        <w:rPr>
          <w:b/>
          <w:sz w:val="28"/>
          <w:szCs w:val="28"/>
          <w:lang w:val="ru-RU"/>
        </w:rPr>
        <w:t>Заявка</w:t>
      </w:r>
      <w:r w:rsidR="003568AD" w:rsidRPr="003568AD">
        <w:rPr>
          <w:b/>
          <w:sz w:val="28"/>
          <w:szCs w:val="28"/>
          <w:lang w:val="ru-RU"/>
        </w:rPr>
        <w:t xml:space="preserve"> </w:t>
      </w:r>
      <w:r w:rsidRPr="00044D16">
        <w:rPr>
          <w:b/>
          <w:sz w:val="28"/>
          <w:szCs w:val="28"/>
          <w:lang w:val="ru-RU"/>
        </w:rPr>
        <w:t xml:space="preserve">на участие </w:t>
      </w:r>
    </w:p>
    <w:p w:rsidR="003568AD" w:rsidRDefault="00285317" w:rsidP="003568AD">
      <w:pPr>
        <w:spacing w:before="14" w:after="14"/>
        <w:contextualSpacing/>
        <w:jc w:val="center"/>
        <w:rPr>
          <w:b/>
          <w:bCs/>
          <w:sz w:val="28"/>
          <w:szCs w:val="28"/>
        </w:rPr>
      </w:pPr>
      <w:r w:rsidRPr="00044D16">
        <w:rPr>
          <w:b/>
          <w:sz w:val="28"/>
          <w:szCs w:val="28"/>
          <w:lang w:val="ru-RU"/>
        </w:rPr>
        <w:t xml:space="preserve">в </w:t>
      </w:r>
      <w:r w:rsidR="003568AD" w:rsidRPr="00402979">
        <w:rPr>
          <w:b/>
          <w:bCs/>
          <w:sz w:val="28"/>
          <w:szCs w:val="28"/>
        </w:rPr>
        <w:t>X</w:t>
      </w:r>
      <w:r w:rsidR="003568AD">
        <w:rPr>
          <w:b/>
          <w:bCs/>
          <w:sz w:val="28"/>
          <w:szCs w:val="28"/>
          <w:lang w:val="en-US"/>
        </w:rPr>
        <w:t>VII</w:t>
      </w:r>
      <w:r w:rsidR="003568AD" w:rsidRPr="00402979">
        <w:rPr>
          <w:b/>
          <w:bCs/>
          <w:sz w:val="28"/>
          <w:szCs w:val="28"/>
        </w:rPr>
        <w:t xml:space="preserve"> </w:t>
      </w:r>
      <w:proofErr w:type="spellStart"/>
      <w:r w:rsidR="003568AD" w:rsidRPr="00402979">
        <w:rPr>
          <w:b/>
          <w:bCs/>
          <w:sz w:val="28"/>
          <w:szCs w:val="28"/>
        </w:rPr>
        <w:t>Международной</w:t>
      </w:r>
      <w:proofErr w:type="spellEnd"/>
      <w:r w:rsidR="003568AD" w:rsidRPr="00402979">
        <w:rPr>
          <w:b/>
          <w:bCs/>
          <w:sz w:val="28"/>
          <w:szCs w:val="28"/>
        </w:rPr>
        <w:t xml:space="preserve"> </w:t>
      </w:r>
      <w:proofErr w:type="spellStart"/>
      <w:r w:rsidR="003568AD" w:rsidRPr="00402979">
        <w:rPr>
          <w:b/>
          <w:bCs/>
          <w:sz w:val="28"/>
          <w:szCs w:val="28"/>
        </w:rPr>
        <w:t>научно-практической</w:t>
      </w:r>
      <w:proofErr w:type="spellEnd"/>
      <w:r w:rsidR="003568AD" w:rsidRPr="00402979">
        <w:rPr>
          <w:b/>
          <w:bCs/>
          <w:sz w:val="28"/>
          <w:szCs w:val="28"/>
        </w:rPr>
        <w:t xml:space="preserve"> </w:t>
      </w:r>
      <w:proofErr w:type="spellStart"/>
      <w:r w:rsidR="003568AD" w:rsidRPr="00402979">
        <w:rPr>
          <w:b/>
          <w:bCs/>
          <w:sz w:val="28"/>
          <w:szCs w:val="28"/>
        </w:rPr>
        <w:t>конференции</w:t>
      </w:r>
      <w:proofErr w:type="spellEnd"/>
      <w:r w:rsidR="003568AD" w:rsidRPr="00402979">
        <w:rPr>
          <w:b/>
          <w:bCs/>
          <w:sz w:val="28"/>
          <w:szCs w:val="28"/>
        </w:rPr>
        <w:t xml:space="preserve"> </w:t>
      </w:r>
    </w:p>
    <w:p w:rsidR="00285317" w:rsidRPr="00044D16" w:rsidRDefault="003568AD" w:rsidP="003568AD">
      <w:pPr>
        <w:spacing w:before="14" w:after="14"/>
        <w:contextualSpacing/>
        <w:jc w:val="center"/>
        <w:rPr>
          <w:b/>
          <w:sz w:val="28"/>
          <w:szCs w:val="28"/>
          <w:lang w:val="ru-RU"/>
        </w:rPr>
      </w:pPr>
      <w:r w:rsidRPr="00402979">
        <w:rPr>
          <w:b/>
          <w:bCs/>
          <w:sz w:val="28"/>
          <w:szCs w:val="28"/>
        </w:rPr>
        <w:t>«</w:t>
      </w:r>
      <w:proofErr w:type="spellStart"/>
      <w:r w:rsidRPr="00402979">
        <w:rPr>
          <w:b/>
          <w:bCs/>
          <w:sz w:val="28"/>
          <w:szCs w:val="28"/>
        </w:rPr>
        <w:t>Шамовские</w:t>
      </w:r>
      <w:proofErr w:type="spellEnd"/>
      <w:r w:rsidRPr="00402979">
        <w:rPr>
          <w:b/>
          <w:bCs/>
          <w:sz w:val="28"/>
          <w:szCs w:val="28"/>
        </w:rPr>
        <w:t xml:space="preserve"> </w:t>
      </w:r>
      <w:proofErr w:type="spellStart"/>
      <w:r w:rsidRPr="00402979">
        <w:rPr>
          <w:b/>
          <w:bCs/>
          <w:sz w:val="28"/>
          <w:szCs w:val="28"/>
        </w:rPr>
        <w:t>чтения</w:t>
      </w:r>
      <w:proofErr w:type="spellEnd"/>
      <w:r>
        <w:rPr>
          <w:b/>
          <w:bCs/>
          <w:sz w:val="28"/>
          <w:szCs w:val="28"/>
        </w:rPr>
        <w:t>»</w:t>
      </w:r>
    </w:p>
    <w:p w:rsidR="00285317" w:rsidRPr="00044D16" w:rsidRDefault="00285317" w:rsidP="00FC2349">
      <w:pPr>
        <w:spacing w:before="14" w:after="14"/>
        <w:contextualSpacing/>
        <w:jc w:val="center"/>
        <w:rPr>
          <w:b/>
          <w:sz w:val="28"/>
          <w:szCs w:val="28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85317" w:rsidRPr="00044D16" w:rsidTr="006072D5">
        <w:tc>
          <w:tcPr>
            <w:tcW w:w="3369" w:type="dxa"/>
          </w:tcPr>
          <w:p w:rsidR="00285317" w:rsidRPr="00044D16" w:rsidRDefault="00285317" w:rsidP="006072D5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Ф.И.О. автора и соавторов (</w:t>
            </w:r>
            <w:r w:rsidR="006072D5">
              <w:rPr>
                <w:sz w:val="28"/>
                <w:szCs w:val="28"/>
                <w:lang w:val="ru-RU"/>
              </w:rPr>
              <w:t>при наличии</w:t>
            </w:r>
            <w:r w:rsidRPr="00044D1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6202" w:type="dxa"/>
          </w:tcPr>
          <w:p w:rsidR="00285317" w:rsidRPr="00044D16" w:rsidRDefault="00285317" w:rsidP="00FC2349">
            <w:pPr>
              <w:spacing w:before="14" w:after="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85317" w:rsidRPr="00044D16" w:rsidTr="006072D5">
        <w:tc>
          <w:tcPr>
            <w:tcW w:w="3369" w:type="dxa"/>
          </w:tcPr>
          <w:p w:rsidR="00285317" w:rsidRPr="00044D16" w:rsidRDefault="00285317" w:rsidP="00FC2349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Страна, город</w:t>
            </w:r>
            <w:r w:rsidR="00253105" w:rsidRPr="00044D16">
              <w:rPr>
                <w:sz w:val="28"/>
                <w:szCs w:val="28"/>
                <w:lang w:val="ru-RU"/>
              </w:rPr>
              <w:t xml:space="preserve"> (район)</w:t>
            </w:r>
          </w:p>
        </w:tc>
        <w:tc>
          <w:tcPr>
            <w:tcW w:w="6202" w:type="dxa"/>
          </w:tcPr>
          <w:p w:rsidR="00285317" w:rsidRPr="00044D16" w:rsidRDefault="00285317" w:rsidP="00FC2349">
            <w:pPr>
              <w:spacing w:before="14" w:after="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85317" w:rsidRPr="00044D16" w:rsidTr="006072D5">
        <w:tc>
          <w:tcPr>
            <w:tcW w:w="3369" w:type="dxa"/>
          </w:tcPr>
          <w:p w:rsidR="00285317" w:rsidRPr="00044D16" w:rsidRDefault="00285317" w:rsidP="00FC2349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6202" w:type="dxa"/>
          </w:tcPr>
          <w:p w:rsidR="00285317" w:rsidRPr="00044D16" w:rsidRDefault="00285317" w:rsidP="00FC2349">
            <w:pPr>
              <w:spacing w:before="14" w:after="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85317" w:rsidRPr="00044D16" w:rsidTr="006072D5">
        <w:tc>
          <w:tcPr>
            <w:tcW w:w="3369" w:type="dxa"/>
          </w:tcPr>
          <w:p w:rsidR="00285317" w:rsidRPr="00044D16" w:rsidRDefault="00285317" w:rsidP="00FC2349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6202" w:type="dxa"/>
          </w:tcPr>
          <w:p w:rsidR="00285317" w:rsidRPr="00044D16" w:rsidRDefault="00285317" w:rsidP="00FC2349">
            <w:pPr>
              <w:spacing w:before="14" w:after="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85317" w:rsidRPr="00044D16" w:rsidTr="006072D5">
        <w:tc>
          <w:tcPr>
            <w:tcW w:w="3369" w:type="dxa"/>
          </w:tcPr>
          <w:p w:rsidR="00285317" w:rsidRPr="00044D16" w:rsidRDefault="00285317" w:rsidP="00FC2349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Научная степень, ученое (почетное) звание (при наличии)</w:t>
            </w:r>
          </w:p>
        </w:tc>
        <w:tc>
          <w:tcPr>
            <w:tcW w:w="6202" w:type="dxa"/>
          </w:tcPr>
          <w:p w:rsidR="00285317" w:rsidRPr="00044D16" w:rsidRDefault="00285317" w:rsidP="00FC2349">
            <w:pPr>
              <w:spacing w:before="14" w:after="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85317" w:rsidRPr="00044D16" w:rsidTr="006072D5">
        <w:tc>
          <w:tcPr>
            <w:tcW w:w="3369" w:type="dxa"/>
          </w:tcPr>
          <w:p w:rsidR="00285317" w:rsidRPr="00044D16" w:rsidRDefault="00285317" w:rsidP="00FC2349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Контактный телефон</w:t>
            </w:r>
          </w:p>
        </w:tc>
        <w:tc>
          <w:tcPr>
            <w:tcW w:w="6202" w:type="dxa"/>
          </w:tcPr>
          <w:p w:rsidR="00285317" w:rsidRPr="00044D16" w:rsidRDefault="00285317" w:rsidP="00FC2349">
            <w:pPr>
              <w:spacing w:before="14" w:after="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85317" w:rsidRPr="00044D16" w:rsidTr="006072D5">
        <w:tc>
          <w:tcPr>
            <w:tcW w:w="3369" w:type="dxa"/>
          </w:tcPr>
          <w:p w:rsidR="00285317" w:rsidRPr="00044D16" w:rsidRDefault="00285317" w:rsidP="00FC2349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Е-</w:t>
            </w:r>
            <w:proofErr w:type="spellStart"/>
            <w:r w:rsidRPr="00044D16">
              <w:rPr>
                <w:sz w:val="28"/>
                <w:szCs w:val="28"/>
                <w:lang w:val="ru-RU"/>
              </w:rPr>
              <w:t>mail</w:t>
            </w:r>
            <w:proofErr w:type="spellEnd"/>
          </w:p>
        </w:tc>
        <w:tc>
          <w:tcPr>
            <w:tcW w:w="6202" w:type="dxa"/>
          </w:tcPr>
          <w:p w:rsidR="00285317" w:rsidRPr="00044D16" w:rsidRDefault="00285317" w:rsidP="00FC2349">
            <w:pPr>
              <w:spacing w:before="14" w:after="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85317" w:rsidRPr="00044D16" w:rsidTr="006072D5">
        <w:tc>
          <w:tcPr>
            <w:tcW w:w="3369" w:type="dxa"/>
          </w:tcPr>
          <w:p w:rsidR="00285317" w:rsidRPr="00044D16" w:rsidRDefault="00285317" w:rsidP="00FC2349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Секция конференции</w:t>
            </w:r>
          </w:p>
        </w:tc>
        <w:tc>
          <w:tcPr>
            <w:tcW w:w="6202" w:type="dxa"/>
          </w:tcPr>
          <w:p w:rsidR="00285317" w:rsidRPr="006146D3" w:rsidRDefault="000D06AC" w:rsidP="004D4576">
            <w:pPr>
              <w:spacing w:before="14" w:after="1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Секция </w:t>
            </w:r>
            <w:r w:rsidR="00A82BB9">
              <w:rPr>
                <w:b/>
                <w:sz w:val="28"/>
                <w:szCs w:val="28"/>
                <w:lang w:val="ru-RU"/>
              </w:rPr>
              <w:t>1</w:t>
            </w:r>
            <w:r w:rsidR="004D4576">
              <w:rPr>
                <w:b/>
                <w:sz w:val="28"/>
                <w:szCs w:val="28"/>
                <w:lang w:val="ru-RU"/>
              </w:rPr>
              <w:t>0</w:t>
            </w:r>
            <w:r w:rsidR="00FF7D1B" w:rsidRPr="00FF7D1B">
              <w:rPr>
                <w:b/>
                <w:sz w:val="28"/>
                <w:szCs w:val="28"/>
                <w:lang w:val="ru-RU"/>
              </w:rPr>
              <w:t xml:space="preserve">. </w:t>
            </w:r>
            <w:r w:rsidR="006E48B8" w:rsidRPr="006E48B8">
              <w:rPr>
                <w:b/>
                <w:sz w:val="28"/>
                <w:szCs w:val="28"/>
                <w:lang w:val="ru-RU"/>
              </w:rPr>
              <w:t>Менеджмент и психология в образовании: современные тенденции и перспективы развития</w:t>
            </w:r>
          </w:p>
        </w:tc>
      </w:tr>
      <w:tr w:rsidR="00285317" w:rsidRPr="00044D16" w:rsidTr="006072D5">
        <w:tc>
          <w:tcPr>
            <w:tcW w:w="3369" w:type="dxa"/>
          </w:tcPr>
          <w:p w:rsidR="00285317" w:rsidRPr="00044D16" w:rsidRDefault="00285317" w:rsidP="00FC2349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Название работы</w:t>
            </w:r>
          </w:p>
        </w:tc>
        <w:tc>
          <w:tcPr>
            <w:tcW w:w="6202" w:type="dxa"/>
          </w:tcPr>
          <w:p w:rsidR="00285317" w:rsidRPr="00044D16" w:rsidRDefault="00285317" w:rsidP="00FC2349">
            <w:pPr>
              <w:spacing w:before="14" w:after="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85317" w:rsidRPr="00044D16" w:rsidTr="006072D5">
        <w:tc>
          <w:tcPr>
            <w:tcW w:w="3369" w:type="dxa"/>
          </w:tcPr>
          <w:p w:rsidR="00285317" w:rsidRPr="00044D16" w:rsidRDefault="00285317" w:rsidP="00FC2349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6202" w:type="dxa"/>
          </w:tcPr>
          <w:p w:rsidR="00285317" w:rsidRPr="00044D16" w:rsidRDefault="00285317" w:rsidP="00FC2349">
            <w:pPr>
              <w:spacing w:before="14" w:after="14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85317" w:rsidRPr="00044D16" w:rsidTr="006072D5">
        <w:tc>
          <w:tcPr>
            <w:tcW w:w="3369" w:type="dxa"/>
          </w:tcPr>
          <w:p w:rsidR="00285317" w:rsidRPr="00044D16" w:rsidRDefault="00906E6C" w:rsidP="00FC2349">
            <w:pPr>
              <w:spacing w:before="14" w:after="14"/>
              <w:contextualSpacing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С</w:t>
            </w:r>
            <w:r w:rsidR="00285317" w:rsidRPr="00044D16">
              <w:rPr>
                <w:sz w:val="28"/>
                <w:szCs w:val="28"/>
                <w:lang w:val="ru-RU"/>
              </w:rPr>
              <w:t>огласие на обработку Ваших личных данных</w:t>
            </w:r>
          </w:p>
        </w:tc>
        <w:tc>
          <w:tcPr>
            <w:tcW w:w="6202" w:type="dxa"/>
          </w:tcPr>
          <w:p w:rsidR="00285317" w:rsidRPr="00044D16" w:rsidRDefault="00906E6C" w:rsidP="00FC2349">
            <w:pPr>
              <w:spacing w:before="14" w:after="14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44D16">
              <w:rPr>
                <w:sz w:val="28"/>
                <w:szCs w:val="28"/>
                <w:lang w:val="ru-RU"/>
              </w:rPr>
              <w:t>Согласен (согласна)</w:t>
            </w:r>
          </w:p>
        </w:tc>
      </w:tr>
    </w:tbl>
    <w:p w:rsidR="00486CAE" w:rsidRPr="00044D16" w:rsidRDefault="00486CAE" w:rsidP="00FC2349">
      <w:pPr>
        <w:spacing w:before="14" w:after="14"/>
        <w:rPr>
          <w:sz w:val="28"/>
          <w:szCs w:val="28"/>
          <w:lang w:val="ru-RU"/>
        </w:rPr>
      </w:pPr>
    </w:p>
    <w:p w:rsidR="00486CAE" w:rsidRPr="00044D16" w:rsidRDefault="00486CAE" w:rsidP="00FC2349">
      <w:pPr>
        <w:spacing w:before="14" w:after="14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br w:type="page"/>
      </w:r>
    </w:p>
    <w:p w:rsidR="00486CAE" w:rsidRDefault="001F5435" w:rsidP="00FC2349">
      <w:pPr>
        <w:spacing w:before="14" w:after="14"/>
        <w:contextualSpacing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Приложение 2</w:t>
      </w:r>
    </w:p>
    <w:p w:rsidR="001F5435" w:rsidRPr="001F5435" w:rsidRDefault="001F5435" w:rsidP="001F5435">
      <w:pPr>
        <w:spacing w:before="14" w:after="14"/>
        <w:contextualSpacing/>
        <w:jc w:val="right"/>
        <w:rPr>
          <w:b/>
          <w:sz w:val="28"/>
          <w:szCs w:val="28"/>
          <w:lang w:val="ru-RU"/>
        </w:rPr>
      </w:pPr>
      <w:r w:rsidRPr="001F5435">
        <w:rPr>
          <w:b/>
          <w:sz w:val="28"/>
          <w:szCs w:val="28"/>
          <w:lang w:val="ru-RU"/>
        </w:rPr>
        <w:t>к письму Г</w:t>
      </w:r>
      <w:r w:rsidR="006146D3">
        <w:rPr>
          <w:b/>
          <w:sz w:val="28"/>
          <w:szCs w:val="28"/>
          <w:lang w:val="ru-RU"/>
        </w:rPr>
        <w:t>Б</w:t>
      </w:r>
      <w:r w:rsidRPr="001F5435">
        <w:rPr>
          <w:b/>
          <w:sz w:val="28"/>
          <w:szCs w:val="28"/>
          <w:lang w:val="ru-RU"/>
        </w:rPr>
        <w:t>ОУ ДПО «</w:t>
      </w:r>
      <w:r w:rsidR="00EF38C4">
        <w:rPr>
          <w:b/>
          <w:sz w:val="28"/>
          <w:szCs w:val="28"/>
          <w:lang w:val="ru-RU"/>
        </w:rPr>
        <w:t>ДОНРИРО</w:t>
      </w:r>
      <w:r w:rsidRPr="001F5435">
        <w:rPr>
          <w:b/>
          <w:sz w:val="28"/>
          <w:szCs w:val="28"/>
          <w:lang w:val="ru-RU"/>
        </w:rPr>
        <w:t>»</w:t>
      </w:r>
    </w:p>
    <w:p w:rsidR="001F5435" w:rsidRPr="00044D16" w:rsidRDefault="001F5435" w:rsidP="001F5435">
      <w:pPr>
        <w:spacing w:before="14" w:after="14"/>
        <w:contextualSpacing/>
        <w:jc w:val="right"/>
        <w:rPr>
          <w:b/>
          <w:sz w:val="28"/>
          <w:szCs w:val="28"/>
          <w:lang w:val="ru-RU"/>
        </w:rPr>
      </w:pPr>
      <w:r w:rsidRPr="001F5435">
        <w:rPr>
          <w:b/>
          <w:sz w:val="28"/>
          <w:szCs w:val="28"/>
          <w:lang w:val="ru-RU"/>
        </w:rPr>
        <w:t>______№______________</w:t>
      </w:r>
    </w:p>
    <w:p w:rsidR="00486CAE" w:rsidRPr="00044D16" w:rsidRDefault="00486CAE" w:rsidP="00FC2349">
      <w:pPr>
        <w:spacing w:before="14" w:after="14"/>
        <w:ind w:firstLine="284"/>
        <w:contextualSpacing/>
        <w:jc w:val="both"/>
        <w:rPr>
          <w:b/>
          <w:i/>
          <w:sz w:val="28"/>
          <w:szCs w:val="28"/>
          <w:lang w:val="ru-RU"/>
        </w:rPr>
      </w:pPr>
      <w:r w:rsidRPr="00044D16">
        <w:rPr>
          <w:b/>
          <w:i/>
          <w:sz w:val="28"/>
          <w:szCs w:val="28"/>
          <w:lang w:val="ru-RU"/>
        </w:rPr>
        <w:t>При написании и оформлении статей для печати в сборнике конференции просим придерживаться следующих правил:</w:t>
      </w:r>
    </w:p>
    <w:p w:rsidR="00486CAE" w:rsidRPr="00044D16" w:rsidRDefault="00486CAE" w:rsidP="00FC2349">
      <w:pPr>
        <w:pStyle w:val="aa"/>
        <w:numPr>
          <w:ilvl w:val="0"/>
          <w:numId w:val="19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 xml:space="preserve">В структуру статьи должны входить: </w:t>
      </w:r>
    </w:p>
    <w:p w:rsidR="00486CAE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>название секции,</w:t>
      </w:r>
    </w:p>
    <w:p w:rsidR="007C14BC" w:rsidRPr="00044D16" w:rsidRDefault="007C14BC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УДК</w:t>
      </w:r>
    </w:p>
    <w:p w:rsidR="00486CAE" w:rsidRPr="00044D16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>фамилия, имя, отчество автора,</w:t>
      </w:r>
    </w:p>
    <w:p w:rsidR="00486CAE" w:rsidRPr="00044D16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 xml:space="preserve">ученая степень и  научное звание (при наличии), </w:t>
      </w:r>
    </w:p>
    <w:p w:rsidR="00486CAE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>должность</w:t>
      </w:r>
      <w:r w:rsidR="00AA2857">
        <w:rPr>
          <w:sz w:val="28"/>
          <w:szCs w:val="28"/>
          <w:lang w:val="ru-RU"/>
        </w:rPr>
        <w:t xml:space="preserve">, </w:t>
      </w:r>
      <w:r w:rsidRPr="00044D16">
        <w:rPr>
          <w:sz w:val="28"/>
          <w:szCs w:val="28"/>
          <w:lang w:val="ru-RU"/>
        </w:rPr>
        <w:t xml:space="preserve"> </w:t>
      </w:r>
      <w:r w:rsidR="00AA2857" w:rsidRPr="00AA2857">
        <w:rPr>
          <w:sz w:val="28"/>
          <w:szCs w:val="28"/>
          <w:lang w:val="ru-RU"/>
        </w:rPr>
        <w:t>полное название места работы,</w:t>
      </w:r>
    </w:p>
    <w:p w:rsidR="00AA2857" w:rsidRDefault="00AA2857" w:rsidP="00AA2857">
      <w:pPr>
        <w:pStyle w:val="aa"/>
        <w:numPr>
          <w:ilvl w:val="0"/>
          <w:numId w:val="20"/>
        </w:numPr>
        <w:spacing w:before="14" w:after="14"/>
        <w:ind w:left="709" w:hanging="425"/>
        <w:jc w:val="both"/>
        <w:rPr>
          <w:sz w:val="28"/>
          <w:szCs w:val="28"/>
          <w:lang w:val="ru-RU"/>
        </w:rPr>
      </w:pPr>
      <w:r w:rsidRPr="00AA2857">
        <w:rPr>
          <w:sz w:val="28"/>
          <w:szCs w:val="28"/>
          <w:lang w:val="ru-RU"/>
        </w:rPr>
        <w:t>город,</w:t>
      </w:r>
    </w:p>
    <w:p w:rsidR="00AA2857" w:rsidRPr="00044D16" w:rsidRDefault="00AA2857" w:rsidP="00AA2857">
      <w:pPr>
        <w:pStyle w:val="aa"/>
        <w:numPr>
          <w:ilvl w:val="0"/>
          <w:numId w:val="20"/>
        </w:numPr>
        <w:spacing w:before="14" w:after="14"/>
        <w:ind w:left="709" w:hanging="425"/>
        <w:jc w:val="both"/>
        <w:rPr>
          <w:sz w:val="28"/>
          <w:szCs w:val="28"/>
          <w:lang w:val="ru-RU"/>
        </w:rPr>
      </w:pPr>
      <w:r w:rsidRPr="00AA2857">
        <w:rPr>
          <w:sz w:val="28"/>
          <w:szCs w:val="28"/>
          <w:lang w:val="ru-RU"/>
        </w:rPr>
        <w:t>е-</w:t>
      </w:r>
      <w:proofErr w:type="spellStart"/>
      <w:r w:rsidRPr="00AA2857">
        <w:rPr>
          <w:sz w:val="28"/>
          <w:szCs w:val="28"/>
          <w:lang w:val="ru-RU"/>
        </w:rPr>
        <w:t>mail</w:t>
      </w:r>
      <w:proofErr w:type="spellEnd"/>
      <w:r>
        <w:rPr>
          <w:sz w:val="28"/>
          <w:szCs w:val="28"/>
          <w:lang w:val="ru-RU"/>
        </w:rPr>
        <w:t>,</w:t>
      </w:r>
    </w:p>
    <w:p w:rsidR="001F6718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1F6718">
        <w:rPr>
          <w:sz w:val="28"/>
          <w:szCs w:val="28"/>
          <w:lang w:val="ru-RU"/>
        </w:rPr>
        <w:t>название статьи</w:t>
      </w:r>
      <w:r w:rsidR="001F6718">
        <w:rPr>
          <w:sz w:val="28"/>
          <w:szCs w:val="28"/>
          <w:lang w:val="ru-RU"/>
        </w:rPr>
        <w:t xml:space="preserve">, </w:t>
      </w:r>
    </w:p>
    <w:p w:rsidR="0056007B" w:rsidRPr="001F6718" w:rsidRDefault="0056007B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1F6718">
        <w:rPr>
          <w:sz w:val="28"/>
          <w:szCs w:val="28"/>
          <w:lang w:val="ru-RU"/>
        </w:rPr>
        <w:t>аннотация статьи, ключевые слова,</w:t>
      </w:r>
    </w:p>
    <w:p w:rsidR="00486CAE" w:rsidRPr="00044D16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 xml:space="preserve">актуальность статьи, </w:t>
      </w:r>
    </w:p>
    <w:p w:rsidR="00486CAE" w:rsidRPr="00044D16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 xml:space="preserve">анализ последних исследований и публикаций по данной проблеме, </w:t>
      </w:r>
    </w:p>
    <w:p w:rsidR="00486CAE" w:rsidRPr="00044D16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>цель статьи,</w:t>
      </w:r>
    </w:p>
    <w:p w:rsidR="00486CAE" w:rsidRPr="00044D16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>изложение основного материала (исследования),</w:t>
      </w:r>
    </w:p>
    <w:p w:rsidR="00486CAE" w:rsidRPr="00044D16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>выводы,</w:t>
      </w:r>
    </w:p>
    <w:p w:rsidR="00486CAE" w:rsidRPr="00044D16" w:rsidRDefault="00486CAE" w:rsidP="00FC2349">
      <w:pPr>
        <w:pStyle w:val="aa"/>
        <w:numPr>
          <w:ilvl w:val="0"/>
          <w:numId w:val="20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>список литературы.</w:t>
      </w:r>
    </w:p>
    <w:p w:rsidR="00486CAE" w:rsidRPr="00044D16" w:rsidRDefault="00486CAE" w:rsidP="00FC2349">
      <w:pPr>
        <w:pStyle w:val="aa"/>
        <w:numPr>
          <w:ilvl w:val="0"/>
          <w:numId w:val="19"/>
        </w:numPr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>Таблицы, предлагаемые в статье, должны содержать только необходимые данные и представлять собой обобщенные и статистически обработанные материалы. Каждая таблица снабжается заголовком и вставляется в текст после абзаца с первой ссылкой на нее. Например, (см. Табл.1).</w:t>
      </w:r>
    </w:p>
    <w:p w:rsidR="00D00447" w:rsidRPr="00D00447" w:rsidRDefault="00486CAE" w:rsidP="00D00447">
      <w:pPr>
        <w:spacing w:before="14" w:after="14"/>
        <w:jc w:val="both"/>
        <w:rPr>
          <w:b/>
          <w:color w:val="000000"/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 xml:space="preserve">Количество графического материала должно быть минимальным (не более 3 рисунков). </w:t>
      </w:r>
      <w:proofErr w:type="spellStart"/>
      <w:r w:rsidR="001C261D" w:rsidRPr="001C261D">
        <w:rPr>
          <w:sz w:val="28"/>
          <w:szCs w:val="28"/>
        </w:rPr>
        <w:t>Используемые</w:t>
      </w:r>
      <w:proofErr w:type="spellEnd"/>
      <w:r w:rsidR="001C261D" w:rsidRPr="001C261D">
        <w:rPr>
          <w:sz w:val="28"/>
          <w:szCs w:val="28"/>
        </w:rPr>
        <w:t xml:space="preserve"> в </w:t>
      </w:r>
      <w:proofErr w:type="spellStart"/>
      <w:r w:rsidR="001C261D" w:rsidRPr="001C261D">
        <w:rPr>
          <w:sz w:val="28"/>
          <w:szCs w:val="28"/>
        </w:rPr>
        <w:t>статье</w:t>
      </w:r>
      <w:proofErr w:type="spellEnd"/>
      <w:r w:rsidR="001C261D" w:rsidRPr="001C261D">
        <w:rPr>
          <w:sz w:val="28"/>
          <w:szCs w:val="28"/>
        </w:rPr>
        <w:t xml:space="preserve"> </w:t>
      </w:r>
      <w:proofErr w:type="spellStart"/>
      <w:r w:rsidR="001C261D" w:rsidRPr="001C261D">
        <w:rPr>
          <w:sz w:val="28"/>
          <w:szCs w:val="28"/>
        </w:rPr>
        <w:t>изображения</w:t>
      </w:r>
      <w:proofErr w:type="spellEnd"/>
      <w:r w:rsidR="001C261D" w:rsidRPr="001C261D">
        <w:rPr>
          <w:sz w:val="28"/>
          <w:szCs w:val="28"/>
        </w:rPr>
        <w:t xml:space="preserve"> </w:t>
      </w:r>
      <w:proofErr w:type="spellStart"/>
      <w:r w:rsidR="001C261D" w:rsidRPr="001C261D">
        <w:rPr>
          <w:sz w:val="28"/>
          <w:szCs w:val="28"/>
        </w:rPr>
        <w:t>должны</w:t>
      </w:r>
      <w:proofErr w:type="spellEnd"/>
      <w:r w:rsidR="001C261D" w:rsidRPr="001C261D">
        <w:rPr>
          <w:sz w:val="28"/>
          <w:szCs w:val="28"/>
        </w:rPr>
        <w:t xml:space="preserve"> </w:t>
      </w:r>
      <w:proofErr w:type="spellStart"/>
      <w:r w:rsidR="001C261D" w:rsidRPr="001C261D">
        <w:rPr>
          <w:sz w:val="28"/>
          <w:szCs w:val="28"/>
        </w:rPr>
        <w:t>быть</w:t>
      </w:r>
      <w:proofErr w:type="spellEnd"/>
      <w:r w:rsidR="001C261D" w:rsidRPr="001C261D">
        <w:rPr>
          <w:sz w:val="28"/>
          <w:szCs w:val="28"/>
        </w:rPr>
        <w:t xml:space="preserve"> </w:t>
      </w:r>
      <w:proofErr w:type="spellStart"/>
      <w:r w:rsidR="001C261D" w:rsidRPr="001C261D">
        <w:rPr>
          <w:sz w:val="28"/>
          <w:szCs w:val="28"/>
        </w:rPr>
        <w:t>формата</w:t>
      </w:r>
      <w:proofErr w:type="spellEnd"/>
      <w:r w:rsidR="001C261D" w:rsidRPr="001C261D">
        <w:rPr>
          <w:sz w:val="28"/>
          <w:szCs w:val="28"/>
        </w:rPr>
        <w:t xml:space="preserve"> </w:t>
      </w:r>
      <w:r w:rsidR="000D06AC">
        <w:rPr>
          <w:sz w:val="28"/>
          <w:szCs w:val="28"/>
          <w:lang w:val="ru-RU"/>
        </w:rPr>
        <w:t>*.</w:t>
      </w:r>
      <w:proofErr w:type="spellStart"/>
      <w:r w:rsidR="001C261D" w:rsidRPr="001C261D">
        <w:rPr>
          <w:sz w:val="28"/>
          <w:szCs w:val="28"/>
        </w:rPr>
        <w:t>jpg</w:t>
      </w:r>
      <w:proofErr w:type="spellEnd"/>
      <w:r w:rsidR="001C261D" w:rsidRPr="001C261D">
        <w:rPr>
          <w:sz w:val="28"/>
          <w:szCs w:val="28"/>
        </w:rPr>
        <w:t xml:space="preserve">, все рисунки и </w:t>
      </w:r>
      <w:proofErr w:type="spellStart"/>
      <w:r w:rsidR="001C261D" w:rsidRPr="001C261D">
        <w:rPr>
          <w:sz w:val="28"/>
          <w:szCs w:val="28"/>
        </w:rPr>
        <w:t>таблицы</w:t>
      </w:r>
      <w:proofErr w:type="spellEnd"/>
      <w:r w:rsidR="001C261D" w:rsidRPr="001C261D">
        <w:rPr>
          <w:sz w:val="28"/>
          <w:szCs w:val="28"/>
        </w:rPr>
        <w:t xml:space="preserve"> </w:t>
      </w:r>
      <w:proofErr w:type="spellStart"/>
      <w:r w:rsidR="001C261D" w:rsidRPr="001C261D">
        <w:rPr>
          <w:sz w:val="28"/>
          <w:szCs w:val="28"/>
        </w:rPr>
        <w:t>пронумерованы</w:t>
      </w:r>
      <w:proofErr w:type="spellEnd"/>
      <w:r w:rsidR="001C261D" w:rsidRPr="001C261D">
        <w:rPr>
          <w:sz w:val="28"/>
          <w:szCs w:val="28"/>
        </w:rPr>
        <w:t xml:space="preserve"> и </w:t>
      </w:r>
      <w:proofErr w:type="spellStart"/>
      <w:r w:rsidR="001C261D" w:rsidRPr="001C261D">
        <w:rPr>
          <w:sz w:val="28"/>
          <w:szCs w:val="28"/>
        </w:rPr>
        <w:t>снабжены</w:t>
      </w:r>
      <w:proofErr w:type="spellEnd"/>
      <w:r w:rsidR="001C261D" w:rsidRPr="001C261D">
        <w:rPr>
          <w:sz w:val="28"/>
          <w:szCs w:val="28"/>
        </w:rPr>
        <w:t xml:space="preserve"> </w:t>
      </w:r>
      <w:proofErr w:type="spellStart"/>
      <w:r w:rsidR="001C261D" w:rsidRPr="001C261D">
        <w:rPr>
          <w:sz w:val="28"/>
          <w:szCs w:val="28"/>
        </w:rPr>
        <w:t>названиями</w:t>
      </w:r>
      <w:proofErr w:type="spellEnd"/>
      <w:r w:rsidR="001C261D" w:rsidRPr="001C261D">
        <w:rPr>
          <w:sz w:val="28"/>
          <w:szCs w:val="28"/>
        </w:rPr>
        <w:t xml:space="preserve"> </w:t>
      </w:r>
      <w:proofErr w:type="spellStart"/>
      <w:r w:rsidR="001C261D" w:rsidRPr="001C261D">
        <w:rPr>
          <w:sz w:val="28"/>
          <w:szCs w:val="28"/>
        </w:rPr>
        <w:t>или</w:t>
      </w:r>
      <w:proofErr w:type="spellEnd"/>
      <w:r w:rsidR="001C261D" w:rsidRPr="001C261D">
        <w:rPr>
          <w:sz w:val="28"/>
          <w:szCs w:val="28"/>
        </w:rPr>
        <w:t xml:space="preserve"> </w:t>
      </w:r>
      <w:proofErr w:type="spellStart"/>
      <w:r w:rsidR="001C261D" w:rsidRPr="001C261D">
        <w:rPr>
          <w:sz w:val="28"/>
          <w:szCs w:val="28"/>
        </w:rPr>
        <w:t>подрисуночными</w:t>
      </w:r>
      <w:proofErr w:type="spellEnd"/>
      <w:r w:rsidR="001C261D" w:rsidRPr="001C261D">
        <w:rPr>
          <w:sz w:val="28"/>
          <w:szCs w:val="28"/>
        </w:rPr>
        <w:t xml:space="preserve"> </w:t>
      </w:r>
      <w:proofErr w:type="spellStart"/>
      <w:r w:rsidR="001C261D" w:rsidRPr="001C261D">
        <w:rPr>
          <w:sz w:val="28"/>
          <w:szCs w:val="28"/>
        </w:rPr>
        <w:t>подписями</w:t>
      </w:r>
      <w:proofErr w:type="spellEnd"/>
      <w:r w:rsidR="001C261D" w:rsidRPr="00D00447">
        <w:rPr>
          <w:sz w:val="28"/>
          <w:szCs w:val="28"/>
        </w:rPr>
        <w:t>.</w:t>
      </w:r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Редакционная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коллегия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оставляет</w:t>
      </w:r>
      <w:proofErr w:type="spellEnd"/>
      <w:r w:rsidR="00D00447" w:rsidRPr="00D00447">
        <w:rPr>
          <w:sz w:val="28"/>
          <w:szCs w:val="28"/>
        </w:rPr>
        <w:t xml:space="preserve"> за </w:t>
      </w:r>
      <w:proofErr w:type="spellStart"/>
      <w:r w:rsidR="00D00447" w:rsidRPr="00D00447">
        <w:rPr>
          <w:sz w:val="28"/>
          <w:szCs w:val="28"/>
        </w:rPr>
        <w:t>собой</w:t>
      </w:r>
      <w:proofErr w:type="spellEnd"/>
      <w:r w:rsidR="00D00447" w:rsidRPr="00D00447">
        <w:rPr>
          <w:sz w:val="28"/>
          <w:szCs w:val="28"/>
        </w:rPr>
        <w:t xml:space="preserve"> право </w:t>
      </w:r>
      <w:proofErr w:type="spellStart"/>
      <w:r w:rsidR="00D00447" w:rsidRPr="00D00447">
        <w:rPr>
          <w:sz w:val="28"/>
          <w:szCs w:val="28"/>
        </w:rPr>
        <w:t>удалять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из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статьи</w:t>
      </w:r>
      <w:proofErr w:type="spellEnd"/>
      <w:r w:rsidR="00D00447" w:rsidRPr="00D00447">
        <w:rPr>
          <w:sz w:val="28"/>
          <w:szCs w:val="28"/>
        </w:rPr>
        <w:t xml:space="preserve"> рисунки и </w:t>
      </w:r>
      <w:proofErr w:type="spellStart"/>
      <w:r w:rsidR="00D00447" w:rsidRPr="00D00447">
        <w:rPr>
          <w:sz w:val="28"/>
          <w:szCs w:val="28"/>
        </w:rPr>
        <w:t>таблицы</w:t>
      </w:r>
      <w:proofErr w:type="spellEnd"/>
      <w:r w:rsidR="00D00447" w:rsidRPr="00D00447">
        <w:rPr>
          <w:sz w:val="28"/>
          <w:szCs w:val="28"/>
        </w:rPr>
        <w:t xml:space="preserve">, </w:t>
      </w:r>
      <w:proofErr w:type="spellStart"/>
      <w:r w:rsidR="00D00447" w:rsidRPr="00D00447">
        <w:rPr>
          <w:sz w:val="28"/>
          <w:szCs w:val="28"/>
        </w:rPr>
        <w:t>если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они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требуют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значительной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доработки</w:t>
      </w:r>
      <w:proofErr w:type="spellEnd"/>
      <w:r w:rsidR="00D00447" w:rsidRPr="00D00447">
        <w:rPr>
          <w:sz w:val="28"/>
          <w:szCs w:val="28"/>
        </w:rPr>
        <w:t>.</w:t>
      </w:r>
    </w:p>
    <w:p w:rsidR="00894A9B" w:rsidRDefault="00486CAE" w:rsidP="003B506B">
      <w:pPr>
        <w:pStyle w:val="aa"/>
        <w:numPr>
          <w:ilvl w:val="0"/>
          <w:numId w:val="19"/>
        </w:numPr>
        <w:tabs>
          <w:tab w:val="left" w:pos="567"/>
        </w:tabs>
        <w:spacing w:before="14" w:after="14"/>
        <w:ind w:left="0" w:firstLine="284"/>
        <w:jc w:val="both"/>
        <w:rPr>
          <w:sz w:val="28"/>
          <w:szCs w:val="28"/>
          <w:lang w:val="ru-RU"/>
        </w:rPr>
      </w:pPr>
      <w:r w:rsidRPr="00D00447">
        <w:rPr>
          <w:sz w:val="28"/>
          <w:szCs w:val="28"/>
          <w:lang w:val="ru-RU"/>
        </w:rPr>
        <w:t>Библиографические ссылки в тексте статьи следует давать в квадратных скобках в соответствии с нумерацией в списке использованной литературы</w:t>
      </w:r>
      <w:r w:rsidR="00D00447" w:rsidRPr="00D00447">
        <w:rPr>
          <w:sz w:val="28"/>
          <w:szCs w:val="28"/>
          <w:lang w:val="ru-RU"/>
        </w:rPr>
        <w:t xml:space="preserve"> </w:t>
      </w:r>
      <w:r w:rsidR="00D00447" w:rsidRPr="00D00447">
        <w:rPr>
          <w:sz w:val="28"/>
          <w:szCs w:val="28"/>
        </w:rPr>
        <w:t>(</w:t>
      </w:r>
      <w:proofErr w:type="spellStart"/>
      <w:r w:rsidR="00D00447" w:rsidRPr="00D00447">
        <w:rPr>
          <w:sz w:val="28"/>
          <w:szCs w:val="28"/>
        </w:rPr>
        <w:t>если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несколько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источников</w:t>
      </w:r>
      <w:proofErr w:type="spellEnd"/>
      <w:r w:rsidR="00D00447" w:rsidRPr="00D00447">
        <w:rPr>
          <w:sz w:val="28"/>
          <w:szCs w:val="28"/>
        </w:rPr>
        <w:t xml:space="preserve">, </w:t>
      </w:r>
      <w:proofErr w:type="spellStart"/>
      <w:r w:rsidR="00D00447" w:rsidRPr="00D00447">
        <w:rPr>
          <w:sz w:val="28"/>
          <w:szCs w:val="28"/>
        </w:rPr>
        <w:t>писать</w:t>
      </w:r>
      <w:proofErr w:type="spellEnd"/>
      <w:r w:rsidR="00D00447" w:rsidRPr="00D00447">
        <w:rPr>
          <w:sz w:val="28"/>
          <w:szCs w:val="28"/>
        </w:rPr>
        <w:t xml:space="preserve"> через точку с </w:t>
      </w:r>
      <w:proofErr w:type="spellStart"/>
      <w:r w:rsidR="00D00447" w:rsidRPr="00D00447">
        <w:rPr>
          <w:sz w:val="28"/>
          <w:szCs w:val="28"/>
        </w:rPr>
        <w:t>запятой</w:t>
      </w:r>
      <w:proofErr w:type="spellEnd"/>
      <w:r w:rsidR="00D00447" w:rsidRPr="00D00447">
        <w:rPr>
          <w:sz w:val="28"/>
          <w:szCs w:val="28"/>
        </w:rPr>
        <w:t>)</w:t>
      </w:r>
      <w:r w:rsidRPr="00D00447">
        <w:rPr>
          <w:sz w:val="28"/>
          <w:szCs w:val="28"/>
          <w:lang w:val="ru-RU"/>
        </w:rPr>
        <w:t>.</w:t>
      </w:r>
      <w:r w:rsidRPr="00894A9B">
        <w:rPr>
          <w:sz w:val="28"/>
          <w:szCs w:val="28"/>
          <w:lang w:val="ru-RU"/>
        </w:rPr>
        <w:t xml:space="preserve"> Список использованной литературы для статьи – не менее 5 и не более 10 источников. Список литературы составляется в алфавитном порядке: сначала отечественные, затем зарубежные авторы и оформляется в соответствии с </w:t>
      </w:r>
      <w:r w:rsidR="00894A9B" w:rsidRPr="00894A9B">
        <w:rPr>
          <w:sz w:val="28"/>
          <w:szCs w:val="28"/>
          <w:lang w:val="ru-RU"/>
        </w:rPr>
        <w:t>ГОСТ Р 7.0.100–2018</w:t>
      </w:r>
      <w:r w:rsidR="00D00447">
        <w:rPr>
          <w:sz w:val="28"/>
          <w:szCs w:val="28"/>
          <w:lang w:val="ru-RU"/>
        </w:rPr>
        <w:t xml:space="preserve"> </w:t>
      </w:r>
      <w:r w:rsidR="00D00447" w:rsidRPr="00D00447">
        <w:rPr>
          <w:sz w:val="28"/>
          <w:szCs w:val="28"/>
        </w:rPr>
        <w:t>«</w:t>
      </w:r>
      <w:proofErr w:type="spellStart"/>
      <w:r w:rsidR="00D00447" w:rsidRPr="00D00447">
        <w:rPr>
          <w:sz w:val="28"/>
          <w:szCs w:val="28"/>
        </w:rPr>
        <w:t>Библиографическая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запись</w:t>
      </w:r>
      <w:proofErr w:type="spellEnd"/>
      <w:r w:rsidR="00D00447" w:rsidRPr="00D00447">
        <w:rPr>
          <w:sz w:val="28"/>
          <w:szCs w:val="28"/>
        </w:rPr>
        <w:t xml:space="preserve">. </w:t>
      </w:r>
      <w:proofErr w:type="spellStart"/>
      <w:r w:rsidR="00D00447" w:rsidRPr="00D00447">
        <w:rPr>
          <w:sz w:val="28"/>
          <w:szCs w:val="28"/>
        </w:rPr>
        <w:t>Библиографическое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описание</w:t>
      </w:r>
      <w:proofErr w:type="spellEnd"/>
      <w:r w:rsidR="00D00447" w:rsidRPr="00D00447">
        <w:rPr>
          <w:sz w:val="28"/>
          <w:szCs w:val="28"/>
        </w:rPr>
        <w:t xml:space="preserve">. </w:t>
      </w:r>
      <w:proofErr w:type="spellStart"/>
      <w:r w:rsidR="00D00447" w:rsidRPr="00D00447">
        <w:rPr>
          <w:sz w:val="28"/>
          <w:szCs w:val="28"/>
        </w:rPr>
        <w:t>Общие</w:t>
      </w:r>
      <w:proofErr w:type="spellEnd"/>
      <w:r w:rsidR="00D00447" w:rsidRPr="00D00447">
        <w:rPr>
          <w:sz w:val="28"/>
          <w:szCs w:val="28"/>
        </w:rPr>
        <w:t xml:space="preserve"> </w:t>
      </w:r>
      <w:proofErr w:type="spellStart"/>
      <w:r w:rsidR="00D00447" w:rsidRPr="00D00447">
        <w:rPr>
          <w:sz w:val="28"/>
          <w:szCs w:val="28"/>
        </w:rPr>
        <w:t>требования</w:t>
      </w:r>
      <w:proofErr w:type="spellEnd"/>
      <w:r w:rsidR="00D00447" w:rsidRPr="00D00447">
        <w:rPr>
          <w:sz w:val="28"/>
          <w:szCs w:val="28"/>
        </w:rPr>
        <w:t xml:space="preserve"> и правила </w:t>
      </w:r>
      <w:proofErr w:type="spellStart"/>
      <w:r w:rsidR="00D00447" w:rsidRPr="00D00447">
        <w:rPr>
          <w:sz w:val="28"/>
          <w:szCs w:val="28"/>
        </w:rPr>
        <w:t>составления</w:t>
      </w:r>
      <w:proofErr w:type="spellEnd"/>
      <w:r w:rsidR="00D00447" w:rsidRPr="00D00447">
        <w:rPr>
          <w:sz w:val="28"/>
          <w:szCs w:val="28"/>
        </w:rPr>
        <w:t>».</w:t>
      </w:r>
    </w:p>
    <w:p w:rsidR="00486CAE" w:rsidRDefault="00D00447" w:rsidP="00AA2857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86CAE" w:rsidRPr="00D00447">
        <w:rPr>
          <w:bCs/>
          <w:sz w:val="28"/>
          <w:szCs w:val="28"/>
        </w:rPr>
        <w:t xml:space="preserve">Материал статьи на конференцию должен быть набран в текстовом редакторе </w:t>
      </w:r>
      <w:proofErr w:type="spellStart"/>
      <w:r w:rsidR="00486CAE" w:rsidRPr="00D00447">
        <w:rPr>
          <w:bCs/>
          <w:sz w:val="28"/>
          <w:szCs w:val="28"/>
        </w:rPr>
        <w:t>Microsoft</w:t>
      </w:r>
      <w:proofErr w:type="spellEnd"/>
      <w:r w:rsidR="00486CAE" w:rsidRPr="00D00447">
        <w:rPr>
          <w:bCs/>
          <w:sz w:val="28"/>
          <w:szCs w:val="28"/>
        </w:rPr>
        <w:t xml:space="preserve"> </w:t>
      </w:r>
      <w:proofErr w:type="spellStart"/>
      <w:r w:rsidR="00486CAE" w:rsidRPr="00D00447">
        <w:rPr>
          <w:bCs/>
          <w:sz w:val="28"/>
          <w:szCs w:val="28"/>
        </w:rPr>
        <w:t>Word</w:t>
      </w:r>
      <w:proofErr w:type="spellEnd"/>
      <w:r w:rsidR="00486CAE" w:rsidRPr="00D00447">
        <w:rPr>
          <w:bCs/>
          <w:sz w:val="28"/>
          <w:szCs w:val="28"/>
        </w:rPr>
        <w:t xml:space="preserve">, формат </w:t>
      </w:r>
      <w:r w:rsidR="000D06AC">
        <w:rPr>
          <w:bCs/>
          <w:sz w:val="28"/>
          <w:szCs w:val="28"/>
        </w:rPr>
        <w:t>*.</w:t>
      </w:r>
      <w:r w:rsidR="000D06AC">
        <w:rPr>
          <w:bCs/>
          <w:sz w:val="28"/>
          <w:szCs w:val="28"/>
          <w:lang w:val="en-US"/>
        </w:rPr>
        <w:t>doc</w:t>
      </w:r>
      <w:r w:rsidR="00253105" w:rsidRPr="00D00447">
        <w:rPr>
          <w:bCs/>
          <w:sz w:val="28"/>
          <w:szCs w:val="28"/>
        </w:rPr>
        <w:t xml:space="preserve"> или </w:t>
      </w:r>
      <w:r w:rsidR="000D06AC">
        <w:rPr>
          <w:bCs/>
          <w:sz w:val="28"/>
          <w:szCs w:val="28"/>
        </w:rPr>
        <w:t>*.</w:t>
      </w:r>
      <w:r w:rsidR="000D06AC">
        <w:rPr>
          <w:bCs/>
          <w:sz w:val="28"/>
          <w:szCs w:val="28"/>
          <w:lang w:val="en-US"/>
        </w:rPr>
        <w:t>docx</w:t>
      </w:r>
      <w:r w:rsidR="00486CAE" w:rsidRPr="00D00447">
        <w:rPr>
          <w:bCs/>
          <w:sz w:val="28"/>
          <w:szCs w:val="28"/>
        </w:rPr>
        <w:t xml:space="preserve">; страницы без переносов, без колонтитулов, с выравниванием по ширине. </w:t>
      </w:r>
      <w:r w:rsidR="001C261D" w:rsidRPr="00D00447">
        <w:rPr>
          <w:sz w:val="28"/>
          <w:szCs w:val="28"/>
        </w:rPr>
        <w:t xml:space="preserve">Объем статьи до 13 тыс. печатных знаков с учетом пробелов (т.е. до 7-8 страниц); шрифт </w:t>
      </w:r>
      <w:proofErr w:type="spellStart"/>
      <w:r w:rsidR="001C261D" w:rsidRPr="00D00447">
        <w:rPr>
          <w:sz w:val="28"/>
          <w:szCs w:val="28"/>
        </w:rPr>
        <w:t>Times</w:t>
      </w:r>
      <w:proofErr w:type="spellEnd"/>
      <w:r w:rsidR="001C261D" w:rsidRPr="00D00447">
        <w:rPr>
          <w:sz w:val="28"/>
          <w:szCs w:val="28"/>
        </w:rPr>
        <w:t xml:space="preserve"> </w:t>
      </w:r>
      <w:proofErr w:type="spellStart"/>
      <w:r w:rsidR="001C261D" w:rsidRPr="00D00447">
        <w:rPr>
          <w:sz w:val="28"/>
          <w:szCs w:val="28"/>
        </w:rPr>
        <w:t>New</w:t>
      </w:r>
      <w:proofErr w:type="spellEnd"/>
      <w:r w:rsidR="001C261D" w:rsidRPr="00D00447">
        <w:rPr>
          <w:sz w:val="28"/>
          <w:szCs w:val="28"/>
        </w:rPr>
        <w:t xml:space="preserve"> </w:t>
      </w:r>
      <w:proofErr w:type="spellStart"/>
      <w:r w:rsidR="001C261D" w:rsidRPr="00D00447">
        <w:rPr>
          <w:sz w:val="28"/>
          <w:szCs w:val="28"/>
        </w:rPr>
        <w:t>Roman</w:t>
      </w:r>
      <w:proofErr w:type="spellEnd"/>
      <w:r w:rsidR="001C261D" w:rsidRPr="00D00447">
        <w:rPr>
          <w:sz w:val="28"/>
          <w:szCs w:val="28"/>
        </w:rPr>
        <w:t xml:space="preserve">, размер – 14; ориентация листа – книжная; межстрочный интервал – одинарный; абзацный отступ – 1 см; поля: верхнее – 2 см, нижнее – 2 см, левое – 2 см, правое – 2 см. </w:t>
      </w:r>
      <w:r w:rsidR="00AA2857" w:rsidRPr="00AA2857">
        <w:rPr>
          <w:sz w:val="28"/>
          <w:szCs w:val="28"/>
        </w:rPr>
        <w:t>Перед названием статьи автор указывает классификатор УДК</w:t>
      </w:r>
      <w:r w:rsidR="00AA2857">
        <w:rPr>
          <w:sz w:val="28"/>
          <w:szCs w:val="28"/>
        </w:rPr>
        <w:t xml:space="preserve"> </w:t>
      </w:r>
      <w:r w:rsidR="00AA2857" w:rsidRPr="00AA2857">
        <w:rPr>
          <w:sz w:val="28"/>
          <w:szCs w:val="28"/>
        </w:rPr>
        <w:t xml:space="preserve">(Справочник по УДК– </w:t>
      </w:r>
      <w:hyperlink r:id="rId10" w:history="1">
        <w:r w:rsidR="00AA2857" w:rsidRPr="00C6252A">
          <w:rPr>
            <w:rStyle w:val="ab"/>
            <w:sz w:val="28"/>
            <w:szCs w:val="28"/>
          </w:rPr>
          <w:t>http://teacode.com/online/udc/</w:t>
        </w:r>
      </w:hyperlink>
      <w:r w:rsidR="00AA2857" w:rsidRPr="00AA2857">
        <w:rPr>
          <w:sz w:val="28"/>
          <w:szCs w:val="28"/>
        </w:rPr>
        <w:t>).</w:t>
      </w:r>
      <w:r w:rsidR="00AA2857">
        <w:rPr>
          <w:sz w:val="28"/>
          <w:szCs w:val="28"/>
        </w:rPr>
        <w:t xml:space="preserve"> </w:t>
      </w:r>
      <w:r w:rsidR="003B506B" w:rsidRPr="002409D8">
        <w:rPr>
          <w:noProof/>
          <w:sz w:val="28"/>
          <w:szCs w:val="28"/>
        </w:rPr>
        <w:t xml:space="preserve">Файлы необходимо назвать следующим </w:t>
      </w:r>
      <w:r w:rsidR="003B506B" w:rsidRPr="002409D8">
        <w:rPr>
          <w:noProof/>
          <w:sz w:val="28"/>
          <w:szCs w:val="28"/>
        </w:rPr>
        <w:lastRenderedPageBreak/>
        <w:t xml:space="preserve">образом (фамилия ПЕРВОГО АВТОРА): Петренко_заявка, Петренко_статья. </w:t>
      </w:r>
      <w:r w:rsidR="004E7060" w:rsidRPr="00996C0A">
        <w:rPr>
          <w:noProof/>
          <w:sz w:val="28"/>
          <w:szCs w:val="28"/>
          <w:u w:val="single"/>
        </w:rPr>
        <w:t>Допускается не более одного соавтора.</w:t>
      </w:r>
      <w:r w:rsidR="004E7060">
        <w:rPr>
          <w:noProof/>
          <w:sz w:val="28"/>
          <w:szCs w:val="28"/>
        </w:rPr>
        <w:t xml:space="preserve"> </w:t>
      </w:r>
      <w:r w:rsidR="00486CAE" w:rsidRPr="00044D16">
        <w:rPr>
          <w:bCs/>
          <w:sz w:val="28"/>
          <w:szCs w:val="28"/>
        </w:rPr>
        <w:t>Редакция оставляет за собой право на сокращение и редактирование статей.</w:t>
      </w:r>
    </w:p>
    <w:p w:rsidR="00AA2857" w:rsidRDefault="00AA2857" w:rsidP="00AA2857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AA2857">
        <w:rPr>
          <w:sz w:val="28"/>
          <w:szCs w:val="28"/>
        </w:rPr>
        <w:t xml:space="preserve">Все статьи проходят обязательную проверку на плагиат. Оригинальность текста должна составлять не менее </w:t>
      </w:r>
      <w:r w:rsidR="00324DD7">
        <w:rPr>
          <w:sz w:val="28"/>
          <w:szCs w:val="28"/>
        </w:rPr>
        <w:t>85</w:t>
      </w:r>
      <w:r w:rsidRPr="00AA2857">
        <w:rPr>
          <w:sz w:val="28"/>
          <w:szCs w:val="28"/>
        </w:rPr>
        <w:t xml:space="preserve">% от объема статьи. </w:t>
      </w:r>
    </w:p>
    <w:p w:rsidR="00996C0A" w:rsidRDefault="00996C0A" w:rsidP="00AA285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Статья должна содержать </w:t>
      </w:r>
      <w:r w:rsidRPr="00996C0A">
        <w:rPr>
          <w:sz w:val="28"/>
          <w:szCs w:val="28"/>
        </w:rPr>
        <w:t>цитирова</w:t>
      </w:r>
      <w:r>
        <w:rPr>
          <w:sz w:val="28"/>
          <w:szCs w:val="28"/>
        </w:rPr>
        <w:t>ние работ Т. И. </w:t>
      </w:r>
      <w:proofErr w:type="spellStart"/>
      <w:r>
        <w:rPr>
          <w:sz w:val="28"/>
          <w:szCs w:val="28"/>
        </w:rPr>
        <w:t>Шамовой</w:t>
      </w:r>
      <w:proofErr w:type="spellEnd"/>
      <w:r w:rsidRPr="00996C0A">
        <w:rPr>
          <w:sz w:val="28"/>
          <w:szCs w:val="28"/>
        </w:rPr>
        <w:t xml:space="preserve"> и представителей научной школы</w:t>
      </w:r>
      <w:r w:rsidR="00BC7BFB">
        <w:rPr>
          <w:sz w:val="28"/>
          <w:szCs w:val="28"/>
        </w:rPr>
        <w:t>.</w:t>
      </w:r>
    </w:p>
    <w:p w:rsidR="00486CAE" w:rsidRPr="00044D16" w:rsidRDefault="00996C0A" w:rsidP="00AA2857">
      <w:pPr>
        <w:spacing w:before="14" w:after="14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AA2857">
        <w:rPr>
          <w:sz w:val="28"/>
          <w:szCs w:val="28"/>
          <w:lang w:val="ru-RU"/>
        </w:rPr>
        <w:t xml:space="preserve">. </w:t>
      </w:r>
      <w:r w:rsidR="00486CAE" w:rsidRPr="00044D16">
        <w:rPr>
          <w:sz w:val="28"/>
          <w:szCs w:val="28"/>
          <w:lang w:val="ru-RU"/>
        </w:rPr>
        <w:t xml:space="preserve">Рукописи статей, оформленные не по правилам, не рассматриваются. Присланные рукописи обратно не возвращаются. </w:t>
      </w:r>
    </w:p>
    <w:p w:rsidR="00486CAE" w:rsidRPr="00AA2857" w:rsidRDefault="00996C0A" w:rsidP="00AA2857">
      <w:pPr>
        <w:spacing w:before="14" w:after="14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A2857">
        <w:rPr>
          <w:sz w:val="28"/>
          <w:szCs w:val="28"/>
          <w:lang w:val="ru-RU"/>
        </w:rPr>
        <w:t xml:space="preserve">. </w:t>
      </w:r>
      <w:r w:rsidR="00486CAE" w:rsidRPr="00AA2857">
        <w:rPr>
          <w:sz w:val="28"/>
          <w:szCs w:val="28"/>
          <w:lang w:val="ru-RU"/>
        </w:rPr>
        <w:t xml:space="preserve">Предоставляя текст работы для публикации, автор гарантирует правильность всех сведений о себе, отсутствие плагиата и других форм неправомерного заимствования в рукописи </w:t>
      </w:r>
      <w:r w:rsidR="00C517A7" w:rsidRPr="00AA2857">
        <w:rPr>
          <w:sz w:val="28"/>
          <w:szCs w:val="28"/>
          <w:lang w:val="ru-RU"/>
        </w:rPr>
        <w:t>статьи</w:t>
      </w:r>
      <w:r w:rsidR="00486CAE" w:rsidRPr="00AA2857">
        <w:rPr>
          <w:sz w:val="28"/>
          <w:szCs w:val="28"/>
          <w:lang w:val="ru-RU"/>
        </w:rPr>
        <w:t xml:space="preserve">, надлежащее оформление всех заимствований текста, таблиц, схем, иллюстраций. Авторы опубликованных материалов несут ответственность за подбор и точность приведенных фактов, цитат, статистических данных и прочих сведений. </w:t>
      </w:r>
    </w:p>
    <w:p w:rsidR="001F5435" w:rsidRDefault="001F5435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CE7DCD" w:rsidRDefault="00CE7DC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1F0B8D" w:rsidRDefault="001F0B8D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486CAE" w:rsidRPr="00044D16" w:rsidRDefault="00486CAE" w:rsidP="00FC2349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  <w:r w:rsidRPr="00044D16">
        <w:rPr>
          <w:b/>
          <w:color w:val="000000"/>
          <w:sz w:val="28"/>
          <w:szCs w:val="28"/>
          <w:lang w:val="ru-RU"/>
        </w:rPr>
        <w:lastRenderedPageBreak/>
        <w:t xml:space="preserve">ОБРАЗЕЦ ОФОРМЛЕНИЯ </w:t>
      </w:r>
      <w:r w:rsidR="00E00BEE">
        <w:rPr>
          <w:b/>
          <w:color w:val="000000"/>
          <w:sz w:val="28"/>
          <w:szCs w:val="28"/>
          <w:lang w:val="ru-RU"/>
        </w:rPr>
        <w:t>СТАТЬИ</w:t>
      </w:r>
    </w:p>
    <w:p w:rsidR="00486CAE" w:rsidRPr="00044D16" w:rsidRDefault="00486CAE" w:rsidP="00FC2349">
      <w:pPr>
        <w:spacing w:before="14" w:after="14"/>
        <w:jc w:val="center"/>
        <w:rPr>
          <w:color w:val="000000"/>
          <w:sz w:val="28"/>
          <w:szCs w:val="28"/>
          <w:lang w:val="ru-RU"/>
        </w:rPr>
      </w:pPr>
    </w:p>
    <w:p w:rsidR="00674154" w:rsidRDefault="00674154" w:rsidP="00674154">
      <w:pPr>
        <w:spacing w:before="14" w:after="14"/>
        <w:ind w:firstLine="709"/>
        <w:jc w:val="right"/>
        <w:rPr>
          <w:b/>
          <w:i/>
          <w:sz w:val="28"/>
          <w:szCs w:val="28"/>
          <w:lang w:val="ru-RU"/>
        </w:rPr>
      </w:pPr>
      <w:r w:rsidRPr="00EB5BDE">
        <w:rPr>
          <w:b/>
          <w:i/>
          <w:sz w:val="28"/>
          <w:szCs w:val="28"/>
          <w:lang w:val="ru-RU"/>
        </w:rPr>
        <w:t>Образец</w:t>
      </w:r>
    </w:p>
    <w:p w:rsidR="00674154" w:rsidRPr="00760AE0" w:rsidRDefault="00674154" w:rsidP="00674154">
      <w:pPr>
        <w:spacing w:before="14" w:after="14"/>
        <w:ind w:firstLine="709"/>
        <w:jc w:val="right"/>
        <w:rPr>
          <w:b/>
          <w:i/>
          <w:sz w:val="28"/>
          <w:szCs w:val="28"/>
          <w:lang w:val="ru-RU"/>
        </w:rPr>
      </w:pPr>
    </w:p>
    <w:p w:rsidR="001F0B8D" w:rsidRDefault="00674154" w:rsidP="001F0B8D">
      <w:pPr>
        <w:shd w:val="clear" w:color="auto" w:fill="FFFFFF"/>
        <w:spacing w:before="14" w:after="14"/>
        <w:jc w:val="center"/>
        <w:rPr>
          <w:b/>
          <w:bCs/>
          <w:color w:val="222222"/>
          <w:sz w:val="28"/>
          <w:szCs w:val="28"/>
          <w:shd w:val="clear" w:color="auto" w:fill="FFFFFF"/>
          <w:lang w:val="ru-RU"/>
        </w:rPr>
      </w:pPr>
      <w:r w:rsidRPr="00760AE0">
        <w:rPr>
          <w:b/>
          <w:color w:val="000000"/>
          <w:sz w:val="28"/>
          <w:szCs w:val="28"/>
          <w:lang w:val="ru-RU"/>
        </w:rPr>
        <w:t xml:space="preserve">Секция </w:t>
      </w:r>
      <w:r>
        <w:rPr>
          <w:b/>
          <w:color w:val="000000"/>
          <w:sz w:val="28"/>
          <w:szCs w:val="28"/>
          <w:lang w:val="ru-RU"/>
        </w:rPr>
        <w:t>10</w:t>
      </w:r>
      <w:r w:rsidRPr="00760AE0">
        <w:rPr>
          <w:b/>
          <w:color w:val="000000"/>
          <w:sz w:val="28"/>
          <w:szCs w:val="28"/>
          <w:lang w:val="ru-RU"/>
        </w:rPr>
        <w:t xml:space="preserve">. </w:t>
      </w:r>
      <w:r w:rsidR="001F0B8D" w:rsidRPr="001F0B8D">
        <w:rPr>
          <w:b/>
          <w:bCs/>
          <w:color w:val="222222"/>
          <w:sz w:val="28"/>
          <w:szCs w:val="28"/>
          <w:shd w:val="clear" w:color="auto" w:fill="FFFFFF"/>
        </w:rPr>
        <w:t xml:space="preserve">Менеджмент и </w:t>
      </w:r>
      <w:proofErr w:type="spellStart"/>
      <w:r w:rsidR="001F0B8D" w:rsidRPr="001F0B8D">
        <w:rPr>
          <w:b/>
          <w:bCs/>
          <w:color w:val="222222"/>
          <w:sz w:val="28"/>
          <w:szCs w:val="28"/>
          <w:shd w:val="clear" w:color="auto" w:fill="FFFFFF"/>
        </w:rPr>
        <w:t>психология</w:t>
      </w:r>
      <w:proofErr w:type="spellEnd"/>
      <w:r w:rsidR="001F0B8D" w:rsidRPr="001F0B8D">
        <w:rPr>
          <w:b/>
          <w:bCs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="001F0B8D" w:rsidRPr="001F0B8D">
        <w:rPr>
          <w:b/>
          <w:bCs/>
          <w:color w:val="222222"/>
          <w:sz w:val="28"/>
          <w:szCs w:val="28"/>
          <w:shd w:val="clear" w:color="auto" w:fill="FFFFFF"/>
        </w:rPr>
        <w:t>образовании</w:t>
      </w:r>
      <w:proofErr w:type="spellEnd"/>
      <w:r w:rsidR="001F0B8D" w:rsidRPr="001F0B8D">
        <w:rPr>
          <w:b/>
          <w:bCs/>
          <w:color w:val="222222"/>
          <w:sz w:val="28"/>
          <w:szCs w:val="28"/>
          <w:shd w:val="clear" w:color="auto" w:fill="FFFFFF"/>
        </w:rPr>
        <w:t xml:space="preserve">: </w:t>
      </w:r>
    </w:p>
    <w:p w:rsidR="00674154" w:rsidRPr="001F0B8D" w:rsidRDefault="001F0B8D" w:rsidP="001F0B8D">
      <w:pPr>
        <w:shd w:val="clear" w:color="auto" w:fill="FFFFFF"/>
        <w:spacing w:before="14" w:after="14"/>
        <w:jc w:val="center"/>
        <w:rPr>
          <w:b/>
          <w:sz w:val="28"/>
          <w:szCs w:val="28"/>
          <w:lang w:val="ru-RU"/>
        </w:rPr>
      </w:pPr>
      <w:proofErr w:type="spellStart"/>
      <w:r w:rsidRPr="001F0B8D">
        <w:rPr>
          <w:b/>
          <w:bCs/>
          <w:color w:val="222222"/>
          <w:sz w:val="28"/>
          <w:szCs w:val="28"/>
          <w:shd w:val="clear" w:color="auto" w:fill="FFFFFF"/>
        </w:rPr>
        <w:t>современные</w:t>
      </w:r>
      <w:proofErr w:type="spellEnd"/>
      <w:r w:rsidRPr="001F0B8D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F0B8D">
        <w:rPr>
          <w:b/>
          <w:bCs/>
          <w:color w:val="222222"/>
          <w:sz w:val="28"/>
          <w:szCs w:val="28"/>
          <w:shd w:val="clear" w:color="auto" w:fill="FFFFFF"/>
        </w:rPr>
        <w:t>тенденции</w:t>
      </w:r>
      <w:proofErr w:type="spellEnd"/>
      <w:r w:rsidRPr="001F0B8D">
        <w:rPr>
          <w:b/>
          <w:bCs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1F0B8D">
        <w:rPr>
          <w:b/>
          <w:bCs/>
          <w:color w:val="222222"/>
          <w:sz w:val="28"/>
          <w:szCs w:val="28"/>
          <w:shd w:val="clear" w:color="auto" w:fill="FFFFFF"/>
        </w:rPr>
        <w:t>перспективы</w:t>
      </w:r>
      <w:proofErr w:type="spellEnd"/>
      <w:r w:rsidRPr="001F0B8D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F0B8D">
        <w:rPr>
          <w:b/>
          <w:bCs/>
          <w:color w:val="222222"/>
          <w:sz w:val="28"/>
          <w:szCs w:val="28"/>
          <w:shd w:val="clear" w:color="auto" w:fill="FFFFFF"/>
        </w:rPr>
        <w:t>развития</w:t>
      </w:r>
      <w:proofErr w:type="spellEnd"/>
      <w:r w:rsidRPr="001F0B8D">
        <w:rPr>
          <w:b/>
          <w:bCs/>
          <w:color w:val="222222"/>
          <w:sz w:val="28"/>
          <w:szCs w:val="28"/>
          <w:shd w:val="clear" w:color="auto" w:fill="FFFFFF"/>
          <w:lang w:val="ru-RU"/>
        </w:rPr>
        <w:t>.</w:t>
      </w:r>
    </w:p>
    <w:p w:rsidR="00674154" w:rsidRDefault="00674154" w:rsidP="00674154">
      <w:pPr>
        <w:spacing w:before="14" w:after="14"/>
        <w:ind w:firstLine="709"/>
        <w:jc w:val="right"/>
        <w:rPr>
          <w:b/>
          <w:sz w:val="28"/>
          <w:szCs w:val="28"/>
          <w:lang w:val="ru-RU"/>
        </w:rPr>
      </w:pPr>
    </w:p>
    <w:p w:rsidR="00674154" w:rsidRDefault="00674154" w:rsidP="00674154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65.01.007</w:t>
      </w:r>
    </w:p>
    <w:p w:rsidR="00674154" w:rsidRDefault="00674154" w:rsidP="00674154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02053">
        <w:rPr>
          <w:rFonts w:ascii="Times New Roman" w:hAnsi="Times New Roman" w:cs="Times New Roman"/>
          <w:b/>
          <w:bCs/>
          <w:sz w:val="28"/>
          <w:szCs w:val="28"/>
        </w:rPr>
        <w:t>заимодействие администрации образовательного учреждения с педагогическим коллективом в онлайн-формате</w:t>
      </w:r>
    </w:p>
    <w:p w:rsidR="00674154" w:rsidRPr="00674154" w:rsidRDefault="00674154" w:rsidP="00674154">
      <w:pPr>
        <w:pStyle w:val="af2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02053">
        <w:rPr>
          <w:rFonts w:ascii="Times New Roman" w:hAnsi="Times New Roman" w:cs="Times New Roman"/>
          <w:i/>
          <w:iCs/>
          <w:sz w:val="28"/>
          <w:szCs w:val="28"/>
        </w:rPr>
        <w:t>Трунаева</w:t>
      </w:r>
      <w:proofErr w:type="spellEnd"/>
      <w:r w:rsidRPr="00602053">
        <w:rPr>
          <w:rFonts w:ascii="Times New Roman" w:hAnsi="Times New Roman" w:cs="Times New Roman"/>
          <w:i/>
          <w:iCs/>
          <w:sz w:val="28"/>
          <w:szCs w:val="28"/>
        </w:rPr>
        <w:t xml:space="preserve"> Алла Станиславовна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02053">
        <w:rPr>
          <w:rFonts w:ascii="Times New Roman" w:hAnsi="Times New Roman" w:cs="Times New Roman"/>
          <w:i/>
          <w:iCs/>
          <w:sz w:val="28"/>
          <w:szCs w:val="28"/>
        </w:rPr>
        <w:t>заместитель директора по учебно-воспитательной работе, Муниципальное бюджетное образовательное учреждение «Школа №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02053">
        <w:rPr>
          <w:rFonts w:ascii="Times New Roman" w:hAnsi="Times New Roman" w:cs="Times New Roman"/>
          <w:i/>
          <w:iCs/>
          <w:sz w:val="28"/>
          <w:szCs w:val="28"/>
        </w:rPr>
        <w:t>88 города Донецка»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02053">
        <w:rPr>
          <w:rFonts w:ascii="Times New Roman" w:hAnsi="Times New Roman" w:cs="Times New Roman"/>
          <w:i/>
          <w:iCs/>
          <w:sz w:val="28"/>
          <w:szCs w:val="28"/>
        </w:rPr>
        <w:t>г.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2053">
        <w:rPr>
          <w:rFonts w:ascii="Times New Roman" w:hAnsi="Times New Roman" w:cs="Times New Roman"/>
          <w:i/>
          <w:iCs/>
          <w:sz w:val="28"/>
          <w:szCs w:val="28"/>
        </w:rPr>
        <w:t xml:space="preserve">Донецк, </w:t>
      </w:r>
      <w:r w:rsidRPr="00A85579">
        <w:rPr>
          <w:rFonts w:ascii="Times New Roman" w:hAnsi="Times New Roman" w:cs="Times New Roman"/>
          <w:i/>
          <w:iCs/>
          <w:sz w:val="28"/>
          <w:szCs w:val="28"/>
        </w:rPr>
        <w:t>Донецкая Народная Республика,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dddddd</w:t>
      </w:r>
      <w:proofErr w:type="spellEnd"/>
      <w:r w:rsidRPr="00674154">
        <w:rPr>
          <w:rFonts w:ascii="Times New Roman" w:hAnsi="Times New Roman" w:cs="Times New Roman"/>
          <w:i/>
          <w:iCs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67415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:rsidR="00674154" w:rsidRPr="00602053" w:rsidRDefault="00674154" w:rsidP="00674154">
      <w:pPr>
        <w:pStyle w:val="af2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статье рассмотрены способы дистанционного взаимодействия и коммуникации администрации образовательного учреждения и педагогического коллектива. Охарактеризованы трудности, которые могут возникнуть в управленческой деятельности при онлайн-форме деятельности администрации образовательного учреждения.</w:t>
      </w:r>
    </w:p>
    <w:p w:rsidR="00674154" w:rsidRPr="00602053" w:rsidRDefault="00674154" w:rsidP="00674154">
      <w:pPr>
        <w:pStyle w:val="af2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2053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администрация образовательного учреждения; педагогический коллектив; дистанционная форма работы; онлайн-формат; коммуникация; онлайн-формы коммуникации.</w:t>
      </w:r>
    </w:p>
    <w:p w:rsidR="00674154" w:rsidRPr="000726F9" w:rsidRDefault="00674154" w:rsidP="00674154">
      <w:pPr>
        <w:spacing w:before="14" w:after="14"/>
        <w:ind w:firstLine="709"/>
        <w:jc w:val="center"/>
        <w:rPr>
          <w:i/>
          <w:sz w:val="28"/>
          <w:szCs w:val="28"/>
          <w:lang w:val="ru-RU"/>
        </w:rPr>
      </w:pPr>
    </w:p>
    <w:p w:rsidR="00674154" w:rsidRPr="005307F5" w:rsidRDefault="00674154" w:rsidP="00674154">
      <w:pPr>
        <w:spacing w:before="14" w:after="14"/>
        <w:ind w:firstLine="709"/>
        <w:jc w:val="center"/>
        <w:rPr>
          <w:sz w:val="28"/>
          <w:szCs w:val="28"/>
          <w:lang w:val="ru-RU"/>
        </w:rPr>
      </w:pPr>
      <w:r w:rsidRPr="005307F5">
        <w:rPr>
          <w:sz w:val="28"/>
          <w:szCs w:val="28"/>
          <w:lang w:val="ru-RU"/>
        </w:rPr>
        <w:t xml:space="preserve">ТЕКСТ    </w:t>
      </w:r>
      <w:proofErr w:type="spellStart"/>
      <w:proofErr w:type="gramStart"/>
      <w:r w:rsidRPr="005307F5">
        <w:rPr>
          <w:sz w:val="28"/>
          <w:szCs w:val="28"/>
          <w:lang w:val="ru-RU"/>
        </w:rPr>
        <w:t>ТЕКСТ</w:t>
      </w:r>
      <w:proofErr w:type="spellEnd"/>
      <w:proofErr w:type="gramEnd"/>
      <w:r w:rsidR="00DF1346" w:rsidRPr="005307F5">
        <w:rPr>
          <w:sz w:val="28"/>
          <w:szCs w:val="28"/>
          <w:lang w:val="ru-RU"/>
        </w:rPr>
        <w:t xml:space="preserve">   </w:t>
      </w:r>
      <w:proofErr w:type="spellStart"/>
      <w:r w:rsidR="00DF1346" w:rsidRPr="005307F5">
        <w:rPr>
          <w:sz w:val="28"/>
          <w:szCs w:val="28"/>
          <w:lang w:val="ru-RU"/>
        </w:rPr>
        <w:t>ТЕКСТ</w:t>
      </w:r>
      <w:proofErr w:type="spellEnd"/>
    </w:p>
    <w:p w:rsidR="00674154" w:rsidRPr="006E48B8" w:rsidRDefault="00674154" w:rsidP="005307F5">
      <w:pPr>
        <w:spacing w:before="14" w:after="14"/>
        <w:ind w:firstLine="567"/>
        <w:jc w:val="center"/>
        <w:rPr>
          <w:i/>
          <w:sz w:val="28"/>
          <w:szCs w:val="28"/>
          <w:lang w:val="ru-RU"/>
        </w:rPr>
      </w:pPr>
    </w:p>
    <w:p w:rsidR="00674154" w:rsidRPr="006E48B8" w:rsidRDefault="00674154" w:rsidP="00674154">
      <w:pPr>
        <w:spacing w:before="14" w:after="14"/>
        <w:ind w:firstLine="709"/>
        <w:jc w:val="center"/>
        <w:rPr>
          <w:i/>
          <w:sz w:val="28"/>
          <w:szCs w:val="28"/>
          <w:lang w:val="ru-RU"/>
        </w:rPr>
      </w:pPr>
    </w:p>
    <w:p w:rsidR="00674154" w:rsidRDefault="00674154" w:rsidP="00C643EF">
      <w:pPr>
        <w:tabs>
          <w:tab w:val="left" w:pos="567"/>
        </w:tabs>
        <w:jc w:val="both"/>
        <w:rPr>
          <w:i/>
          <w:sz w:val="28"/>
          <w:szCs w:val="28"/>
          <w:lang w:val="ru-RU"/>
        </w:rPr>
      </w:pPr>
      <w:r w:rsidRPr="00FD268E">
        <w:rPr>
          <w:i/>
          <w:sz w:val="28"/>
          <w:szCs w:val="28"/>
          <w:lang w:val="ru-RU"/>
        </w:rPr>
        <w:t>1. Шамова</w:t>
      </w:r>
      <w:r>
        <w:rPr>
          <w:i/>
          <w:sz w:val="28"/>
          <w:szCs w:val="28"/>
          <w:lang w:val="ru-RU"/>
        </w:rPr>
        <w:t>,</w:t>
      </w:r>
      <w:r w:rsidRPr="00FD268E">
        <w:rPr>
          <w:i/>
          <w:sz w:val="28"/>
          <w:szCs w:val="28"/>
          <w:lang w:val="ru-RU"/>
        </w:rPr>
        <w:t xml:space="preserve"> Т.</w:t>
      </w:r>
      <w:r>
        <w:rPr>
          <w:i/>
          <w:sz w:val="28"/>
          <w:szCs w:val="28"/>
          <w:lang w:val="ru-RU"/>
        </w:rPr>
        <w:t> </w:t>
      </w:r>
      <w:r w:rsidRPr="00FD268E">
        <w:rPr>
          <w:i/>
          <w:sz w:val="28"/>
          <w:szCs w:val="28"/>
          <w:lang w:val="ru-RU"/>
        </w:rPr>
        <w:t>И</w:t>
      </w:r>
      <w:r>
        <w:rPr>
          <w:i/>
          <w:sz w:val="28"/>
          <w:szCs w:val="28"/>
          <w:lang w:val="ru-RU"/>
        </w:rPr>
        <w:t xml:space="preserve">. </w:t>
      </w:r>
      <w:r w:rsidRPr="00FD268E">
        <w:rPr>
          <w:i/>
          <w:sz w:val="28"/>
          <w:szCs w:val="28"/>
          <w:lang w:val="ru-RU"/>
        </w:rPr>
        <w:t xml:space="preserve">Экспериментальные площадки при университетах как эффективный способ взаимодействия педагогической теории и практики </w:t>
      </w:r>
      <w:r>
        <w:rPr>
          <w:i/>
          <w:sz w:val="28"/>
          <w:szCs w:val="28"/>
          <w:lang w:val="ru-RU"/>
        </w:rPr>
        <w:t xml:space="preserve"> / Т. И. Шамова, С. Г. </w:t>
      </w:r>
      <w:proofErr w:type="spellStart"/>
      <w:r>
        <w:rPr>
          <w:i/>
          <w:sz w:val="28"/>
          <w:szCs w:val="28"/>
          <w:lang w:val="ru-RU"/>
        </w:rPr>
        <w:t>Воровщиков</w:t>
      </w:r>
      <w:proofErr w:type="spellEnd"/>
      <w:r>
        <w:rPr>
          <w:i/>
          <w:sz w:val="28"/>
          <w:szCs w:val="28"/>
          <w:lang w:val="ru-RU"/>
        </w:rPr>
        <w:t xml:space="preserve">, М. М. Новожилова </w:t>
      </w:r>
      <w:r w:rsidRPr="00FD268E">
        <w:rPr>
          <w:i/>
          <w:sz w:val="28"/>
          <w:szCs w:val="28"/>
          <w:lang w:val="ru-RU"/>
        </w:rPr>
        <w:t>// Педагогическое образование и наука. – 2008. – № 11. – С.</w:t>
      </w:r>
      <w:r>
        <w:rPr>
          <w:i/>
          <w:sz w:val="28"/>
          <w:szCs w:val="28"/>
          <w:lang w:val="ru-RU"/>
        </w:rPr>
        <w:t> </w:t>
      </w:r>
      <w:r w:rsidRPr="00FD268E">
        <w:rPr>
          <w:i/>
          <w:sz w:val="28"/>
          <w:szCs w:val="28"/>
          <w:lang w:val="ru-RU"/>
        </w:rPr>
        <w:t>17–23</w:t>
      </w:r>
      <w:r>
        <w:rPr>
          <w:i/>
          <w:sz w:val="28"/>
          <w:szCs w:val="28"/>
          <w:lang w:val="ru-RU"/>
        </w:rPr>
        <w:t>.</w:t>
      </w:r>
    </w:p>
    <w:p w:rsidR="00674154" w:rsidRDefault="00674154" w:rsidP="00674154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2. .....</w:t>
      </w:r>
    </w:p>
    <w:p w:rsidR="00674154" w:rsidRPr="00FD268E" w:rsidRDefault="00674154" w:rsidP="00674154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3. .....</w:t>
      </w:r>
    </w:p>
    <w:p w:rsidR="00E00BEE" w:rsidRDefault="00E00BEE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100879" w:rsidRDefault="00100879" w:rsidP="00FC2349">
      <w:pPr>
        <w:spacing w:before="14" w:after="14"/>
        <w:jc w:val="right"/>
        <w:rPr>
          <w:b/>
          <w:color w:val="000000"/>
          <w:sz w:val="28"/>
          <w:szCs w:val="28"/>
          <w:lang w:val="ru-RU"/>
        </w:rPr>
      </w:pPr>
    </w:p>
    <w:p w:rsidR="00E00BEE" w:rsidRDefault="00E00BEE" w:rsidP="00E00BEE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Название секции</w:t>
      </w:r>
    </w:p>
    <w:p w:rsidR="00E00BEE" w:rsidRDefault="00E00BEE" w:rsidP="00E00BEE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0108CF" w:rsidRPr="000108CF" w:rsidRDefault="000108CF" w:rsidP="000108CF">
      <w:pPr>
        <w:spacing w:before="14" w:after="14"/>
        <w:ind w:firstLine="567"/>
        <w:rPr>
          <w:color w:val="000000"/>
          <w:sz w:val="28"/>
          <w:szCs w:val="28"/>
          <w:lang w:val="ru-RU"/>
        </w:rPr>
      </w:pPr>
      <w:r w:rsidRPr="000108CF">
        <w:rPr>
          <w:color w:val="000000"/>
          <w:sz w:val="28"/>
          <w:szCs w:val="28"/>
          <w:lang w:val="ru-RU"/>
        </w:rPr>
        <w:t>УДК</w:t>
      </w:r>
    </w:p>
    <w:p w:rsidR="000108CF" w:rsidRPr="00044D16" w:rsidRDefault="000108CF" w:rsidP="000108CF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Название статьи</w:t>
      </w:r>
    </w:p>
    <w:p w:rsidR="000108CF" w:rsidRPr="00044D16" w:rsidRDefault="000108CF" w:rsidP="000108CF">
      <w:pPr>
        <w:spacing w:before="14" w:after="14"/>
        <w:jc w:val="center"/>
        <w:rPr>
          <w:color w:val="000000"/>
          <w:sz w:val="28"/>
          <w:szCs w:val="28"/>
          <w:lang w:val="ru-RU"/>
        </w:rPr>
      </w:pPr>
      <w:r w:rsidRPr="00044D16"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строчными буквами</w:t>
      </w:r>
      <w:r w:rsidRPr="00044D16">
        <w:rPr>
          <w:color w:val="000000"/>
          <w:sz w:val="28"/>
          <w:szCs w:val="28"/>
          <w:lang w:val="ru-RU"/>
        </w:rPr>
        <w:t>)</w:t>
      </w:r>
    </w:p>
    <w:p w:rsidR="000108CF" w:rsidRDefault="000108CF" w:rsidP="000108CF">
      <w:pPr>
        <w:spacing w:before="14" w:after="14"/>
        <w:jc w:val="center"/>
        <w:rPr>
          <w:b/>
          <w:color w:val="000000"/>
          <w:sz w:val="28"/>
          <w:szCs w:val="28"/>
          <w:lang w:val="ru-RU"/>
        </w:rPr>
      </w:pPr>
    </w:p>
    <w:p w:rsidR="00486CAE" w:rsidRPr="00044D16" w:rsidRDefault="00486CAE" w:rsidP="000108CF">
      <w:pPr>
        <w:spacing w:before="14" w:after="14"/>
        <w:ind w:firstLine="567"/>
        <w:jc w:val="both"/>
        <w:rPr>
          <w:color w:val="000000"/>
          <w:sz w:val="28"/>
          <w:szCs w:val="28"/>
          <w:lang w:val="ru-RU"/>
        </w:rPr>
      </w:pPr>
      <w:r w:rsidRPr="000108CF">
        <w:rPr>
          <w:i/>
          <w:color w:val="000000"/>
          <w:sz w:val="28"/>
          <w:szCs w:val="28"/>
          <w:lang w:val="ru-RU"/>
        </w:rPr>
        <w:t>Фамилия, имя, отчество автора,</w:t>
      </w:r>
      <w:r w:rsidR="000108CF">
        <w:rPr>
          <w:i/>
          <w:color w:val="000000"/>
          <w:sz w:val="28"/>
          <w:szCs w:val="28"/>
          <w:lang w:val="ru-RU"/>
        </w:rPr>
        <w:t xml:space="preserve"> </w:t>
      </w:r>
      <w:r w:rsidRPr="000108CF">
        <w:rPr>
          <w:i/>
          <w:color w:val="000000"/>
          <w:sz w:val="28"/>
          <w:szCs w:val="28"/>
          <w:lang w:val="ru-RU"/>
        </w:rPr>
        <w:t>ученая степень, научное звание,</w:t>
      </w:r>
      <w:r w:rsidRPr="000108CF">
        <w:rPr>
          <w:i/>
          <w:sz w:val="28"/>
          <w:szCs w:val="28"/>
          <w:lang w:val="ru-RU"/>
        </w:rPr>
        <w:t xml:space="preserve">                                                                     </w:t>
      </w:r>
      <w:r w:rsidR="00FC2349" w:rsidRPr="000108CF">
        <w:rPr>
          <w:i/>
          <w:sz w:val="28"/>
          <w:szCs w:val="28"/>
          <w:lang w:val="ru-RU"/>
        </w:rPr>
        <w:t xml:space="preserve">                     </w:t>
      </w:r>
      <w:r w:rsidRPr="000108CF">
        <w:rPr>
          <w:i/>
          <w:sz w:val="28"/>
          <w:szCs w:val="28"/>
          <w:lang w:val="ru-RU"/>
        </w:rPr>
        <w:t xml:space="preserve"> </w:t>
      </w:r>
      <w:r w:rsidRPr="000108CF">
        <w:rPr>
          <w:i/>
          <w:color w:val="000000"/>
          <w:sz w:val="28"/>
          <w:szCs w:val="28"/>
          <w:lang w:val="ru-RU"/>
        </w:rPr>
        <w:t>должность</w:t>
      </w:r>
      <w:r w:rsidR="000108CF">
        <w:rPr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="000108CF" w:rsidRPr="000108CF">
        <w:rPr>
          <w:i/>
          <w:iCs/>
          <w:sz w:val="28"/>
          <w:szCs w:val="28"/>
        </w:rPr>
        <w:t>полное</w:t>
      </w:r>
      <w:proofErr w:type="spellEnd"/>
      <w:r w:rsidR="000108CF" w:rsidRPr="000108CF">
        <w:rPr>
          <w:i/>
          <w:iCs/>
          <w:sz w:val="28"/>
          <w:szCs w:val="28"/>
        </w:rPr>
        <w:t xml:space="preserve"> </w:t>
      </w:r>
      <w:proofErr w:type="spellStart"/>
      <w:r w:rsidR="000108CF" w:rsidRPr="000108CF">
        <w:rPr>
          <w:i/>
          <w:iCs/>
          <w:sz w:val="28"/>
          <w:szCs w:val="28"/>
        </w:rPr>
        <w:t>название</w:t>
      </w:r>
      <w:proofErr w:type="spellEnd"/>
      <w:r w:rsidR="000108CF" w:rsidRPr="000108CF">
        <w:rPr>
          <w:i/>
          <w:iCs/>
          <w:sz w:val="28"/>
          <w:szCs w:val="28"/>
        </w:rPr>
        <w:t xml:space="preserve"> </w:t>
      </w:r>
      <w:proofErr w:type="spellStart"/>
      <w:r w:rsidR="000108CF" w:rsidRPr="000108CF">
        <w:rPr>
          <w:i/>
          <w:iCs/>
          <w:sz w:val="28"/>
          <w:szCs w:val="28"/>
        </w:rPr>
        <w:t>места</w:t>
      </w:r>
      <w:proofErr w:type="spellEnd"/>
      <w:r w:rsidR="000108CF" w:rsidRPr="000108CF">
        <w:rPr>
          <w:i/>
          <w:iCs/>
          <w:sz w:val="28"/>
          <w:szCs w:val="28"/>
        </w:rPr>
        <w:t xml:space="preserve"> </w:t>
      </w:r>
      <w:proofErr w:type="spellStart"/>
      <w:r w:rsidR="000108CF" w:rsidRPr="000108CF">
        <w:rPr>
          <w:i/>
          <w:iCs/>
          <w:sz w:val="28"/>
          <w:szCs w:val="28"/>
        </w:rPr>
        <w:t>работы</w:t>
      </w:r>
      <w:proofErr w:type="spellEnd"/>
      <w:r w:rsidR="000108CF" w:rsidRPr="000108CF">
        <w:rPr>
          <w:i/>
          <w:iCs/>
          <w:sz w:val="28"/>
          <w:szCs w:val="28"/>
        </w:rPr>
        <w:t>, город</w:t>
      </w:r>
      <w:r w:rsidR="000108CF" w:rsidRPr="000108CF">
        <w:rPr>
          <w:sz w:val="28"/>
          <w:szCs w:val="28"/>
        </w:rPr>
        <w:t xml:space="preserve">, </w:t>
      </w:r>
      <w:proofErr w:type="gramStart"/>
      <w:r w:rsidR="000108CF" w:rsidRPr="000108CF">
        <w:rPr>
          <w:i/>
          <w:iCs/>
          <w:sz w:val="28"/>
          <w:szCs w:val="28"/>
        </w:rPr>
        <w:t>е</w:t>
      </w:r>
      <w:proofErr w:type="gramEnd"/>
      <w:r w:rsidR="000108CF" w:rsidRPr="000108CF">
        <w:rPr>
          <w:i/>
          <w:iCs/>
          <w:sz w:val="28"/>
          <w:szCs w:val="28"/>
        </w:rPr>
        <w:t>-mail</w:t>
      </w:r>
    </w:p>
    <w:p w:rsidR="00486CAE" w:rsidRPr="00044D16" w:rsidRDefault="00486CAE" w:rsidP="000108CF">
      <w:pPr>
        <w:shd w:val="clear" w:color="auto" w:fill="FFFFFF"/>
        <w:spacing w:before="14" w:after="14"/>
        <w:ind w:firstLine="567"/>
        <w:jc w:val="both"/>
        <w:rPr>
          <w:i/>
          <w:color w:val="000000"/>
          <w:sz w:val="28"/>
          <w:szCs w:val="28"/>
          <w:lang w:val="ru-RU"/>
        </w:rPr>
      </w:pPr>
      <w:r w:rsidRPr="000108CF">
        <w:rPr>
          <w:i/>
          <w:color w:val="000000"/>
          <w:sz w:val="28"/>
          <w:szCs w:val="28"/>
          <w:lang w:val="ru-RU"/>
        </w:rPr>
        <w:t>Аннотация</w:t>
      </w:r>
      <w:r w:rsidR="000108CF" w:rsidRPr="000108CF">
        <w:rPr>
          <w:i/>
          <w:color w:val="000000"/>
          <w:sz w:val="28"/>
          <w:szCs w:val="28"/>
          <w:lang w:val="ru-RU"/>
        </w:rPr>
        <w:t xml:space="preserve"> (на русском языке)</w:t>
      </w:r>
      <w:proofErr w:type="gramStart"/>
      <w:r w:rsidR="006B2249" w:rsidRPr="000108CF">
        <w:rPr>
          <w:i/>
          <w:color w:val="000000"/>
          <w:sz w:val="28"/>
          <w:szCs w:val="28"/>
          <w:lang w:val="ru-RU"/>
        </w:rPr>
        <w:t>.</w:t>
      </w:r>
      <w:proofErr w:type="gramEnd"/>
      <w:r w:rsidR="006B2249" w:rsidRPr="00044D16">
        <w:rPr>
          <w:b/>
          <w:i/>
          <w:color w:val="000000"/>
          <w:sz w:val="28"/>
          <w:szCs w:val="28"/>
          <w:lang w:val="ru-RU"/>
        </w:rPr>
        <w:t xml:space="preserve"> </w:t>
      </w:r>
      <w:r w:rsidRPr="00044D16">
        <w:rPr>
          <w:i/>
          <w:color w:val="000000"/>
          <w:sz w:val="28"/>
          <w:szCs w:val="28"/>
          <w:lang w:val="ru-RU"/>
        </w:rPr>
        <w:t>(</w:t>
      </w:r>
      <w:proofErr w:type="gramStart"/>
      <w:r w:rsidR="000108CF" w:rsidRPr="000108CF">
        <w:rPr>
          <w:i/>
          <w:color w:val="000000"/>
          <w:sz w:val="28"/>
          <w:szCs w:val="28"/>
          <w:lang w:val="ru-RU"/>
        </w:rPr>
        <w:t>н</w:t>
      </w:r>
      <w:proofErr w:type="gramEnd"/>
      <w:r w:rsidR="000108CF" w:rsidRPr="000108CF">
        <w:rPr>
          <w:i/>
          <w:color w:val="000000"/>
          <w:sz w:val="28"/>
          <w:szCs w:val="28"/>
          <w:lang w:val="ru-RU"/>
        </w:rPr>
        <w:t>е более 600 знаков (с пробелами).</w:t>
      </w:r>
      <w:r w:rsidRPr="00044D16">
        <w:rPr>
          <w:i/>
          <w:color w:val="000000"/>
          <w:sz w:val="28"/>
          <w:szCs w:val="28"/>
          <w:lang w:val="ru-RU"/>
        </w:rPr>
        <w:t>)</w:t>
      </w:r>
      <w:r w:rsidR="006B2249" w:rsidRPr="00044D16">
        <w:rPr>
          <w:i/>
          <w:sz w:val="28"/>
          <w:szCs w:val="28"/>
          <w:lang w:val="ru-RU"/>
        </w:rPr>
        <w:t xml:space="preserve">, шрифт </w:t>
      </w:r>
      <w:r w:rsidR="006B2249" w:rsidRPr="00044D16">
        <w:rPr>
          <w:i/>
          <w:color w:val="000000"/>
          <w:sz w:val="28"/>
          <w:szCs w:val="28"/>
          <w:lang w:val="ru-RU"/>
        </w:rPr>
        <w:t>1</w:t>
      </w:r>
      <w:r w:rsidR="000108CF">
        <w:rPr>
          <w:i/>
          <w:color w:val="000000"/>
          <w:sz w:val="28"/>
          <w:szCs w:val="28"/>
          <w:lang w:val="ru-RU"/>
        </w:rPr>
        <w:t>4</w:t>
      </w:r>
      <w:r w:rsidR="006B2249" w:rsidRPr="00044D16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6B2249" w:rsidRPr="00044D16">
        <w:rPr>
          <w:i/>
          <w:color w:val="000000"/>
          <w:sz w:val="28"/>
          <w:szCs w:val="28"/>
          <w:lang w:val="ru-RU"/>
        </w:rPr>
        <w:t>pt</w:t>
      </w:r>
      <w:proofErr w:type="spellEnd"/>
      <w:r w:rsidR="006B2249" w:rsidRPr="00044D16">
        <w:rPr>
          <w:i/>
          <w:sz w:val="28"/>
          <w:szCs w:val="28"/>
          <w:lang w:val="ru-RU"/>
        </w:rPr>
        <w:t xml:space="preserve">  </w:t>
      </w:r>
      <w:proofErr w:type="spellStart"/>
      <w:r w:rsidR="006B2249" w:rsidRPr="00044D16">
        <w:rPr>
          <w:i/>
          <w:sz w:val="28"/>
          <w:szCs w:val="28"/>
          <w:lang w:val="ru-RU"/>
        </w:rPr>
        <w:t>Times</w:t>
      </w:r>
      <w:proofErr w:type="spellEnd"/>
      <w:r w:rsidR="006B2249" w:rsidRPr="00044D16">
        <w:rPr>
          <w:i/>
          <w:sz w:val="28"/>
          <w:szCs w:val="28"/>
          <w:lang w:val="ru-RU"/>
        </w:rPr>
        <w:t xml:space="preserve"> </w:t>
      </w:r>
      <w:proofErr w:type="spellStart"/>
      <w:r w:rsidR="006B2249" w:rsidRPr="00044D16">
        <w:rPr>
          <w:i/>
          <w:sz w:val="28"/>
          <w:szCs w:val="28"/>
          <w:lang w:val="ru-RU"/>
        </w:rPr>
        <w:t>New</w:t>
      </w:r>
      <w:proofErr w:type="spellEnd"/>
      <w:r w:rsidR="006B2249" w:rsidRPr="00044D16">
        <w:rPr>
          <w:i/>
          <w:sz w:val="28"/>
          <w:szCs w:val="28"/>
          <w:lang w:val="ru-RU"/>
        </w:rPr>
        <w:t xml:space="preserve"> </w:t>
      </w:r>
      <w:proofErr w:type="spellStart"/>
      <w:r w:rsidR="006B2249" w:rsidRPr="00044D16">
        <w:rPr>
          <w:i/>
          <w:sz w:val="28"/>
          <w:szCs w:val="28"/>
          <w:lang w:val="ru-RU"/>
        </w:rPr>
        <w:t>Roman</w:t>
      </w:r>
      <w:proofErr w:type="spellEnd"/>
      <w:r w:rsidR="006B2249" w:rsidRPr="00044D16">
        <w:rPr>
          <w:i/>
          <w:color w:val="000000"/>
          <w:sz w:val="28"/>
          <w:szCs w:val="28"/>
          <w:lang w:val="ru-RU"/>
        </w:rPr>
        <w:t>)</w:t>
      </w:r>
    </w:p>
    <w:p w:rsidR="006B2249" w:rsidRPr="00044D16" w:rsidRDefault="00486CAE" w:rsidP="000108CF">
      <w:pPr>
        <w:shd w:val="clear" w:color="auto" w:fill="FFFFFF"/>
        <w:spacing w:before="14" w:after="14"/>
        <w:ind w:firstLine="567"/>
        <w:jc w:val="both"/>
        <w:rPr>
          <w:i/>
          <w:color w:val="000000"/>
          <w:sz w:val="28"/>
          <w:szCs w:val="28"/>
          <w:lang w:val="ru-RU"/>
        </w:rPr>
      </w:pPr>
      <w:r w:rsidRPr="000108CF">
        <w:rPr>
          <w:i/>
          <w:color w:val="000000"/>
          <w:sz w:val="28"/>
          <w:szCs w:val="28"/>
          <w:lang w:val="ru-RU"/>
        </w:rPr>
        <w:t>Ключевые слова</w:t>
      </w:r>
      <w:r w:rsidR="000108CF" w:rsidRPr="000108CF">
        <w:rPr>
          <w:i/>
          <w:color w:val="000000"/>
          <w:sz w:val="28"/>
          <w:szCs w:val="28"/>
          <w:lang w:val="ru-RU"/>
        </w:rPr>
        <w:t xml:space="preserve"> (на русском языке)</w:t>
      </w:r>
      <w:r w:rsidRPr="000108CF">
        <w:rPr>
          <w:i/>
          <w:color w:val="000000"/>
          <w:sz w:val="28"/>
          <w:szCs w:val="28"/>
          <w:lang w:val="ru-RU"/>
        </w:rPr>
        <w:t>:</w:t>
      </w:r>
      <w:r w:rsidRPr="00044D16">
        <w:rPr>
          <w:i/>
          <w:color w:val="000000"/>
          <w:sz w:val="28"/>
          <w:szCs w:val="28"/>
          <w:lang w:val="ru-RU"/>
        </w:rPr>
        <w:t xml:space="preserve"> </w:t>
      </w:r>
      <w:r w:rsidR="006B2249" w:rsidRPr="00044D16">
        <w:rPr>
          <w:i/>
          <w:color w:val="000000"/>
          <w:sz w:val="28"/>
          <w:szCs w:val="28"/>
          <w:lang w:val="ru-RU"/>
        </w:rPr>
        <w:t>(перечень ключевых слов</w:t>
      </w:r>
      <w:r w:rsidR="006B2249" w:rsidRPr="00044D16">
        <w:rPr>
          <w:i/>
          <w:sz w:val="28"/>
          <w:szCs w:val="28"/>
          <w:lang w:val="ru-RU"/>
        </w:rPr>
        <w:t xml:space="preserve">, </w:t>
      </w:r>
      <w:r w:rsidR="000108CF" w:rsidRPr="000108CF">
        <w:rPr>
          <w:i/>
          <w:sz w:val="28"/>
          <w:szCs w:val="28"/>
          <w:lang w:val="ru-RU"/>
        </w:rPr>
        <w:t>отделяются друг от друга точкой с запятой</w:t>
      </w:r>
      <w:r w:rsidR="000108CF">
        <w:rPr>
          <w:i/>
          <w:sz w:val="28"/>
          <w:szCs w:val="28"/>
          <w:lang w:val="ru-RU"/>
        </w:rPr>
        <w:t>,</w:t>
      </w:r>
      <w:r w:rsidR="000108CF" w:rsidRPr="000108CF">
        <w:rPr>
          <w:i/>
          <w:sz w:val="28"/>
          <w:szCs w:val="28"/>
          <w:lang w:val="ru-RU"/>
        </w:rPr>
        <w:t xml:space="preserve"> </w:t>
      </w:r>
      <w:r w:rsidR="006B2249" w:rsidRPr="00044D16">
        <w:rPr>
          <w:i/>
          <w:sz w:val="28"/>
          <w:szCs w:val="28"/>
          <w:lang w:val="ru-RU"/>
        </w:rPr>
        <w:t xml:space="preserve">шрифт </w:t>
      </w:r>
      <w:r w:rsidR="006B2249" w:rsidRPr="00044D16">
        <w:rPr>
          <w:i/>
          <w:color w:val="000000"/>
          <w:sz w:val="28"/>
          <w:szCs w:val="28"/>
          <w:lang w:val="ru-RU"/>
        </w:rPr>
        <w:t>1</w:t>
      </w:r>
      <w:r w:rsidR="000108CF">
        <w:rPr>
          <w:i/>
          <w:color w:val="000000"/>
          <w:sz w:val="28"/>
          <w:szCs w:val="28"/>
          <w:lang w:val="ru-RU"/>
        </w:rPr>
        <w:t>4</w:t>
      </w:r>
      <w:r w:rsidR="006B2249" w:rsidRPr="00044D16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6B2249" w:rsidRPr="00044D16">
        <w:rPr>
          <w:i/>
          <w:color w:val="000000"/>
          <w:sz w:val="28"/>
          <w:szCs w:val="28"/>
          <w:lang w:val="ru-RU"/>
        </w:rPr>
        <w:t>pt</w:t>
      </w:r>
      <w:proofErr w:type="spellEnd"/>
      <w:r w:rsidR="006B2249" w:rsidRPr="00044D16">
        <w:rPr>
          <w:i/>
          <w:sz w:val="28"/>
          <w:szCs w:val="28"/>
          <w:lang w:val="ru-RU"/>
        </w:rPr>
        <w:t xml:space="preserve">  </w:t>
      </w:r>
      <w:proofErr w:type="spellStart"/>
      <w:r w:rsidR="006B2249" w:rsidRPr="00044D16">
        <w:rPr>
          <w:i/>
          <w:sz w:val="28"/>
          <w:szCs w:val="28"/>
          <w:lang w:val="ru-RU"/>
        </w:rPr>
        <w:t>Times</w:t>
      </w:r>
      <w:proofErr w:type="spellEnd"/>
      <w:r w:rsidR="006B2249" w:rsidRPr="00044D16">
        <w:rPr>
          <w:i/>
          <w:sz w:val="28"/>
          <w:szCs w:val="28"/>
          <w:lang w:val="ru-RU"/>
        </w:rPr>
        <w:t xml:space="preserve"> </w:t>
      </w:r>
      <w:proofErr w:type="spellStart"/>
      <w:r w:rsidR="006B2249" w:rsidRPr="00044D16">
        <w:rPr>
          <w:i/>
          <w:sz w:val="28"/>
          <w:szCs w:val="28"/>
          <w:lang w:val="ru-RU"/>
        </w:rPr>
        <w:t>New</w:t>
      </w:r>
      <w:proofErr w:type="spellEnd"/>
      <w:r w:rsidR="006B2249" w:rsidRPr="00044D16">
        <w:rPr>
          <w:i/>
          <w:sz w:val="28"/>
          <w:szCs w:val="28"/>
          <w:lang w:val="ru-RU"/>
        </w:rPr>
        <w:t xml:space="preserve"> </w:t>
      </w:r>
      <w:proofErr w:type="spellStart"/>
      <w:r w:rsidR="006B2249" w:rsidRPr="00044D16">
        <w:rPr>
          <w:i/>
          <w:sz w:val="28"/>
          <w:szCs w:val="28"/>
          <w:lang w:val="ru-RU"/>
        </w:rPr>
        <w:t>Roman</w:t>
      </w:r>
      <w:proofErr w:type="spellEnd"/>
      <w:r w:rsidR="006B2249" w:rsidRPr="00044D16">
        <w:rPr>
          <w:i/>
          <w:color w:val="000000"/>
          <w:sz w:val="28"/>
          <w:szCs w:val="28"/>
          <w:lang w:val="ru-RU"/>
        </w:rPr>
        <w:t>)</w:t>
      </w:r>
    </w:p>
    <w:p w:rsidR="00486CAE" w:rsidRPr="00044D16" w:rsidRDefault="00486CAE" w:rsidP="00FC2349">
      <w:pPr>
        <w:spacing w:before="14" w:after="14"/>
        <w:jc w:val="center"/>
        <w:rPr>
          <w:b/>
          <w:i/>
          <w:color w:val="000000"/>
          <w:sz w:val="28"/>
          <w:szCs w:val="28"/>
          <w:lang w:val="ru-RU"/>
        </w:rPr>
      </w:pPr>
      <w:r w:rsidRPr="00044D16">
        <w:rPr>
          <w:b/>
          <w:i/>
          <w:color w:val="000000"/>
          <w:sz w:val="28"/>
          <w:szCs w:val="28"/>
          <w:lang w:val="ru-RU"/>
        </w:rPr>
        <w:t>Текст статьи</w:t>
      </w:r>
    </w:p>
    <w:p w:rsidR="00486CAE" w:rsidRPr="000C5A2B" w:rsidRDefault="00486CAE" w:rsidP="00FC2349">
      <w:pPr>
        <w:shd w:val="clear" w:color="auto" w:fill="FFFFFF"/>
        <w:spacing w:before="14" w:after="14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0C5A2B">
        <w:rPr>
          <w:b/>
          <w:color w:val="000000"/>
          <w:sz w:val="28"/>
          <w:szCs w:val="28"/>
          <w:lang w:val="ru-RU"/>
        </w:rPr>
        <w:t>Актуальность статьи</w:t>
      </w:r>
    </w:p>
    <w:p w:rsidR="00486CAE" w:rsidRPr="000C5A2B" w:rsidRDefault="00486CAE" w:rsidP="00FC2349">
      <w:pPr>
        <w:shd w:val="clear" w:color="auto" w:fill="FFFFFF"/>
        <w:spacing w:before="14" w:after="14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0C5A2B">
        <w:rPr>
          <w:b/>
          <w:color w:val="000000"/>
          <w:sz w:val="28"/>
          <w:szCs w:val="28"/>
          <w:lang w:val="ru-RU"/>
        </w:rPr>
        <w:t xml:space="preserve">Анализ последних исследований </w:t>
      </w:r>
      <w:r w:rsidR="00EB323E" w:rsidRPr="000C5A2B">
        <w:rPr>
          <w:b/>
          <w:color w:val="000000"/>
          <w:sz w:val="28"/>
          <w:szCs w:val="28"/>
          <w:lang w:val="ru-RU"/>
        </w:rPr>
        <w:t>и публикаций по данной проблеме</w:t>
      </w:r>
    </w:p>
    <w:p w:rsidR="00486CAE" w:rsidRPr="000C5A2B" w:rsidRDefault="00EB323E" w:rsidP="00FC2349">
      <w:pPr>
        <w:shd w:val="clear" w:color="auto" w:fill="FFFFFF"/>
        <w:spacing w:before="14" w:after="14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0C5A2B">
        <w:rPr>
          <w:b/>
          <w:color w:val="000000"/>
          <w:sz w:val="28"/>
          <w:szCs w:val="28"/>
          <w:lang w:val="ru-RU"/>
        </w:rPr>
        <w:t>Цель статьи</w:t>
      </w:r>
    </w:p>
    <w:p w:rsidR="00486CAE" w:rsidRPr="000C5A2B" w:rsidRDefault="00486CAE" w:rsidP="00FC2349">
      <w:pPr>
        <w:shd w:val="clear" w:color="auto" w:fill="FFFFFF"/>
        <w:spacing w:before="14" w:after="14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0C5A2B">
        <w:rPr>
          <w:b/>
          <w:color w:val="000000"/>
          <w:sz w:val="28"/>
          <w:szCs w:val="28"/>
          <w:lang w:val="ru-RU"/>
        </w:rPr>
        <w:t>Изложение осн</w:t>
      </w:r>
      <w:r w:rsidR="00EB323E" w:rsidRPr="000C5A2B">
        <w:rPr>
          <w:b/>
          <w:color w:val="000000"/>
          <w:sz w:val="28"/>
          <w:szCs w:val="28"/>
          <w:lang w:val="ru-RU"/>
        </w:rPr>
        <w:t>овного материала (исследования)</w:t>
      </w:r>
    </w:p>
    <w:p w:rsidR="00486CAE" w:rsidRPr="00044D16" w:rsidRDefault="00EB323E" w:rsidP="00FC2349">
      <w:pPr>
        <w:shd w:val="clear" w:color="auto" w:fill="FFFFFF"/>
        <w:spacing w:before="14" w:after="14"/>
        <w:ind w:firstLine="567"/>
        <w:jc w:val="both"/>
        <w:rPr>
          <w:color w:val="000000"/>
          <w:sz w:val="28"/>
          <w:szCs w:val="28"/>
          <w:lang w:val="ru-RU"/>
        </w:rPr>
      </w:pPr>
      <w:r w:rsidRPr="000C5A2B">
        <w:rPr>
          <w:b/>
          <w:color w:val="000000"/>
          <w:sz w:val="28"/>
          <w:szCs w:val="28"/>
          <w:lang w:val="ru-RU"/>
        </w:rPr>
        <w:t>Выводы</w:t>
      </w:r>
    </w:p>
    <w:p w:rsidR="00486CAE" w:rsidRPr="00044D16" w:rsidRDefault="00486CAE" w:rsidP="007C14BC">
      <w:pPr>
        <w:spacing w:before="14" w:after="14"/>
        <w:ind w:left="567"/>
        <w:jc w:val="both"/>
        <w:rPr>
          <w:color w:val="000000"/>
          <w:sz w:val="28"/>
          <w:szCs w:val="28"/>
          <w:lang w:val="ru-RU"/>
        </w:rPr>
      </w:pPr>
      <w:r w:rsidRPr="00044D16">
        <w:rPr>
          <w:color w:val="000000"/>
          <w:sz w:val="28"/>
          <w:szCs w:val="28"/>
          <w:lang w:val="ru-RU"/>
        </w:rPr>
        <w:t xml:space="preserve">(Ссылки на литературу по тексту в квадратных скобках по образцу [1, </w:t>
      </w:r>
      <w:r w:rsidR="00EB5BDE">
        <w:rPr>
          <w:color w:val="000000"/>
          <w:sz w:val="28"/>
          <w:szCs w:val="28"/>
          <w:lang w:val="ru-RU"/>
        </w:rPr>
        <w:t>6</w:t>
      </w:r>
      <w:r w:rsidRPr="00044D16">
        <w:rPr>
          <w:color w:val="000000"/>
          <w:sz w:val="28"/>
          <w:szCs w:val="28"/>
          <w:lang w:val="ru-RU"/>
        </w:rPr>
        <w:t>3]</w:t>
      </w:r>
      <w:r w:rsidR="00AA2857">
        <w:rPr>
          <w:color w:val="000000"/>
          <w:sz w:val="28"/>
          <w:szCs w:val="28"/>
          <w:lang w:val="ru-RU"/>
        </w:rPr>
        <w:t xml:space="preserve"> или </w:t>
      </w:r>
      <w:r w:rsidR="00AA2857" w:rsidRPr="00AA2857">
        <w:rPr>
          <w:color w:val="000000"/>
          <w:sz w:val="28"/>
          <w:szCs w:val="28"/>
          <w:lang w:val="ru-RU"/>
        </w:rPr>
        <w:t>[1</w:t>
      </w:r>
      <w:r w:rsidR="00AA2857">
        <w:rPr>
          <w:color w:val="000000"/>
          <w:sz w:val="28"/>
          <w:szCs w:val="28"/>
          <w:lang w:val="ru-RU"/>
        </w:rPr>
        <w:t>; 3; 4</w:t>
      </w:r>
      <w:r w:rsidR="00AA2857" w:rsidRPr="00AA2857">
        <w:rPr>
          <w:color w:val="000000"/>
          <w:sz w:val="28"/>
          <w:szCs w:val="28"/>
          <w:lang w:val="ru-RU"/>
        </w:rPr>
        <w:t>]</w:t>
      </w:r>
      <w:r w:rsidRPr="00044D16">
        <w:rPr>
          <w:color w:val="000000"/>
          <w:sz w:val="28"/>
          <w:szCs w:val="28"/>
          <w:lang w:val="ru-RU"/>
        </w:rPr>
        <w:t>)</w:t>
      </w:r>
    </w:p>
    <w:p w:rsidR="00486CAE" w:rsidRPr="00044D16" w:rsidRDefault="00486CAE" w:rsidP="00FC2349">
      <w:pPr>
        <w:spacing w:before="14" w:after="14"/>
        <w:ind w:firstLine="567"/>
        <w:jc w:val="both"/>
        <w:rPr>
          <w:b/>
          <w:color w:val="000000"/>
          <w:sz w:val="28"/>
          <w:szCs w:val="28"/>
          <w:lang w:val="ru-RU"/>
        </w:rPr>
      </w:pPr>
    </w:p>
    <w:p w:rsidR="00486CAE" w:rsidRPr="00EB5BDE" w:rsidRDefault="00486CAE" w:rsidP="00EB5BDE">
      <w:pPr>
        <w:shd w:val="clear" w:color="auto" w:fill="FFFFFF"/>
        <w:spacing w:before="14" w:after="14"/>
        <w:ind w:firstLine="567"/>
        <w:jc w:val="both"/>
        <w:rPr>
          <w:i/>
          <w:color w:val="000000"/>
          <w:sz w:val="28"/>
          <w:szCs w:val="28"/>
          <w:lang w:val="ru-RU"/>
        </w:rPr>
      </w:pPr>
      <w:r w:rsidRPr="00EB5BDE">
        <w:rPr>
          <w:i/>
          <w:color w:val="000000"/>
          <w:sz w:val="28"/>
          <w:szCs w:val="28"/>
          <w:lang w:val="ru-RU"/>
        </w:rPr>
        <w:t>Список литературы</w:t>
      </w:r>
      <w:r w:rsidR="00EB5BDE" w:rsidRPr="00EB5BDE">
        <w:rPr>
          <w:i/>
          <w:color w:val="000000"/>
          <w:sz w:val="28"/>
          <w:szCs w:val="28"/>
          <w:lang w:val="ru-RU"/>
        </w:rPr>
        <w:t xml:space="preserve"> (</w:t>
      </w:r>
      <w:r w:rsidR="00EB5BDE" w:rsidRPr="00EB5BDE">
        <w:rPr>
          <w:i/>
          <w:sz w:val="28"/>
          <w:szCs w:val="28"/>
        </w:rPr>
        <w:t xml:space="preserve">в </w:t>
      </w:r>
      <w:proofErr w:type="spellStart"/>
      <w:r w:rsidR="00EB5BDE" w:rsidRPr="00EB5BDE">
        <w:rPr>
          <w:i/>
          <w:sz w:val="28"/>
          <w:szCs w:val="28"/>
        </w:rPr>
        <w:t>алфавитном</w:t>
      </w:r>
      <w:proofErr w:type="spellEnd"/>
      <w:r w:rsidR="00EB5BDE" w:rsidRPr="00EB5BDE">
        <w:rPr>
          <w:i/>
          <w:sz w:val="28"/>
          <w:szCs w:val="28"/>
        </w:rPr>
        <w:t xml:space="preserve"> </w:t>
      </w:r>
      <w:proofErr w:type="spellStart"/>
      <w:r w:rsidR="00EB5BDE" w:rsidRPr="00EB5BDE">
        <w:rPr>
          <w:i/>
          <w:sz w:val="28"/>
          <w:szCs w:val="28"/>
        </w:rPr>
        <w:t>порядке</w:t>
      </w:r>
      <w:proofErr w:type="spellEnd"/>
      <w:r w:rsidR="00EB5BDE">
        <w:rPr>
          <w:i/>
          <w:sz w:val="28"/>
          <w:szCs w:val="28"/>
          <w:lang w:val="ru-RU"/>
        </w:rPr>
        <w:t>, оформленный в соответствии с ГОСТ-2018</w:t>
      </w:r>
      <w:r w:rsidR="00EB5BDE" w:rsidRPr="00EB5BDE">
        <w:rPr>
          <w:i/>
          <w:sz w:val="28"/>
          <w:szCs w:val="28"/>
          <w:lang w:val="ru-RU"/>
        </w:rPr>
        <w:t>)</w:t>
      </w:r>
      <w:r w:rsidRPr="00EB5BDE">
        <w:rPr>
          <w:i/>
          <w:color w:val="000000"/>
          <w:sz w:val="28"/>
          <w:szCs w:val="28"/>
          <w:lang w:val="ru-RU"/>
        </w:rPr>
        <w:t>:</w:t>
      </w:r>
    </w:p>
    <w:p w:rsidR="00486CAE" w:rsidRPr="00EB5BDE" w:rsidRDefault="00486CAE" w:rsidP="00FC2349">
      <w:pPr>
        <w:spacing w:before="14" w:after="14"/>
        <w:ind w:firstLine="709"/>
        <w:rPr>
          <w:i/>
          <w:color w:val="000000"/>
          <w:sz w:val="28"/>
          <w:szCs w:val="28"/>
          <w:lang w:val="ru-RU"/>
        </w:rPr>
      </w:pPr>
      <w:r w:rsidRPr="00EB5BDE">
        <w:rPr>
          <w:i/>
          <w:color w:val="000000"/>
          <w:sz w:val="28"/>
          <w:szCs w:val="28"/>
          <w:lang w:val="ru-RU"/>
        </w:rPr>
        <w:t>1…</w:t>
      </w:r>
    </w:p>
    <w:p w:rsidR="00486CAE" w:rsidRPr="00EB5BDE" w:rsidRDefault="00486CAE" w:rsidP="00FC2349">
      <w:pPr>
        <w:spacing w:before="14" w:after="14"/>
        <w:ind w:firstLine="709"/>
        <w:rPr>
          <w:i/>
          <w:color w:val="000000"/>
          <w:sz w:val="28"/>
          <w:szCs w:val="28"/>
          <w:lang w:val="ru-RU"/>
        </w:rPr>
      </w:pPr>
      <w:r w:rsidRPr="00EB5BDE">
        <w:rPr>
          <w:i/>
          <w:color w:val="000000"/>
          <w:sz w:val="28"/>
          <w:szCs w:val="28"/>
          <w:lang w:val="ru-RU"/>
        </w:rPr>
        <w:t>2…</w:t>
      </w:r>
    </w:p>
    <w:p w:rsidR="00486CAE" w:rsidRPr="00EB5BDE" w:rsidRDefault="00486CAE" w:rsidP="00FC2349">
      <w:pPr>
        <w:spacing w:before="14" w:after="14"/>
        <w:ind w:firstLine="709"/>
        <w:rPr>
          <w:i/>
          <w:color w:val="000000"/>
          <w:sz w:val="28"/>
          <w:szCs w:val="28"/>
          <w:lang w:val="ru-RU"/>
        </w:rPr>
      </w:pPr>
      <w:r w:rsidRPr="00EB5BDE">
        <w:rPr>
          <w:i/>
          <w:color w:val="000000"/>
          <w:sz w:val="28"/>
          <w:szCs w:val="28"/>
          <w:lang w:val="ru-RU"/>
        </w:rPr>
        <w:t>3….</w:t>
      </w:r>
    </w:p>
    <w:p w:rsidR="00486CAE" w:rsidRPr="00044D16" w:rsidRDefault="00486CAE" w:rsidP="00FC2349">
      <w:pPr>
        <w:spacing w:before="14" w:after="14"/>
        <w:ind w:firstLine="709"/>
        <w:rPr>
          <w:color w:val="000000"/>
          <w:sz w:val="28"/>
          <w:szCs w:val="28"/>
          <w:lang w:val="ru-RU"/>
        </w:rPr>
      </w:pPr>
    </w:p>
    <w:p w:rsidR="00140BDE" w:rsidRDefault="00486CAE" w:rsidP="00140BDE">
      <w:pPr>
        <w:spacing w:before="14" w:after="14"/>
        <w:ind w:firstLine="709"/>
        <w:rPr>
          <w:sz w:val="28"/>
          <w:szCs w:val="28"/>
          <w:lang w:val="ru-RU"/>
        </w:rPr>
      </w:pPr>
      <w:r w:rsidRPr="00044D16">
        <w:rPr>
          <w:sz w:val="28"/>
          <w:szCs w:val="28"/>
          <w:lang w:val="ru-RU"/>
        </w:rPr>
        <w:t xml:space="preserve">Список литературы составляется и оформляется в соответствии с </w:t>
      </w:r>
    </w:p>
    <w:p w:rsidR="00140BDE" w:rsidRPr="00140BDE" w:rsidRDefault="00140BDE" w:rsidP="00140BDE">
      <w:pPr>
        <w:spacing w:before="14" w:after="14"/>
        <w:ind w:firstLine="709"/>
        <w:rPr>
          <w:b/>
          <w:i/>
          <w:sz w:val="28"/>
          <w:szCs w:val="28"/>
          <w:lang w:val="ru-RU"/>
        </w:rPr>
      </w:pPr>
      <w:r w:rsidRPr="00140BDE">
        <w:rPr>
          <w:b/>
          <w:i/>
          <w:sz w:val="28"/>
          <w:szCs w:val="28"/>
          <w:lang w:val="ru-RU"/>
        </w:rPr>
        <w:t xml:space="preserve">Национальным стандартом на библиографическое описание – </w:t>
      </w:r>
    </w:p>
    <w:p w:rsidR="00140BDE" w:rsidRPr="00140BDE" w:rsidRDefault="00140BDE" w:rsidP="00140BDE">
      <w:pPr>
        <w:spacing w:before="14" w:after="14"/>
        <w:jc w:val="both"/>
        <w:rPr>
          <w:b/>
          <w:i/>
          <w:sz w:val="28"/>
          <w:szCs w:val="28"/>
          <w:lang w:val="ru-RU"/>
        </w:rPr>
      </w:pPr>
      <w:r w:rsidRPr="00140BDE">
        <w:rPr>
          <w:b/>
          <w:i/>
          <w:sz w:val="28"/>
          <w:szCs w:val="28"/>
          <w:lang w:val="ru-RU"/>
        </w:rPr>
        <w:t>ГОСТ Р 7.0.100–2018 «Библиографическая запись. Библиографическое описание.</w:t>
      </w:r>
      <w:r>
        <w:rPr>
          <w:b/>
          <w:i/>
          <w:sz w:val="28"/>
          <w:szCs w:val="28"/>
          <w:lang w:val="ru-RU"/>
        </w:rPr>
        <w:t xml:space="preserve"> </w:t>
      </w:r>
      <w:r w:rsidRPr="00140BDE">
        <w:rPr>
          <w:b/>
          <w:i/>
          <w:sz w:val="28"/>
          <w:szCs w:val="28"/>
          <w:lang w:val="ru-RU"/>
        </w:rPr>
        <w:t>Общие требования и правила составления» утверждён приказом № 1050-ст</w:t>
      </w:r>
      <w:r>
        <w:rPr>
          <w:b/>
          <w:i/>
          <w:sz w:val="28"/>
          <w:szCs w:val="28"/>
          <w:lang w:val="ru-RU"/>
        </w:rPr>
        <w:t xml:space="preserve"> </w:t>
      </w:r>
      <w:r w:rsidRPr="00140BDE">
        <w:rPr>
          <w:b/>
          <w:i/>
          <w:sz w:val="28"/>
          <w:szCs w:val="28"/>
          <w:lang w:val="ru-RU"/>
        </w:rPr>
        <w:t>Федерального агентства по техническому регулированию и метрологии</w:t>
      </w:r>
      <w:r>
        <w:rPr>
          <w:b/>
          <w:i/>
          <w:sz w:val="28"/>
          <w:szCs w:val="28"/>
          <w:lang w:val="ru-RU"/>
        </w:rPr>
        <w:t xml:space="preserve"> </w:t>
      </w:r>
      <w:r w:rsidRPr="00140BDE">
        <w:rPr>
          <w:b/>
          <w:i/>
          <w:sz w:val="28"/>
          <w:szCs w:val="28"/>
          <w:lang w:val="ru-RU"/>
        </w:rPr>
        <w:t>(</w:t>
      </w:r>
      <w:proofErr w:type="spellStart"/>
      <w:r w:rsidRPr="00140BDE">
        <w:rPr>
          <w:b/>
          <w:i/>
          <w:sz w:val="28"/>
          <w:szCs w:val="28"/>
          <w:lang w:val="ru-RU"/>
        </w:rPr>
        <w:t>Росстандартом</w:t>
      </w:r>
      <w:proofErr w:type="spellEnd"/>
      <w:r w:rsidRPr="00140BDE">
        <w:rPr>
          <w:b/>
          <w:i/>
          <w:sz w:val="28"/>
          <w:szCs w:val="28"/>
          <w:lang w:val="ru-RU"/>
        </w:rPr>
        <w:t>) от 03 декабря 2018 года. В соответствии с указанным</w:t>
      </w:r>
      <w:r>
        <w:rPr>
          <w:b/>
          <w:i/>
          <w:sz w:val="28"/>
          <w:szCs w:val="28"/>
          <w:lang w:val="ru-RU"/>
        </w:rPr>
        <w:t xml:space="preserve"> </w:t>
      </w:r>
      <w:r w:rsidRPr="00140BDE">
        <w:rPr>
          <w:b/>
          <w:i/>
          <w:sz w:val="28"/>
          <w:szCs w:val="28"/>
          <w:lang w:val="ru-RU"/>
        </w:rPr>
        <w:t>приказом ГОСТ Р 7.0.100–2018 вв</w:t>
      </w:r>
      <w:r w:rsidR="00712C13">
        <w:rPr>
          <w:b/>
          <w:i/>
          <w:sz w:val="28"/>
          <w:szCs w:val="28"/>
          <w:lang w:val="ru-RU"/>
        </w:rPr>
        <w:t>еден</w:t>
      </w:r>
      <w:r w:rsidRPr="00140BDE">
        <w:rPr>
          <w:b/>
          <w:i/>
          <w:sz w:val="28"/>
          <w:szCs w:val="28"/>
          <w:lang w:val="ru-RU"/>
        </w:rPr>
        <w:t xml:space="preserve"> в действие с 1 июля 2019 г.</w:t>
      </w:r>
    </w:p>
    <w:p w:rsidR="00F85B56" w:rsidRDefault="00F85B56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DF1346" w:rsidRDefault="00DF1346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DF1346" w:rsidRDefault="00DF1346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DF1346" w:rsidRDefault="00DF1346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100879" w:rsidRDefault="00100879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100879" w:rsidRDefault="00100879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100879" w:rsidRDefault="00100879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100879" w:rsidRDefault="00100879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100879" w:rsidRDefault="00100879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100879" w:rsidRDefault="00100879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100879" w:rsidRDefault="00100879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3"/>
          <w:sz w:val="28"/>
          <w:szCs w:val="28"/>
          <w:lang w:val="ru-RU"/>
        </w:rPr>
      </w:pPr>
    </w:p>
    <w:p w:rsidR="00486CAE" w:rsidRDefault="00486CAE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6"/>
          <w:sz w:val="28"/>
          <w:szCs w:val="28"/>
          <w:lang w:val="ru-RU"/>
        </w:rPr>
      </w:pPr>
      <w:r w:rsidRPr="00F85B56">
        <w:rPr>
          <w:b/>
          <w:bCs/>
          <w:color w:val="000000"/>
          <w:spacing w:val="3"/>
          <w:sz w:val="28"/>
          <w:szCs w:val="28"/>
          <w:lang w:val="ru-RU"/>
        </w:rPr>
        <w:lastRenderedPageBreak/>
        <w:t xml:space="preserve">Примеры оформления ссылок </w:t>
      </w:r>
      <w:r w:rsidRPr="00F85B56">
        <w:rPr>
          <w:b/>
          <w:bCs/>
          <w:color w:val="000000"/>
          <w:spacing w:val="6"/>
          <w:sz w:val="28"/>
          <w:szCs w:val="28"/>
          <w:lang w:val="ru-RU"/>
        </w:rPr>
        <w:t xml:space="preserve">и </w:t>
      </w:r>
      <w:proofErr w:type="spellStart"/>
      <w:r w:rsidRPr="00F85B56">
        <w:rPr>
          <w:b/>
          <w:bCs/>
          <w:color w:val="000000"/>
          <w:spacing w:val="6"/>
          <w:sz w:val="28"/>
          <w:szCs w:val="28"/>
          <w:lang w:val="ru-RU"/>
        </w:rPr>
        <w:t>пристатейных</w:t>
      </w:r>
      <w:proofErr w:type="spellEnd"/>
      <w:r w:rsidRPr="00F85B56">
        <w:rPr>
          <w:b/>
          <w:bCs/>
          <w:color w:val="000000"/>
          <w:spacing w:val="6"/>
          <w:sz w:val="28"/>
          <w:szCs w:val="28"/>
          <w:lang w:val="ru-RU"/>
        </w:rPr>
        <w:t xml:space="preserve"> списков литературы:</w:t>
      </w:r>
    </w:p>
    <w:p w:rsidR="00F85B56" w:rsidRPr="00F85B56" w:rsidRDefault="00F85B56" w:rsidP="00FC2349">
      <w:pPr>
        <w:shd w:val="clear" w:color="auto" w:fill="FFFFFF"/>
        <w:spacing w:before="14" w:after="14"/>
        <w:ind w:firstLine="709"/>
        <w:rPr>
          <w:b/>
          <w:bCs/>
          <w:color w:val="000000"/>
          <w:spacing w:val="6"/>
          <w:sz w:val="28"/>
          <w:szCs w:val="28"/>
          <w:lang w:val="ru-RU"/>
        </w:rPr>
      </w:pPr>
    </w:p>
    <w:p w:rsidR="00035C4C" w:rsidRPr="00904724" w:rsidRDefault="00035C4C" w:rsidP="00035C4C">
      <w:pPr>
        <w:jc w:val="both"/>
        <w:rPr>
          <w:sz w:val="28"/>
          <w:szCs w:val="28"/>
        </w:rPr>
      </w:pPr>
      <w:r w:rsidRPr="00010EFA">
        <w:rPr>
          <w:b/>
          <w:i/>
          <w:sz w:val="28"/>
          <w:szCs w:val="28"/>
        </w:rPr>
        <w:t>Один автор</w:t>
      </w:r>
    </w:p>
    <w:p w:rsidR="00035C4C" w:rsidRDefault="00035C4C" w:rsidP="00035C4C">
      <w:pPr>
        <w:jc w:val="both"/>
        <w:rPr>
          <w:sz w:val="28"/>
          <w:szCs w:val="28"/>
        </w:rPr>
      </w:pPr>
      <w:r w:rsidRPr="006E79A3">
        <w:rPr>
          <w:sz w:val="28"/>
          <w:szCs w:val="28"/>
        </w:rPr>
        <w:t xml:space="preserve">Базилева, Т. А. </w:t>
      </w:r>
      <w:proofErr w:type="spellStart"/>
      <w:r w:rsidRPr="006E79A3">
        <w:rPr>
          <w:sz w:val="28"/>
          <w:szCs w:val="28"/>
        </w:rPr>
        <w:t>Как</w:t>
      </w:r>
      <w:proofErr w:type="spellEnd"/>
      <w:r w:rsidRPr="006E79A3">
        <w:rPr>
          <w:sz w:val="28"/>
          <w:szCs w:val="28"/>
        </w:rPr>
        <w:t xml:space="preserve"> </w:t>
      </w:r>
      <w:proofErr w:type="spellStart"/>
      <w:r w:rsidRPr="006E79A3">
        <w:rPr>
          <w:sz w:val="28"/>
          <w:szCs w:val="28"/>
        </w:rPr>
        <w:t>помочь</w:t>
      </w:r>
      <w:proofErr w:type="spellEnd"/>
      <w:r w:rsidRPr="006E79A3">
        <w:rPr>
          <w:sz w:val="28"/>
          <w:szCs w:val="28"/>
        </w:rPr>
        <w:t xml:space="preserve"> </w:t>
      </w:r>
      <w:proofErr w:type="spellStart"/>
      <w:r w:rsidRPr="006E79A3">
        <w:rPr>
          <w:sz w:val="28"/>
          <w:szCs w:val="28"/>
        </w:rPr>
        <w:t>малышу</w:t>
      </w:r>
      <w:proofErr w:type="spellEnd"/>
      <w:r w:rsidRPr="006E79A3">
        <w:rPr>
          <w:sz w:val="28"/>
          <w:szCs w:val="28"/>
        </w:rPr>
        <w:t xml:space="preserve"> </w:t>
      </w:r>
      <w:proofErr w:type="spellStart"/>
      <w:r w:rsidRPr="006E79A3">
        <w:rPr>
          <w:sz w:val="28"/>
          <w:szCs w:val="28"/>
        </w:rPr>
        <w:t>со</w:t>
      </w:r>
      <w:proofErr w:type="spellEnd"/>
      <w:r w:rsidRPr="006E79A3">
        <w:rPr>
          <w:sz w:val="28"/>
          <w:szCs w:val="28"/>
        </w:rPr>
        <w:t xml:space="preserve"> </w:t>
      </w:r>
      <w:proofErr w:type="spellStart"/>
      <w:r w:rsidRPr="006E79A3">
        <w:rPr>
          <w:sz w:val="28"/>
          <w:szCs w:val="28"/>
        </w:rPr>
        <w:t>сложным</w:t>
      </w:r>
      <w:proofErr w:type="spellEnd"/>
      <w:r w:rsidRPr="006E79A3">
        <w:rPr>
          <w:sz w:val="28"/>
          <w:szCs w:val="28"/>
        </w:rPr>
        <w:t xml:space="preserve"> </w:t>
      </w:r>
      <w:proofErr w:type="spellStart"/>
      <w:r w:rsidRPr="006E79A3">
        <w:rPr>
          <w:sz w:val="28"/>
          <w:szCs w:val="28"/>
        </w:rPr>
        <w:t>нарушением</w:t>
      </w:r>
      <w:proofErr w:type="spellEnd"/>
      <w:r w:rsidRPr="006E79A3">
        <w:rPr>
          <w:sz w:val="28"/>
          <w:szCs w:val="28"/>
        </w:rPr>
        <w:t xml:space="preserve"> </w:t>
      </w:r>
      <w:proofErr w:type="spellStart"/>
      <w:r w:rsidRPr="006E79A3">
        <w:rPr>
          <w:sz w:val="28"/>
          <w:szCs w:val="28"/>
        </w:rPr>
        <w:t>развития</w:t>
      </w:r>
      <w:proofErr w:type="spellEnd"/>
      <w:r w:rsidRPr="006E79A3">
        <w:rPr>
          <w:sz w:val="28"/>
          <w:szCs w:val="28"/>
        </w:rPr>
        <w:t xml:space="preserve">: </w:t>
      </w:r>
      <w:proofErr w:type="spellStart"/>
      <w:r w:rsidRPr="006E79A3">
        <w:rPr>
          <w:sz w:val="28"/>
          <w:szCs w:val="28"/>
        </w:rPr>
        <w:t>пособие</w:t>
      </w:r>
      <w:proofErr w:type="spellEnd"/>
      <w:r w:rsidRPr="006E79A3">
        <w:rPr>
          <w:sz w:val="28"/>
          <w:szCs w:val="28"/>
        </w:rPr>
        <w:t xml:space="preserve"> для </w:t>
      </w:r>
      <w:proofErr w:type="spellStart"/>
      <w:r w:rsidRPr="006E79A3">
        <w:rPr>
          <w:sz w:val="28"/>
          <w:szCs w:val="28"/>
        </w:rPr>
        <w:t>родителей</w:t>
      </w:r>
      <w:proofErr w:type="spellEnd"/>
      <w:r w:rsidRPr="006E79A3">
        <w:rPr>
          <w:sz w:val="28"/>
          <w:szCs w:val="28"/>
        </w:rPr>
        <w:t>. / Т.</w:t>
      </w:r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Базилева</w:t>
      </w:r>
      <w:proofErr w:type="spellEnd"/>
      <w:r w:rsidRPr="006E79A3">
        <w:rPr>
          <w:sz w:val="28"/>
          <w:szCs w:val="28"/>
        </w:rPr>
        <w:t xml:space="preserve">. </w:t>
      </w:r>
      <w:r w:rsidR="00DF1346" w:rsidRPr="00010EFA">
        <w:rPr>
          <w:sz w:val="28"/>
          <w:szCs w:val="28"/>
        </w:rPr>
        <w:t>–</w:t>
      </w:r>
      <w:r w:rsidRPr="006E79A3">
        <w:rPr>
          <w:sz w:val="28"/>
          <w:szCs w:val="28"/>
        </w:rPr>
        <w:t xml:space="preserve"> Москва: </w:t>
      </w:r>
      <w:proofErr w:type="spellStart"/>
      <w:r w:rsidRPr="006E79A3">
        <w:rPr>
          <w:sz w:val="28"/>
          <w:szCs w:val="28"/>
        </w:rPr>
        <w:t>Просвещение</w:t>
      </w:r>
      <w:proofErr w:type="spellEnd"/>
      <w:r w:rsidRPr="006E79A3">
        <w:rPr>
          <w:sz w:val="28"/>
          <w:szCs w:val="28"/>
        </w:rPr>
        <w:t xml:space="preserve">, 2011. </w:t>
      </w:r>
      <w:r w:rsidR="00DF1346" w:rsidRPr="00010EFA">
        <w:rPr>
          <w:sz w:val="28"/>
          <w:szCs w:val="28"/>
        </w:rPr>
        <w:t>–</w:t>
      </w:r>
      <w:r w:rsidRPr="006E79A3">
        <w:rPr>
          <w:sz w:val="28"/>
          <w:szCs w:val="28"/>
        </w:rPr>
        <w:t xml:space="preserve"> 111 с. </w:t>
      </w:r>
    </w:p>
    <w:p w:rsidR="00035C4C" w:rsidRDefault="00035C4C" w:rsidP="00035C4C">
      <w:pPr>
        <w:jc w:val="both"/>
        <w:rPr>
          <w:b/>
          <w:i/>
          <w:sz w:val="28"/>
          <w:szCs w:val="28"/>
          <w:lang w:val="ru-RU"/>
        </w:rPr>
      </w:pPr>
    </w:p>
    <w:p w:rsidR="00035C4C" w:rsidRDefault="00035C4C" w:rsidP="00035C4C">
      <w:pPr>
        <w:jc w:val="both"/>
        <w:rPr>
          <w:b/>
          <w:i/>
          <w:sz w:val="28"/>
          <w:szCs w:val="28"/>
        </w:rPr>
      </w:pPr>
      <w:r w:rsidRPr="00010EFA">
        <w:rPr>
          <w:b/>
          <w:i/>
          <w:sz w:val="28"/>
          <w:szCs w:val="28"/>
        </w:rPr>
        <w:t>Два автора</w:t>
      </w:r>
    </w:p>
    <w:p w:rsidR="00035C4C" w:rsidRPr="00904724" w:rsidRDefault="00035C4C" w:rsidP="00035C4C">
      <w:pPr>
        <w:jc w:val="both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Дорох</w:t>
      </w:r>
      <w:r w:rsidRPr="005C0958"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>,</w:t>
      </w:r>
      <w:r w:rsidRPr="005C0958">
        <w:rPr>
          <w:sz w:val="28"/>
          <w:szCs w:val="28"/>
        </w:rPr>
        <w:t xml:space="preserve"> Т. Н. </w:t>
      </w:r>
      <w:proofErr w:type="spellStart"/>
      <w:r w:rsidRPr="005C0958">
        <w:rPr>
          <w:sz w:val="28"/>
          <w:szCs w:val="28"/>
        </w:rPr>
        <w:t>Игра</w:t>
      </w:r>
      <w:proofErr w:type="spellEnd"/>
      <w:r w:rsidRPr="005C0958">
        <w:rPr>
          <w:sz w:val="28"/>
          <w:szCs w:val="28"/>
        </w:rPr>
        <w:t xml:space="preserve"> в </w:t>
      </w:r>
      <w:proofErr w:type="spellStart"/>
      <w:r w:rsidRPr="005C0958">
        <w:rPr>
          <w:sz w:val="28"/>
          <w:szCs w:val="28"/>
        </w:rPr>
        <w:t>до</w:t>
      </w:r>
      <w:r>
        <w:rPr>
          <w:sz w:val="28"/>
          <w:szCs w:val="28"/>
        </w:rPr>
        <w:t>школьном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возрасте</w:t>
      </w:r>
      <w:proofErr w:type="spellEnd"/>
      <w:r>
        <w:rPr>
          <w:sz w:val="28"/>
          <w:szCs w:val="28"/>
        </w:rPr>
        <w:t xml:space="preserve">. / Т. Н. </w:t>
      </w:r>
      <w:proofErr w:type="spellStart"/>
      <w:r>
        <w:rPr>
          <w:sz w:val="28"/>
          <w:szCs w:val="28"/>
        </w:rPr>
        <w:t>Дорох</w:t>
      </w:r>
      <w:r w:rsidRPr="005C0958">
        <w:rPr>
          <w:sz w:val="28"/>
          <w:szCs w:val="28"/>
        </w:rPr>
        <w:t>ова</w:t>
      </w:r>
      <w:proofErr w:type="spellEnd"/>
      <w:r w:rsidRPr="005C0958">
        <w:rPr>
          <w:sz w:val="28"/>
          <w:szCs w:val="28"/>
        </w:rPr>
        <w:t xml:space="preserve">, О. А. </w:t>
      </w:r>
      <w:proofErr w:type="spellStart"/>
      <w:r w:rsidRPr="005C0958">
        <w:rPr>
          <w:sz w:val="28"/>
          <w:szCs w:val="28"/>
        </w:rPr>
        <w:t>К</w:t>
      </w:r>
      <w:r>
        <w:rPr>
          <w:sz w:val="28"/>
          <w:szCs w:val="28"/>
        </w:rPr>
        <w:t>арабанова</w:t>
      </w:r>
      <w:proofErr w:type="spellEnd"/>
      <w:r>
        <w:rPr>
          <w:sz w:val="28"/>
          <w:szCs w:val="28"/>
        </w:rPr>
        <w:t>. – Москва</w:t>
      </w:r>
      <w:r w:rsidRPr="005C0958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Педагогика</w:t>
      </w:r>
      <w:proofErr w:type="spellEnd"/>
      <w:r>
        <w:rPr>
          <w:sz w:val="28"/>
          <w:szCs w:val="28"/>
        </w:rPr>
        <w:t>,</w:t>
      </w:r>
      <w:r w:rsidRPr="005C0958">
        <w:rPr>
          <w:sz w:val="28"/>
          <w:szCs w:val="28"/>
        </w:rPr>
        <w:t xml:space="preserve"> 2015.</w:t>
      </w:r>
      <w:r>
        <w:rPr>
          <w:sz w:val="28"/>
          <w:szCs w:val="28"/>
        </w:rPr>
        <w:t xml:space="preserve"> </w:t>
      </w:r>
      <w:r w:rsidR="00DF1346" w:rsidRPr="00010EFA">
        <w:rPr>
          <w:sz w:val="28"/>
          <w:szCs w:val="28"/>
        </w:rPr>
        <w:t>–</w:t>
      </w:r>
      <w:r w:rsidRPr="005C0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0958">
        <w:rPr>
          <w:sz w:val="28"/>
          <w:szCs w:val="28"/>
        </w:rPr>
        <w:t>127 с.</w:t>
      </w:r>
    </w:p>
    <w:p w:rsidR="00035C4C" w:rsidRDefault="00035C4C" w:rsidP="00035C4C">
      <w:pPr>
        <w:pStyle w:val="aa"/>
        <w:spacing w:before="240"/>
        <w:ind w:left="0"/>
        <w:jc w:val="both"/>
        <w:rPr>
          <w:sz w:val="28"/>
          <w:szCs w:val="28"/>
        </w:rPr>
      </w:pPr>
      <w:r w:rsidRPr="00010EFA">
        <w:rPr>
          <w:b/>
          <w:i/>
          <w:sz w:val="28"/>
          <w:szCs w:val="28"/>
        </w:rPr>
        <w:t>Три автора</w:t>
      </w:r>
    </w:p>
    <w:p w:rsidR="00035C4C" w:rsidRDefault="00035C4C" w:rsidP="00035C4C">
      <w:pPr>
        <w:pStyle w:val="aa"/>
        <w:spacing w:before="240"/>
        <w:ind w:left="0"/>
        <w:jc w:val="both"/>
        <w:rPr>
          <w:sz w:val="28"/>
          <w:szCs w:val="28"/>
        </w:rPr>
      </w:pPr>
      <w:proofErr w:type="spellStart"/>
      <w:r w:rsidRPr="00727CE3">
        <w:rPr>
          <w:sz w:val="28"/>
          <w:szCs w:val="28"/>
        </w:rPr>
        <w:t>Золоткова</w:t>
      </w:r>
      <w:proofErr w:type="spellEnd"/>
      <w:r w:rsidRPr="00727CE3">
        <w:rPr>
          <w:sz w:val="28"/>
          <w:szCs w:val="28"/>
        </w:rPr>
        <w:t xml:space="preserve">, Е.В. </w:t>
      </w:r>
      <w:proofErr w:type="spellStart"/>
      <w:r w:rsidRPr="00727CE3">
        <w:rPr>
          <w:sz w:val="28"/>
          <w:szCs w:val="28"/>
        </w:rPr>
        <w:t>Воспитание</w:t>
      </w:r>
      <w:proofErr w:type="spellEnd"/>
      <w:r w:rsidRPr="00727CE3">
        <w:rPr>
          <w:sz w:val="28"/>
          <w:szCs w:val="28"/>
        </w:rPr>
        <w:t xml:space="preserve"> и </w:t>
      </w:r>
      <w:proofErr w:type="spellStart"/>
      <w:r w:rsidRPr="00727CE3">
        <w:rPr>
          <w:sz w:val="28"/>
          <w:szCs w:val="28"/>
        </w:rPr>
        <w:t>обучение</w:t>
      </w:r>
      <w:proofErr w:type="spellEnd"/>
      <w:r w:rsidRPr="00727CE3">
        <w:rPr>
          <w:sz w:val="28"/>
          <w:szCs w:val="28"/>
        </w:rPr>
        <w:t xml:space="preserve"> </w:t>
      </w:r>
      <w:proofErr w:type="spellStart"/>
      <w:r w:rsidRPr="00727CE3">
        <w:rPr>
          <w:sz w:val="28"/>
          <w:szCs w:val="28"/>
        </w:rPr>
        <w:t>дошкольников</w:t>
      </w:r>
      <w:proofErr w:type="spellEnd"/>
      <w:r w:rsidRPr="00727CE3">
        <w:rPr>
          <w:sz w:val="28"/>
          <w:szCs w:val="28"/>
        </w:rPr>
        <w:t xml:space="preserve"> с </w:t>
      </w:r>
      <w:proofErr w:type="spellStart"/>
      <w:r w:rsidRPr="00727CE3">
        <w:rPr>
          <w:sz w:val="28"/>
          <w:szCs w:val="28"/>
        </w:rPr>
        <w:t>нарушениями</w:t>
      </w:r>
      <w:proofErr w:type="spellEnd"/>
      <w:r w:rsidRPr="00727CE3">
        <w:rPr>
          <w:sz w:val="28"/>
          <w:szCs w:val="28"/>
        </w:rPr>
        <w:t xml:space="preserve"> </w:t>
      </w:r>
      <w:proofErr w:type="spellStart"/>
      <w:r w:rsidRPr="00727CE3">
        <w:rPr>
          <w:sz w:val="28"/>
          <w:szCs w:val="28"/>
        </w:rPr>
        <w:t>развития</w:t>
      </w:r>
      <w:proofErr w:type="spellEnd"/>
      <w:r w:rsidRPr="00727CE3">
        <w:rPr>
          <w:sz w:val="28"/>
          <w:szCs w:val="28"/>
        </w:rPr>
        <w:t xml:space="preserve"> : пособ. для </w:t>
      </w:r>
      <w:proofErr w:type="spellStart"/>
      <w:r w:rsidRPr="00727CE3">
        <w:rPr>
          <w:sz w:val="28"/>
          <w:szCs w:val="28"/>
        </w:rPr>
        <w:t>педагогов-дефектологов</w:t>
      </w:r>
      <w:proofErr w:type="spellEnd"/>
      <w:r w:rsidRPr="00727CE3">
        <w:rPr>
          <w:sz w:val="28"/>
          <w:szCs w:val="28"/>
        </w:rPr>
        <w:t xml:space="preserve"> / Е.В. </w:t>
      </w:r>
      <w:proofErr w:type="spellStart"/>
      <w:r w:rsidRPr="00727CE3">
        <w:rPr>
          <w:sz w:val="28"/>
          <w:szCs w:val="28"/>
        </w:rPr>
        <w:t>Золоткова</w:t>
      </w:r>
      <w:proofErr w:type="spellEnd"/>
      <w:r w:rsidRPr="00727CE3">
        <w:rPr>
          <w:sz w:val="28"/>
          <w:szCs w:val="28"/>
        </w:rPr>
        <w:t xml:space="preserve">, Н.Г. </w:t>
      </w:r>
      <w:proofErr w:type="spellStart"/>
      <w:r w:rsidRPr="00727CE3">
        <w:rPr>
          <w:sz w:val="28"/>
          <w:szCs w:val="28"/>
        </w:rPr>
        <w:t>Мин</w:t>
      </w:r>
      <w:r>
        <w:rPr>
          <w:sz w:val="28"/>
          <w:szCs w:val="28"/>
        </w:rPr>
        <w:t>аева</w:t>
      </w:r>
      <w:proofErr w:type="spellEnd"/>
      <w:r>
        <w:rPr>
          <w:sz w:val="28"/>
          <w:szCs w:val="28"/>
        </w:rPr>
        <w:t>, И.В.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Чумакова. – </w:t>
      </w:r>
      <w:proofErr w:type="spellStart"/>
      <w:r>
        <w:rPr>
          <w:sz w:val="28"/>
          <w:szCs w:val="28"/>
        </w:rPr>
        <w:t>Саранск</w:t>
      </w:r>
      <w:proofErr w:type="spellEnd"/>
      <w:r>
        <w:rPr>
          <w:sz w:val="28"/>
          <w:szCs w:val="28"/>
        </w:rPr>
        <w:t>:</w:t>
      </w:r>
      <w:r w:rsidRPr="00727CE3">
        <w:rPr>
          <w:sz w:val="28"/>
          <w:szCs w:val="28"/>
        </w:rPr>
        <w:t xml:space="preserve">  </w:t>
      </w:r>
      <w:proofErr w:type="spellStart"/>
      <w:r w:rsidRPr="00727CE3">
        <w:rPr>
          <w:sz w:val="28"/>
          <w:szCs w:val="28"/>
        </w:rPr>
        <w:t>Мордов</w:t>
      </w:r>
      <w:proofErr w:type="spellEnd"/>
      <w:r w:rsidRPr="00727CE3">
        <w:rPr>
          <w:sz w:val="28"/>
          <w:szCs w:val="28"/>
        </w:rPr>
        <w:t xml:space="preserve">. </w:t>
      </w:r>
      <w:proofErr w:type="spellStart"/>
      <w:r w:rsidRPr="00727CE3">
        <w:rPr>
          <w:sz w:val="28"/>
          <w:szCs w:val="28"/>
        </w:rPr>
        <w:t>гос</w:t>
      </w:r>
      <w:proofErr w:type="spellEnd"/>
      <w:r w:rsidRPr="00727CE3">
        <w:rPr>
          <w:sz w:val="28"/>
          <w:szCs w:val="28"/>
        </w:rPr>
        <w:t xml:space="preserve">. пед. </w:t>
      </w:r>
      <w:proofErr w:type="spellStart"/>
      <w:r w:rsidRPr="00727CE3">
        <w:rPr>
          <w:sz w:val="28"/>
          <w:szCs w:val="28"/>
        </w:rPr>
        <w:t>ин-т</w:t>
      </w:r>
      <w:proofErr w:type="spellEnd"/>
      <w:r w:rsidRPr="00727CE3">
        <w:rPr>
          <w:sz w:val="28"/>
          <w:szCs w:val="28"/>
        </w:rPr>
        <w:t xml:space="preserve">, 2004. </w:t>
      </w:r>
      <w:r w:rsidR="00DF1346" w:rsidRPr="00010EFA">
        <w:rPr>
          <w:sz w:val="28"/>
          <w:szCs w:val="28"/>
        </w:rPr>
        <w:t>–</w:t>
      </w:r>
      <w:r w:rsidRPr="00727CE3">
        <w:rPr>
          <w:sz w:val="28"/>
          <w:szCs w:val="28"/>
        </w:rPr>
        <w:t xml:space="preserve"> 116 с.</w:t>
      </w:r>
    </w:p>
    <w:p w:rsidR="00035C4C" w:rsidRPr="00010EFA" w:rsidRDefault="00035C4C" w:rsidP="00035C4C">
      <w:pPr>
        <w:pStyle w:val="aa"/>
        <w:spacing w:before="240"/>
        <w:ind w:left="0"/>
        <w:jc w:val="both"/>
        <w:rPr>
          <w:sz w:val="28"/>
          <w:szCs w:val="28"/>
        </w:rPr>
      </w:pPr>
    </w:p>
    <w:p w:rsidR="00035C4C" w:rsidRDefault="00035C4C" w:rsidP="00035C4C">
      <w:pPr>
        <w:pStyle w:val="aa"/>
        <w:spacing w:before="240"/>
        <w:ind w:left="0"/>
        <w:jc w:val="both"/>
        <w:rPr>
          <w:b/>
          <w:i/>
          <w:sz w:val="28"/>
          <w:szCs w:val="28"/>
        </w:rPr>
      </w:pPr>
      <w:proofErr w:type="spellStart"/>
      <w:r w:rsidRPr="00010EFA">
        <w:rPr>
          <w:b/>
          <w:i/>
          <w:sz w:val="28"/>
          <w:szCs w:val="28"/>
        </w:rPr>
        <w:t>Четыре</w:t>
      </w:r>
      <w:proofErr w:type="spellEnd"/>
      <w:r w:rsidRPr="00010EFA">
        <w:rPr>
          <w:b/>
          <w:i/>
          <w:sz w:val="28"/>
          <w:szCs w:val="28"/>
        </w:rPr>
        <w:t xml:space="preserve"> автора</w:t>
      </w:r>
    </w:p>
    <w:p w:rsidR="00035C4C" w:rsidRDefault="00035C4C" w:rsidP="00035C4C">
      <w:pPr>
        <w:pStyle w:val="aa"/>
        <w:spacing w:before="240"/>
        <w:ind w:left="0"/>
        <w:jc w:val="both"/>
        <w:rPr>
          <w:sz w:val="28"/>
          <w:szCs w:val="28"/>
        </w:rPr>
      </w:pPr>
      <w:proofErr w:type="spellStart"/>
      <w:r w:rsidRPr="00010EFA">
        <w:rPr>
          <w:sz w:val="28"/>
          <w:szCs w:val="28"/>
        </w:rPr>
        <w:t>Раскрываем</w:t>
      </w:r>
      <w:proofErr w:type="spellEnd"/>
      <w:r w:rsidRPr="00010EFA">
        <w:rPr>
          <w:sz w:val="28"/>
          <w:szCs w:val="28"/>
        </w:rPr>
        <w:t xml:space="preserve"> </w:t>
      </w:r>
      <w:proofErr w:type="spellStart"/>
      <w:r w:rsidRPr="00010EFA">
        <w:rPr>
          <w:sz w:val="28"/>
          <w:szCs w:val="28"/>
        </w:rPr>
        <w:t>потенциал</w:t>
      </w:r>
      <w:proofErr w:type="spellEnd"/>
      <w:r w:rsidRPr="00010EFA">
        <w:rPr>
          <w:sz w:val="28"/>
          <w:szCs w:val="28"/>
        </w:rPr>
        <w:t xml:space="preserve"> </w:t>
      </w:r>
      <w:proofErr w:type="spellStart"/>
      <w:r w:rsidRPr="00010EFA">
        <w:rPr>
          <w:sz w:val="28"/>
          <w:szCs w:val="28"/>
        </w:rPr>
        <w:t>ребенка</w:t>
      </w:r>
      <w:proofErr w:type="spellEnd"/>
      <w:r w:rsidRPr="00010EFA">
        <w:rPr>
          <w:sz w:val="28"/>
          <w:szCs w:val="28"/>
        </w:rPr>
        <w:t xml:space="preserve"> / О. А. </w:t>
      </w:r>
      <w:proofErr w:type="spellStart"/>
      <w:r w:rsidRPr="00010EFA">
        <w:rPr>
          <w:sz w:val="28"/>
          <w:szCs w:val="28"/>
        </w:rPr>
        <w:t>Симаков</w:t>
      </w:r>
      <w:proofErr w:type="spellEnd"/>
      <w:r w:rsidRPr="00010EFA">
        <w:rPr>
          <w:sz w:val="28"/>
          <w:szCs w:val="28"/>
        </w:rPr>
        <w:t>, С. А. З</w:t>
      </w:r>
      <w:r>
        <w:rPr>
          <w:sz w:val="28"/>
          <w:szCs w:val="28"/>
        </w:rPr>
        <w:t>айцев</w:t>
      </w:r>
      <w:r w:rsidRPr="00010EFA">
        <w:rPr>
          <w:sz w:val="28"/>
          <w:szCs w:val="28"/>
        </w:rPr>
        <w:t xml:space="preserve">, О. В. </w:t>
      </w:r>
      <w:proofErr w:type="spellStart"/>
      <w:r w:rsidRPr="00010EFA">
        <w:rPr>
          <w:sz w:val="28"/>
          <w:szCs w:val="28"/>
        </w:rPr>
        <w:t>Кудинов</w:t>
      </w:r>
      <w:proofErr w:type="spellEnd"/>
      <w:r w:rsidRPr="00010EFA">
        <w:rPr>
          <w:sz w:val="28"/>
          <w:szCs w:val="28"/>
        </w:rPr>
        <w:t>, П.</w:t>
      </w:r>
      <w:r>
        <w:rPr>
          <w:sz w:val="28"/>
          <w:szCs w:val="28"/>
          <w:lang w:val="ru-RU"/>
        </w:rPr>
        <w:t> </w:t>
      </w:r>
      <w:r w:rsidRPr="00010EFA">
        <w:rPr>
          <w:sz w:val="28"/>
          <w:szCs w:val="28"/>
        </w:rPr>
        <w:t>В.</w:t>
      </w:r>
      <w:r>
        <w:rPr>
          <w:sz w:val="28"/>
          <w:szCs w:val="28"/>
          <w:lang w:val="ru-RU"/>
        </w:rPr>
        <w:t> </w:t>
      </w:r>
      <w:r w:rsidRPr="00010EFA">
        <w:rPr>
          <w:sz w:val="28"/>
          <w:szCs w:val="28"/>
        </w:rPr>
        <w:t xml:space="preserve">Осипов. </w:t>
      </w:r>
      <w:r w:rsidR="00DF1346" w:rsidRPr="00010EFA">
        <w:rPr>
          <w:sz w:val="28"/>
          <w:szCs w:val="28"/>
        </w:rPr>
        <w:t>–</w:t>
      </w:r>
      <w:r w:rsidRPr="00010EFA">
        <w:rPr>
          <w:sz w:val="28"/>
          <w:szCs w:val="28"/>
        </w:rPr>
        <w:t xml:space="preserve">  Санкт-Петербург</w:t>
      </w:r>
      <w:r>
        <w:rPr>
          <w:sz w:val="28"/>
          <w:szCs w:val="28"/>
        </w:rPr>
        <w:t xml:space="preserve"> </w:t>
      </w:r>
      <w:r w:rsidRPr="00010EFA">
        <w:rPr>
          <w:sz w:val="28"/>
          <w:szCs w:val="28"/>
        </w:rPr>
        <w:t>: Лань, 2014. – 157с.</w:t>
      </w:r>
    </w:p>
    <w:p w:rsidR="00035C4C" w:rsidRPr="00904724" w:rsidRDefault="00035C4C" w:rsidP="00035C4C">
      <w:pPr>
        <w:pStyle w:val="aa"/>
        <w:spacing w:before="240"/>
        <w:ind w:left="0"/>
        <w:jc w:val="both"/>
        <w:rPr>
          <w:b/>
          <w:i/>
          <w:sz w:val="28"/>
          <w:szCs w:val="28"/>
        </w:rPr>
      </w:pPr>
    </w:p>
    <w:p w:rsidR="00035C4C" w:rsidRDefault="00035C4C" w:rsidP="00035C4C">
      <w:pPr>
        <w:pStyle w:val="aa"/>
        <w:spacing w:before="240"/>
        <w:ind w:left="0"/>
        <w:jc w:val="both"/>
        <w:rPr>
          <w:b/>
          <w:i/>
          <w:sz w:val="28"/>
          <w:szCs w:val="28"/>
        </w:rPr>
      </w:pPr>
      <w:proofErr w:type="spellStart"/>
      <w:r w:rsidRPr="00010EFA">
        <w:rPr>
          <w:b/>
          <w:i/>
          <w:sz w:val="28"/>
          <w:szCs w:val="28"/>
        </w:rPr>
        <w:t>Пять</w:t>
      </w:r>
      <w:proofErr w:type="spellEnd"/>
      <w:r w:rsidRPr="00010EFA">
        <w:rPr>
          <w:b/>
          <w:i/>
          <w:sz w:val="28"/>
          <w:szCs w:val="28"/>
        </w:rPr>
        <w:t xml:space="preserve"> </w:t>
      </w:r>
      <w:proofErr w:type="spellStart"/>
      <w:r w:rsidRPr="00010EFA">
        <w:rPr>
          <w:b/>
          <w:i/>
          <w:sz w:val="28"/>
          <w:szCs w:val="28"/>
        </w:rPr>
        <w:t>авторов</w:t>
      </w:r>
      <w:proofErr w:type="spellEnd"/>
      <w:r w:rsidRPr="00010EFA">
        <w:rPr>
          <w:b/>
          <w:i/>
          <w:sz w:val="28"/>
          <w:szCs w:val="28"/>
        </w:rPr>
        <w:t xml:space="preserve"> и </w:t>
      </w:r>
      <w:proofErr w:type="spellStart"/>
      <w:r w:rsidRPr="00010EFA">
        <w:rPr>
          <w:b/>
          <w:i/>
          <w:sz w:val="28"/>
          <w:szCs w:val="28"/>
        </w:rPr>
        <w:t>более</w:t>
      </w:r>
      <w:proofErr w:type="spellEnd"/>
    </w:p>
    <w:p w:rsidR="00035C4C" w:rsidRDefault="00035C4C" w:rsidP="00035C4C">
      <w:pPr>
        <w:pStyle w:val="aa"/>
        <w:spacing w:before="240"/>
        <w:ind w:left="0"/>
        <w:jc w:val="both"/>
        <w:rPr>
          <w:sz w:val="28"/>
          <w:szCs w:val="28"/>
        </w:rPr>
      </w:pPr>
      <w:proofErr w:type="spellStart"/>
      <w:r w:rsidRPr="00561C29">
        <w:rPr>
          <w:bCs/>
          <w:sz w:val="28"/>
          <w:szCs w:val="28"/>
        </w:rPr>
        <w:t>Развивающая</w:t>
      </w:r>
      <w:proofErr w:type="spellEnd"/>
      <w:r w:rsidRPr="00561C29">
        <w:rPr>
          <w:bCs/>
          <w:sz w:val="28"/>
          <w:szCs w:val="28"/>
        </w:rPr>
        <w:t xml:space="preserve"> </w:t>
      </w:r>
      <w:proofErr w:type="spellStart"/>
      <w:r w:rsidRPr="00561C29">
        <w:rPr>
          <w:bCs/>
          <w:sz w:val="28"/>
          <w:szCs w:val="28"/>
        </w:rPr>
        <w:t>предметно-пространственная</w:t>
      </w:r>
      <w:proofErr w:type="spellEnd"/>
      <w:r w:rsidRPr="00561C29">
        <w:rPr>
          <w:bCs/>
          <w:sz w:val="28"/>
          <w:szCs w:val="28"/>
        </w:rPr>
        <w:t xml:space="preserve"> </w:t>
      </w:r>
      <w:proofErr w:type="spellStart"/>
      <w:r w:rsidRPr="00561C29">
        <w:rPr>
          <w:bCs/>
          <w:sz w:val="28"/>
          <w:szCs w:val="28"/>
        </w:rPr>
        <w:t>среда</w:t>
      </w:r>
      <w:proofErr w:type="spellEnd"/>
      <w:r w:rsidRPr="00561C29">
        <w:rPr>
          <w:bCs/>
          <w:sz w:val="28"/>
          <w:szCs w:val="28"/>
        </w:rPr>
        <w:t xml:space="preserve"> </w:t>
      </w:r>
      <w:proofErr w:type="spellStart"/>
      <w:r w:rsidRPr="00561C29">
        <w:rPr>
          <w:bCs/>
          <w:sz w:val="28"/>
          <w:szCs w:val="28"/>
        </w:rPr>
        <w:t>как</w:t>
      </w:r>
      <w:proofErr w:type="spellEnd"/>
      <w:r w:rsidRPr="00561C29">
        <w:rPr>
          <w:bCs/>
          <w:sz w:val="28"/>
          <w:szCs w:val="28"/>
        </w:rPr>
        <w:t xml:space="preserve"> </w:t>
      </w:r>
      <w:proofErr w:type="spellStart"/>
      <w:r w:rsidRPr="00561C29">
        <w:rPr>
          <w:bCs/>
          <w:sz w:val="28"/>
          <w:szCs w:val="28"/>
        </w:rPr>
        <w:t>важный</w:t>
      </w:r>
      <w:proofErr w:type="spellEnd"/>
      <w:r w:rsidRPr="00561C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фактор </w:t>
      </w:r>
      <w:proofErr w:type="spellStart"/>
      <w:r w:rsidRPr="00561C29">
        <w:rPr>
          <w:bCs/>
          <w:sz w:val="28"/>
          <w:szCs w:val="28"/>
        </w:rPr>
        <w:t>формирования</w:t>
      </w:r>
      <w:proofErr w:type="spellEnd"/>
      <w:r w:rsidRPr="00561C29">
        <w:rPr>
          <w:bCs/>
          <w:sz w:val="28"/>
          <w:szCs w:val="28"/>
        </w:rPr>
        <w:t xml:space="preserve"> </w:t>
      </w:r>
      <w:proofErr w:type="spellStart"/>
      <w:r w:rsidRPr="00561C29">
        <w:rPr>
          <w:bCs/>
          <w:sz w:val="28"/>
          <w:szCs w:val="28"/>
        </w:rPr>
        <w:t>личности</w:t>
      </w:r>
      <w:proofErr w:type="spellEnd"/>
      <w:r w:rsidRPr="00561C29">
        <w:rPr>
          <w:bCs/>
          <w:sz w:val="28"/>
          <w:szCs w:val="28"/>
        </w:rPr>
        <w:t xml:space="preserve"> </w:t>
      </w:r>
      <w:proofErr w:type="spellStart"/>
      <w:r w:rsidRPr="00561C29">
        <w:rPr>
          <w:bCs/>
          <w:sz w:val="28"/>
          <w:szCs w:val="28"/>
        </w:rPr>
        <w:t>ребёнка</w:t>
      </w:r>
      <w:proofErr w:type="spellEnd"/>
      <w:r w:rsidRPr="00561C29">
        <w:rPr>
          <w:bCs/>
          <w:sz w:val="28"/>
          <w:szCs w:val="28"/>
        </w:rPr>
        <w:t xml:space="preserve"> в </w:t>
      </w:r>
      <w:proofErr w:type="spellStart"/>
      <w:r w:rsidRPr="00561C29">
        <w:rPr>
          <w:bCs/>
          <w:sz w:val="28"/>
          <w:szCs w:val="28"/>
        </w:rPr>
        <w:t>условиях</w:t>
      </w:r>
      <w:proofErr w:type="spellEnd"/>
      <w:r w:rsidRPr="00561C29">
        <w:rPr>
          <w:bCs/>
          <w:sz w:val="28"/>
          <w:szCs w:val="28"/>
        </w:rPr>
        <w:t xml:space="preserve"> ДОО (У) :</w:t>
      </w:r>
      <w:r w:rsidRPr="00561C29">
        <w:rPr>
          <w:sz w:val="28"/>
          <w:szCs w:val="28"/>
        </w:rPr>
        <w:t xml:space="preserve"> метод. </w:t>
      </w:r>
      <w:proofErr w:type="spellStart"/>
      <w:r w:rsidRPr="00561C29">
        <w:rPr>
          <w:sz w:val="28"/>
          <w:szCs w:val="28"/>
        </w:rPr>
        <w:t>пособие</w:t>
      </w:r>
      <w:proofErr w:type="spellEnd"/>
      <w:r w:rsidRPr="00561C29">
        <w:rPr>
          <w:sz w:val="28"/>
          <w:szCs w:val="28"/>
        </w:rPr>
        <w:t xml:space="preserve"> / Е.П.</w:t>
      </w:r>
      <w:r>
        <w:rPr>
          <w:sz w:val="28"/>
          <w:szCs w:val="28"/>
          <w:lang w:val="ru-RU"/>
        </w:rPr>
        <w:t> </w:t>
      </w:r>
      <w:proofErr w:type="spellStart"/>
      <w:r w:rsidRPr="00561C29">
        <w:rPr>
          <w:sz w:val="28"/>
          <w:szCs w:val="28"/>
        </w:rPr>
        <w:t>Макеенко</w:t>
      </w:r>
      <w:proofErr w:type="spellEnd"/>
      <w:r w:rsidRPr="00561C29">
        <w:rPr>
          <w:sz w:val="28"/>
          <w:szCs w:val="28"/>
        </w:rPr>
        <w:t xml:space="preserve">, Е.В. </w:t>
      </w:r>
      <w:proofErr w:type="spellStart"/>
      <w:r w:rsidRPr="00561C29">
        <w:rPr>
          <w:sz w:val="28"/>
          <w:szCs w:val="28"/>
        </w:rPr>
        <w:t>Сипачёва</w:t>
      </w:r>
      <w:proofErr w:type="spellEnd"/>
      <w:r w:rsidRPr="00561C29">
        <w:rPr>
          <w:sz w:val="28"/>
          <w:szCs w:val="28"/>
        </w:rPr>
        <w:t xml:space="preserve">, В.С. </w:t>
      </w:r>
      <w:proofErr w:type="spellStart"/>
      <w:r w:rsidRPr="00561C29">
        <w:rPr>
          <w:sz w:val="28"/>
          <w:szCs w:val="28"/>
        </w:rPr>
        <w:t>Ищук</w:t>
      </w:r>
      <w:proofErr w:type="spellEnd"/>
      <w:r w:rsidRPr="00561C29">
        <w:rPr>
          <w:sz w:val="28"/>
          <w:szCs w:val="28"/>
        </w:rPr>
        <w:t xml:space="preserve"> [и др.]; ГОУ ДПО «</w:t>
      </w:r>
      <w:proofErr w:type="spellStart"/>
      <w:r w:rsidRPr="00561C29">
        <w:rPr>
          <w:sz w:val="28"/>
          <w:szCs w:val="28"/>
        </w:rPr>
        <w:t>Донецкий</w:t>
      </w:r>
      <w:proofErr w:type="spellEnd"/>
      <w:r w:rsidRPr="00561C29">
        <w:rPr>
          <w:sz w:val="28"/>
          <w:szCs w:val="28"/>
        </w:rPr>
        <w:t xml:space="preserve"> РИДПО». – </w:t>
      </w:r>
      <w:proofErr w:type="spellStart"/>
      <w:r w:rsidRPr="00561C29">
        <w:rPr>
          <w:sz w:val="28"/>
          <w:szCs w:val="28"/>
        </w:rPr>
        <w:t>Донецк</w:t>
      </w:r>
      <w:proofErr w:type="spellEnd"/>
      <w:r w:rsidRPr="00561C29">
        <w:rPr>
          <w:sz w:val="28"/>
          <w:szCs w:val="28"/>
        </w:rPr>
        <w:t xml:space="preserve">: </w:t>
      </w:r>
      <w:proofErr w:type="spellStart"/>
      <w:r w:rsidRPr="00561C29">
        <w:rPr>
          <w:sz w:val="28"/>
          <w:szCs w:val="28"/>
        </w:rPr>
        <w:t>Истоки</w:t>
      </w:r>
      <w:proofErr w:type="spellEnd"/>
      <w:r w:rsidRPr="00561C29">
        <w:rPr>
          <w:sz w:val="28"/>
          <w:szCs w:val="28"/>
        </w:rPr>
        <w:t>, 2018. – 44 с.</w:t>
      </w:r>
    </w:p>
    <w:p w:rsidR="00035C4C" w:rsidRPr="00904724" w:rsidRDefault="00035C4C" w:rsidP="00035C4C">
      <w:pPr>
        <w:pStyle w:val="aa"/>
        <w:spacing w:before="240"/>
        <w:ind w:left="0"/>
        <w:jc w:val="both"/>
        <w:rPr>
          <w:b/>
          <w:i/>
          <w:sz w:val="28"/>
          <w:szCs w:val="28"/>
        </w:rPr>
      </w:pPr>
    </w:p>
    <w:p w:rsidR="00035C4C" w:rsidRPr="00010EFA" w:rsidRDefault="00035C4C" w:rsidP="00035C4C">
      <w:pPr>
        <w:pStyle w:val="aa"/>
        <w:spacing w:before="240"/>
        <w:ind w:left="0"/>
        <w:jc w:val="both"/>
        <w:rPr>
          <w:b/>
          <w:i/>
          <w:sz w:val="28"/>
          <w:szCs w:val="28"/>
        </w:rPr>
      </w:pPr>
      <w:proofErr w:type="spellStart"/>
      <w:r w:rsidRPr="00010EFA">
        <w:rPr>
          <w:b/>
          <w:i/>
          <w:sz w:val="28"/>
          <w:szCs w:val="28"/>
        </w:rPr>
        <w:t>Статья</w:t>
      </w:r>
      <w:proofErr w:type="spellEnd"/>
      <w:r w:rsidRPr="00010EFA">
        <w:rPr>
          <w:b/>
          <w:i/>
          <w:sz w:val="28"/>
          <w:szCs w:val="28"/>
        </w:rPr>
        <w:t xml:space="preserve"> </w:t>
      </w:r>
      <w:proofErr w:type="spellStart"/>
      <w:r w:rsidRPr="00010EFA">
        <w:rPr>
          <w:b/>
          <w:i/>
          <w:sz w:val="28"/>
          <w:szCs w:val="28"/>
        </w:rPr>
        <w:t>из</w:t>
      </w:r>
      <w:proofErr w:type="spellEnd"/>
      <w:r w:rsidRPr="00010EFA">
        <w:rPr>
          <w:b/>
          <w:i/>
          <w:sz w:val="28"/>
          <w:szCs w:val="28"/>
        </w:rPr>
        <w:t xml:space="preserve"> </w:t>
      </w:r>
      <w:proofErr w:type="spellStart"/>
      <w:r w:rsidRPr="00010EFA">
        <w:rPr>
          <w:b/>
          <w:i/>
          <w:sz w:val="28"/>
          <w:szCs w:val="28"/>
        </w:rPr>
        <w:t>периодического</w:t>
      </w:r>
      <w:proofErr w:type="spellEnd"/>
      <w:r w:rsidRPr="00010EFA">
        <w:rPr>
          <w:b/>
          <w:i/>
          <w:sz w:val="28"/>
          <w:szCs w:val="28"/>
        </w:rPr>
        <w:t xml:space="preserve"> </w:t>
      </w:r>
      <w:proofErr w:type="spellStart"/>
      <w:r w:rsidRPr="00010EFA">
        <w:rPr>
          <w:b/>
          <w:i/>
          <w:sz w:val="28"/>
          <w:szCs w:val="28"/>
        </w:rPr>
        <w:t>издания</w:t>
      </w:r>
      <w:proofErr w:type="spellEnd"/>
    </w:p>
    <w:p w:rsidR="00035C4C" w:rsidRPr="00010EFA" w:rsidRDefault="00035C4C" w:rsidP="00035C4C">
      <w:pPr>
        <w:spacing w:before="240"/>
        <w:jc w:val="both"/>
        <w:rPr>
          <w:sz w:val="28"/>
          <w:szCs w:val="28"/>
        </w:rPr>
      </w:pPr>
      <w:r w:rsidRPr="00010EFA">
        <w:rPr>
          <w:sz w:val="28"/>
          <w:szCs w:val="28"/>
        </w:rPr>
        <w:t xml:space="preserve">Волков, А. А. </w:t>
      </w:r>
      <w:proofErr w:type="spellStart"/>
      <w:r w:rsidRPr="00010EFA">
        <w:rPr>
          <w:sz w:val="28"/>
          <w:szCs w:val="28"/>
        </w:rPr>
        <w:t>Игра</w:t>
      </w:r>
      <w:proofErr w:type="spellEnd"/>
      <w:r w:rsidRPr="00010EFA">
        <w:rPr>
          <w:sz w:val="28"/>
          <w:szCs w:val="28"/>
        </w:rPr>
        <w:t xml:space="preserve"> в </w:t>
      </w:r>
      <w:proofErr w:type="spellStart"/>
      <w:r w:rsidRPr="00010EFA">
        <w:rPr>
          <w:sz w:val="28"/>
          <w:szCs w:val="28"/>
        </w:rPr>
        <w:t>раннем</w:t>
      </w:r>
      <w:proofErr w:type="spellEnd"/>
      <w:r w:rsidRPr="00010EFA">
        <w:rPr>
          <w:sz w:val="28"/>
          <w:szCs w:val="28"/>
        </w:rPr>
        <w:t xml:space="preserve"> </w:t>
      </w:r>
      <w:proofErr w:type="spellStart"/>
      <w:r w:rsidRPr="00010EFA">
        <w:rPr>
          <w:sz w:val="28"/>
          <w:szCs w:val="28"/>
        </w:rPr>
        <w:t>возрасте</w:t>
      </w:r>
      <w:proofErr w:type="spellEnd"/>
      <w:r w:rsidRPr="00010EFA">
        <w:rPr>
          <w:sz w:val="28"/>
          <w:szCs w:val="28"/>
        </w:rPr>
        <w:t xml:space="preserve"> / А. А. Волков // </w:t>
      </w:r>
      <w:proofErr w:type="spellStart"/>
      <w:r w:rsidRPr="00010EFA">
        <w:rPr>
          <w:sz w:val="28"/>
          <w:szCs w:val="28"/>
        </w:rPr>
        <w:t>Дошкольное</w:t>
      </w:r>
      <w:proofErr w:type="spellEnd"/>
      <w:r w:rsidRPr="00010EFA">
        <w:rPr>
          <w:sz w:val="28"/>
          <w:szCs w:val="28"/>
        </w:rPr>
        <w:t xml:space="preserve"> </w:t>
      </w:r>
      <w:proofErr w:type="spellStart"/>
      <w:r w:rsidRPr="00010EFA">
        <w:rPr>
          <w:sz w:val="28"/>
          <w:szCs w:val="28"/>
        </w:rPr>
        <w:t>воспитание</w:t>
      </w:r>
      <w:proofErr w:type="spellEnd"/>
      <w:r w:rsidRPr="00010EFA">
        <w:rPr>
          <w:sz w:val="28"/>
          <w:szCs w:val="28"/>
        </w:rPr>
        <w:t>. – 2019. – № 9. –  С. 6–11.</w:t>
      </w:r>
    </w:p>
    <w:p w:rsidR="00035C4C" w:rsidRPr="005C0958" w:rsidRDefault="00035C4C" w:rsidP="00035C4C">
      <w:pPr>
        <w:rPr>
          <w:sz w:val="28"/>
          <w:szCs w:val="28"/>
        </w:rPr>
      </w:pPr>
      <w:r w:rsidRPr="005C0958">
        <w:rPr>
          <w:sz w:val="28"/>
          <w:szCs w:val="28"/>
        </w:rPr>
        <w:t xml:space="preserve"> </w:t>
      </w:r>
    </w:p>
    <w:p w:rsidR="00035C4C" w:rsidRDefault="00035C4C" w:rsidP="00035C4C">
      <w:pPr>
        <w:jc w:val="both"/>
        <w:rPr>
          <w:b/>
          <w:i/>
          <w:sz w:val="28"/>
          <w:szCs w:val="28"/>
          <w:lang w:val="ru-RU"/>
        </w:rPr>
      </w:pPr>
      <w:proofErr w:type="spellStart"/>
      <w:r w:rsidRPr="00010EFA">
        <w:rPr>
          <w:b/>
          <w:i/>
          <w:sz w:val="28"/>
          <w:szCs w:val="28"/>
        </w:rPr>
        <w:t>Ресурсы</w:t>
      </w:r>
      <w:proofErr w:type="spellEnd"/>
      <w:r w:rsidRPr="00010EFA">
        <w:rPr>
          <w:b/>
          <w:i/>
          <w:sz w:val="28"/>
          <w:szCs w:val="28"/>
        </w:rPr>
        <w:t xml:space="preserve"> </w:t>
      </w:r>
      <w:proofErr w:type="spellStart"/>
      <w:r w:rsidRPr="00010EFA">
        <w:rPr>
          <w:b/>
          <w:i/>
          <w:sz w:val="28"/>
          <w:szCs w:val="28"/>
        </w:rPr>
        <w:t>Интернет</w:t>
      </w:r>
      <w:proofErr w:type="spellEnd"/>
    </w:p>
    <w:p w:rsidR="00AA2857" w:rsidRDefault="00035C4C" w:rsidP="0024404F">
      <w:pPr>
        <w:spacing w:before="14" w:after="14"/>
        <w:jc w:val="both"/>
        <w:rPr>
          <w:b/>
          <w:i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Г</w:t>
      </w:r>
      <w:r w:rsidRPr="00B049D3">
        <w:rPr>
          <w:sz w:val="28"/>
          <w:szCs w:val="28"/>
        </w:rPr>
        <w:t>осударственный</w:t>
      </w:r>
      <w:proofErr w:type="spellEnd"/>
      <w:r w:rsidRPr="00B049D3">
        <w:rPr>
          <w:sz w:val="28"/>
          <w:szCs w:val="28"/>
        </w:rPr>
        <w:t xml:space="preserve"> </w:t>
      </w:r>
      <w:proofErr w:type="spellStart"/>
      <w:r w:rsidRPr="00B049D3">
        <w:rPr>
          <w:sz w:val="28"/>
          <w:szCs w:val="28"/>
        </w:rPr>
        <w:t>образовательный</w:t>
      </w:r>
      <w:proofErr w:type="spellEnd"/>
      <w:r w:rsidRPr="00B049D3">
        <w:rPr>
          <w:sz w:val="28"/>
          <w:szCs w:val="28"/>
        </w:rPr>
        <w:t xml:space="preserve"> стандарт </w:t>
      </w:r>
      <w:proofErr w:type="spellStart"/>
      <w:r w:rsidRPr="00B049D3">
        <w:rPr>
          <w:sz w:val="28"/>
          <w:szCs w:val="28"/>
        </w:rPr>
        <w:t>дошкольного</w:t>
      </w:r>
      <w:proofErr w:type="spellEnd"/>
      <w:r w:rsidRPr="00B049D3">
        <w:rPr>
          <w:sz w:val="28"/>
          <w:szCs w:val="28"/>
        </w:rPr>
        <w:t xml:space="preserve"> </w:t>
      </w:r>
      <w:proofErr w:type="spellStart"/>
      <w:r w:rsidRPr="00B049D3">
        <w:rPr>
          <w:sz w:val="28"/>
          <w:szCs w:val="28"/>
        </w:rPr>
        <w:t>образования</w:t>
      </w:r>
      <w:proofErr w:type="spellEnd"/>
      <w:r w:rsidRPr="00B049D3">
        <w:rPr>
          <w:sz w:val="28"/>
          <w:szCs w:val="28"/>
        </w:rPr>
        <w:t xml:space="preserve"> </w:t>
      </w:r>
      <w:proofErr w:type="spellStart"/>
      <w:r w:rsidRPr="00B049D3">
        <w:rPr>
          <w:sz w:val="28"/>
          <w:szCs w:val="28"/>
        </w:rPr>
        <w:t>Донецкой</w:t>
      </w:r>
      <w:proofErr w:type="spellEnd"/>
      <w:r w:rsidRPr="00B049D3">
        <w:rPr>
          <w:sz w:val="28"/>
          <w:szCs w:val="28"/>
        </w:rPr>
        <w:t xml:space="preserve"> </w:t>
      </w:r>
      <w:proofErr w:type="spellStart"/>
      <w:r w:rsidRPr="00B049D3">
        <w:rPr>
          <w:sz w:val="28"/>
          <w:szCs w:val="28"/>
        </w:rPr>
        <w:t>Народной</w:t>
      </w:r>
      <w:proofErr w:type="spellEnd"/>
      <w:r w:rsidRPr="00B049D3">
        <w:rPr>
          <w:sz w:val="28"/>
          <w:szCs w:val="28"/>
        </w:rPr>
        <w:t xml:space="preserve"> </w:t>
      </w:r>
      <w:proofErr w:type="spellStart"/>
      <w:r w:rsidRPr="00B049D3">
        <w:rPr>
          <w:sz w:val="28"/>
          <w:szCs w:val="28"/>
        </w:rPr>
        <w:t>Республики</w:t>
      </w:r>
      <w:proofErr w:type="spellEnd"/>
      <w:r w:rsidRPr="00B049D3">
        <w:rPr>
          <w:sz w:val="28"/>
          <w:szCs w:val="28"/>
        </w:rPr>
        <w:t xml:space="preserve">:  </w:t>
      </w:r>
      <w:proofErr w:type="spellStart"/>
      <w:r w:rsidRPr="00B049D3">
        <w:rPr>
          <w:sz w:val="28"/>
          <w:szCs w:val="28"/>
        </w:rPr>
        <w:t>утвержден</w:t>
      </w:r>
      <w:proofErr w:type="spellEnd"/>
      <w:r w:rsidRPr="00B049D3">
        <w:rPr>
          <w:sz w:val="28"/>
          <w:szCs w:val="28"/>
        </w:rPr>
        <w:t xml:space="preserve"> Приказом </w:t>
      </w:r>
      <w:proofErr w:type="spellStart"/>
      <w:r w:rsidRPr="00B049D3">
        <w:rPr>
          <w:sz w:val="28"/>
          <w:szCs w:val="28"/>
        </w:rPr>
        <w:t>Министерства</w:t>
      </w:r>
      <w:proofErr w:type="spellEnd"/>
      <w:r w:rsidRPr="00B049D3">
        <w:rPr>
          <w:sz w:val="28"/>
          <w:szCs w:val="28"/>
        </w:rPr>
        <w:t xml:space="preserve"> </w:t>
      </w:r>
      <w:proofErr w:type="spellStart"/>
      <w:r w:rsidRPr="00B049D3">
        <w:rPr>
          <w:sz w:val="28"/>
          <w:szCs w:val="28"/>
        </w:rPr>
        <w:t>образования</w:t>
      </w:r>
      <w:proofErr w:type="spellEnd"/>
      <w:r w:rsidRPr="00B049D3">
        <w:rPr>
          <w:sz w:val="28"/>
          <w:szCs w:val="28"/>
        </w:rPr>
        <w:t xml:space="preserve"> и науки </w:t>
      </w:r>
      <w:proofErr w:type="spellStart"/>
      <w:r w:rsidRPr="00B049D3">
        <w:rPr>
          <w:sz w:val="28"/>
          <w:szCs w:val="28"/>
        </w:rPr>
        <w:t>Донецкой</w:t>
      </w:r>
      <w:proofErr w:type="spellEnd"/>
      <w:r w:rsidRPr="00B049D3">
        <w:rPr>
          <w:sz w:val="28"/>
          <w:szCs w:val="28"/>
        </w:rPr>
        <w:t xml:space="preserve"> </w:t>
      </w:r>
      <w:proofErr w:type="spellStart"/>
      <w:r w:rsidRPr="00B049D3">
        <w:rPr>
          <w:sz w:val="28"/>
          <w:szCs w:val="28"/>
        </w:rPr>
        <w:t>Народной</w:t>
      </w:r>
      <w:proofErr w:type="spellEnd"/>
      <w:r w:rsidRPr="00B049D3">
        <w:rPr>
          <w:sz w:val="28"/>
          <w:szCs w:val="28"/>
        </w:rPr>
        <w:t xml:space="preserve"> </w:t>
      </w:r>
      <w:proofErr w:type="spellStart"/>
      <w:r w:rsidRPr="00B049D3">
        <w:rPr>
          <w:sz w:val="28"/>
          <w:szCs w:val="28"/>
        </w:rPr>
        <w:t>Республики</w:t>
      </w:r>
      <w:proofErr w:type="spellEnd"/>
      <w:r w:rsidRPr="00B049D3">
        <w:rPr>
          <w:sz w:val="28"/>
          <w:szCs w:val="28"/>
        </w:rPr>
        <w:t xml:space="preserve"> от 04 </w:t>
      </w:r>
      <w:proofErr w:type="spellStart"/>
      <w:r w:rsidRPr="00B049D3">
        <w:rPr>
          <w:sz w:val="28"/>
          <w:szCs w:val="28"/>
        </w:rPr>
        <w:t>апреля</w:t>
      </w:r>
      <w:proofErr w:type="spellEnd"/>
      <w:r w:rsidRPr="00B049D3">
        <w:rPr>
          <w:sz w:val="28"/>
          <w:szCs w:val="28"/>
        </w:rPr>
        <w:t xml:space="preserve"> 2018 г № 287. – URL: // </w:t>
      </w:r>
      <w:hyperlink r:id="rId11" w:history="1">
        <w:r w:rsidRPr="00B049D3">
          <w:rPr>
            <w:rStyle w:val="ab"/>
            <w:sz w:val="28"/>
            <w:szCs w:val="28"/>
          </w:rPr>
          <w:t>http://schoo.l123.ucoz.net/_ld/3/355_Uat.pdf</w:t>
        </w:r>
      </w:hyperlink>
      <w:r>
        <w:rPr>
          <w:sz w:val="28"/>
          <w:szCs w:val="28"/>
        </w:rPr>
        <w:t xml:space="preserve"> </w:t>
      </w:r>
      <w:r w:rsidRPr="00B049D3">
        <w:rPr>
          <w:sz w:val="28"/>
          <w:szCs w:val="28"/>
        </w:rPr>
        <w:t xml:space="preserve"> (дата </w:t>
      </w:r>
      <w:proofErr w:type="spellStart"/>
      <w:r w:rsidRPr="00B049D3">
        <w:rPr>
          <w:sz w:val="28"/>
          <w:szCs w:val="28"/>
        </w:rPr>
        <w:t>обращения</w:t>
      </w:r>
      <w:proofErr w:type="spellEnd"/>
      <w:r w:rsidRPr="00B049D3">
        <w:rPr>
          <w:sz w:val="28"/>
          <w:szCs w:val="28"/>
        </w:rPr>
        <w:t>:11.</w:t>
      </w:r>
      <w:r w:rsidR="000C5A2B">
        <w:rPr>
          <w:sz w:val="28"/>
          <w:szCs w:val="28"/>
          <w:lang w:val="ru-RU"/>
        </w:rPr>
        <w:t>10</w:t>
      </w:r>
      <w:r w:rsidRPr="00B049D3">
        <w:rPr>
          <w:sz w:val="28"/>
          <w:szCs w:val="28"/>
        </w:rPr>
        <w:t>.202</w:t>
      </w:r>
      <w:r w:rsidR="00DB49DE">
        <w:rPr>
          <w:sz w:val="28"/>
          <w:szCs w:val="28"/>
          <w:lang w:val="ru-RU"/>
        </w:rPr>
        <w:t>3</w:t>
      </w:r>
      <w:r w:rsidRPr="00B049D3">
        <w:rPr>
          <w:sz w:val="28"/>
          <w:szCs w:val="28"/>
        </w:rPr>
        <w:t>).</w:t>
      </w:r>
    </w:p>
    <w:p w:rsidR="0055470E" w:rsidRDefault="0055470E" w:rsidP="00035C4C">
      <w:pPr>
        <w:spacing w:before="14" w:after="14"/>
        <w:ind w:firstLine="709"/>
        <w:jc w:val="right"/>
        <w:rPr>
          <w:b/>
          <w:i/>
          <w:sz w:val="28"/>
          <w:szCs w:val="28"/>
          <w:lang w:val="ru-RU"/>
        </w:rPr>
      </w:pPr>
      <w:bookmarkStart w:id="0" w:name="_GoBack"/>
      <w:bookmarkEnd w:id="0"/>
    </w:p>
    <w:sectPr w:rsidR="0055470E" w:rsidSect="00E308B2">
      <w:headerReference w:type="first" r:id="rId12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00" w:rsidRDefault="00C47A00" w:rsidP="00B24749">
      <w:r>
        <w:separator/>
      </w:r>
    </w:p>
  </w:endnote>
  <w:endnote w:type="continuationSeparator" w:id="0">
    <w:p w:rsidR="00C47A00" w:rsidRDefault="00C47A00" w:rsidP="00B2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00" w:rsidRDefault="00C47A00" w:rsidP="00B24749">
      <w:r>
        <w:separator/>
      </w:r>
    </w:p>
  </w:footnote>
  <w:footnote w:type="continuationSeparator" w:id="0">
    <w:p w:rsidR="00C47A00" w:rsidRDefault="00C47A00" w:rsidP="00B2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2A4" w:rsidRDefault="004A02A4" w:rsidP="004A02A4">
    <w:pPr>
      <w:rPr>
        <w:lang w:val="ru-RU"/>
      </w:rPr>
    </w:pPr>
  </w:p>
  <w:p w:rsidR="004A02A4" w:rsidRDefault="004A02A4" w:rsidP="004A02A4">
    <w:pPr>
      <w:rPr>
        <w:lang w:val="ru-RU"/>
      </w:rPr>
    </w:pPr>
  </w:p>
  <w:p w:rsidR="004A02A4" w:rsidRDefault="004A02A4" w:rsidP="004A02A4">
    <w:r>
      <w:rPr>
        <w:rFonts w:ascii="Cambria" w:hAnsi="Cambria"/>
        <w:b/>
        <w:noProof/>
        <w:sz w:val="28"/>
        <w:szCs w:val="28"/>
        <w:lang w:val="ru-RU"/>
      </w:rPr>
      <w:drawing>
        <wp:anchor distT="0" distB="0" distL="114300" distR="114300" simplePos="0" relativeHeight="251660288" behindDoc="1" locked="0" layoutInCell="1" allowOverlap="1" wp14:anchorId="0D528A17" wp14:editId="3288559F">
          <wp:simplePos x="0" y="0"/>
          <wp:positionH relativeFrom="column">
            <wp:posOffset>2524760</wp:posOffset>
          </wp:positionH>
          <wp:positionV relativeFrom="paragraph">
            <wp:posOffset>20320</wp:posOffset>
          </wp:positionV>
          <wp:extent cx="1024255" cy="876300"/>
          <wp:effectExtent l="0" t="0" r="4445" b="0"/>
          <wp:wrapTight wrapText="bothSides">
            <wp:wrapPolygon edited="0">
              <wp:start x="1607" y="0"/>
              <wp:lineTo x="0" y="2817"/>
              <wp:lineTo x="0" y="14557"/>
              <wp:lineTo x="7231" y="15026"/>
              <wp:lineTo x="5624" y="17843"/>
              <wp:lineTo x="6026" y="20661"/>
              <wp:lineTo x="9642" y="21130"/>
              <wp:lineTo x="11650" y="21130"/>
              <wp:lineTo x="15266" y="20661"/>
              <wp:lineTo x="15668" y="18783"/>
              <wp:lineTo x="14061" y="15026"/>
              <wp:lineTo x="21292" y="14557"/>
              <wp:lineTo x="21292" y="2817"/>
              <wp:lineTo x="19685" y="0"/>
              <wp:lineTo x="1607" y="0"/>
            </wp:wrapPolygon>
          </wp:wrapTight>
          <wp:docPr id="2" name="Рисунок 2" descr="C:\Documents and Settings\Admin\Мои документы\ДНР 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dmin\Мои документы\ДНР гер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2A4" w:rsidRDefault="004A02A4" w:rsidP="004A02A4">
    <w:pPr>
      <w:rPr>
        <w:lang w:val="ru-RU"/>
      </w:rPr>
    </w:pPr>
  </w:p>
  <w:p w:rsidR="004A02A4" w:rsidRDefault="004A02A4" w:rsidP="004A02A4">
    <w:pPr>
      <w:rPr>
        <w:lang w:val="ru-RU"/>
      </w:rPr>
    </w:pPr>
  </w:p>
  <w:p w:rsidR="004A02A4" w:rsidRDefault="004A02A4" w:rsidP="004A02A4">
    <w:pPr>
      <w:rPr>
        <w:lang w:val="ru-RU"/>
      </w:rPr>
    </w:pPr>
  </w:p>
  <w:p w:rsidR="004A02A4" w:rsidRDefault="004A02A4" w:rsidP="004A02A4">
    <w:pPr>
      <w:rPr>
        <w:lang w:val="ru-RU"/>
      </w:rPr>
    </w:pPr>
  </w:p>
  <w:p w:rsidR="004A02A4" w:rsidRPr="00CA5DAC" w:rsidRDefault="004A02A4" w:rsidP="004A02A4">
    <w:pPr>
      <w:rPr>
        <w:lang w:val="ru-RU"/>
      </w:rPr>
    </w:pPr>
  </w:p>
  <w:p w:rsidR="009477AC" w:rsidRPr="00D25FA8" w:rsidRDefault="009477AC" w:rsidP="009477AC">
    <w:pPr>
      <w:jc w:val="center"/>
      <w:rPr>
        <w:sz w:val="28"/>
        <w:szCs w:val="28"/>
      </w:rPr>
    </w:pPr>
    <w:r w:rsidRPr="00D25FA8">
      <w:rPr>
        <w:sz w:val="28"/>
        <w:szCs w:val="28"/>
      </w:rPr>
      <w:t>ДОНЕЦКАЯ НАРОДНАЯ РЕСПУБЛИКА</w:t>
    </w:r>
  </w:p>
  <w:p w:rsidR="009477AC" w:rsidRPr="00D25FA8" w:rsidRDefault="009477AC" w:rsidP="009477AC">
    <w:pPr>
      <w:jc w:val="center"/>
      <w:rPr>
        <w:sz w:val="28"/>
        <w:szCs w:val="28"/>
      </w:rPr>
    </w:pPr>
    <w:r w:rsidRPr="00D25FA8">
      <w:rPr>
        <w:sz w:val="28"/>
        <w:szCs w:val="28"/>
      </w:rPr>
      <w:t>МИНИСТЕРСТВО ОБРАЗОВАНИЯ И НАУКИ</w:t>
    </w:r>
  </w:p>
  <w:p w:rsidR="009477AC" w:rsidRPr="00D25FA8" w:rsidRDefault="009477AC" w:rsidP="009477AC">
    <w:pPr>
      <w:jc w:val="center"/>
      <w:rPr>
        <w:sz w:val="28"/>
        <w:szCs w:val="28"/>
      </w:rPr>
    </w:pPr>
    <w:r w:rsidRPr="00D25FA8">
      <w:rPr>
        <w:sz w:val="28"/>
        <w:szCs w:val="28"/>
      </w:rPr>
      <w:t xml:space="preserve">ГОСУДАРСТВЕННОЕ БЮДЖЕТНОЕ ОБРАЗОВАТЕЛЬНОЕ УЧРЕЖДЕНИЕ </w:t>
    </w:r>
  </w:p>
  <w:p w:rsidR="009477AC" w:rsidRPr="00D25FA8" w:rsidRDefault="009477AC" w:rsidP="009477AC">
    <w:pPr>
      <w:jc w:val="center"/>
      <w:rPr>
        <w:sz w:val="28"/>
        <w:szCs w:val="28"/>
      </w:rPr>
    </w:pPr>
    <w:r w:rsidRPr="00D25FA8">
      <w:rPr>
        <w:sz w:val="28"/>
        <w:szCs w:val="28"/>
      </w:rPr>
      <w:t>ДОПОЛНИТЕЛЬНОГО ПРОФЕССИОНАЛЬНОГО ОБРАЗОВАНИЯ</w:t>
    </w:r>
  </w:p>
  <w:p w:rsidR="009477AC" w:rsidRPr="00D25FA8" w:rsidRDefault="009477AC" w:rsidP="009477AC">
    <w:pPr>
      <w:jc w:val="center"/>
      <w:rPr>
        <w:sz w:val="28"/>
        <w:szCs w:val="28"/>
      </w:rPr>
    </w:pPr>
    <w:r w:rsidRPr="00D25FA8">
      <w:rPr>
        <w:sz w:val="28"/>
        <w:szCs w:val="28"/>
      </w:rPr>
      <w:t xml:space="preserve">ʺДОНЕЦКИЙ РЕСПУБЛИКАНСКИЙ ИНСТИТУТ </w:t>
    </w:r>
  </w:p>
  <w:p w:rsidR="009477AC" w:rsidRPr="00D25FA8" w:rsidRDefault="009477AC" w:rsidP="009477AC">
    <w:pPr>
      <w:jc w:val="center"/>
      <w:rPr>
        <w:sz w:val="28"/>
        <w:szCs w:val="28"/>
      </w:rPr>
    </w:pPr>
    <w:r w:rsidRPr="00D25FA8">
      <w:rPr>
        <w:sz w:val="28"/>
        <w:szCs w:val="28"/>
      </w:rPr>
      <w:t>РАЗВИТИЯ ОБРАЗОВАНИЯʺ</w:t>
    </w:r>
  </w:p>
  <w:p w:rsidR="009477AC" w:rsidRPr="00D25FA8" w:rsidRDefault="009477AC" w:rsidP="009477AC">
    <w:pPr>
      <w:jc w:val="center"/>
      <w:rPr>
        <w:sz w:val="16"/>
        <w:szCs w:val="16"/>
      </w:rPr>
    </w:pPr>
    <w:r w:rsidRPr="00D25FA8">
      <w:rPr>
        <w:sz w:val="16"/>
        <w:szCs w:val="16"/>
      </w:rPr>
      <w:t xml:space="preserve">83001, </w:t>
    </w:r>
    <w:proofErr w:type="spellStart"/>
    <w:r w:rsidRPr="00D25FA8">
      <w:rPr>
        <w:sz w:val="16"/>
        <w:szCs w:val="16"/>
      </w:rPr>
      <w:t>г.Донецк</w:t>
    </w:r>
    <w:proofErr w:type="spellEnd"/>
    <w:r w:rsidRPr="00D25FA8">
      <w:rPr>
        <w:sz w:val="16"/>
        <w:szCs w:val="16"/>
      </w:rPr>
      <w:t xml:space="preserve">, </w:t>
    </w:r>
    <w:proofErr w:type="spellStart"/>
    <w:r w:rsidRPr="00D25FA8">
      <w:rPr>
        <w:sz w:val="16"/>
        <w:szCs w:val="16"/>
      </w:rPr>
      <w:t>ул.Артёма</w:t>
    </w:r>
    <w:proofErr w:type="spellEnd"/>
    <w:r w:rsidRPr="00D25FA8">
      <w:rPr>
        <w:sz w:val="16"/>
        <w:szCs w:val="16"/>
      </w:rPr>
      <w:t xml:space="preserve">, 129А, </w:t>
    </w:r>
    <w:proofErr w:type="spellStart"/>
    <w:r w:rsidRPr="00D25FA8">
      <w:rPr>
        <w:sz w:val="16"/>
        <w:szCs w:val="16"/>
      </w:rPr>
      <w:t>тел</w:t>
    </w:r>
    <w:proofErr w:type="spellEnd"/>
    <w:r w:rsidRPr="00D25FA8">
      <w:rPr>
        <w:sz w:val="16"/>
        <w:szCs w:val="16"/>
      </w:rPr>
      <w:t>/факс: (062) 305-18-86, е-</w:t>
    </w:r>
    <w:r w:rsidRPr="00D25FA8">
      <w:rPr>
        <w:sz w:val="16"/>
        <w:szCs w:val="16"/>
        <w:lang w:val="en-US"/>
      </w:rPr>
      <w:t>mail</w:t>
    </w:r>
    <w:r w:rsidRPr="00D25FA8">
      <w:rPr>
        <w:sz w:val="16"/>
        <w:szCs w:val="16"/>
      </w:rPr>
      <w:t xml:space="preserve">: </w:t>
    </w:r>
    <w:hyperlink r:id="rId2" w:history="1">
      <w:r w:rsidRPr="00D25FA8">
        <w:rPr>
          <w:color w:val="0000FF"/>
          <w:sz w:val="16"/>
          <w:szCs w:val="16"/>
          <w:u w:val="single"/>
          <w:lang w:val="en-US"/>
        </w:rPr>
        <w:t>donriro</w:t>
      </w:r>
      <w:r w:rsidRPr="00D25FA8">
        <w:rPr>
          <w:color w:val="0000FF"/>
          <w:sz w:val="16"/>
          <w:szCs w:val="16"/>
          <w:u w:val="single"/>
        </w:rPr>
        <w:t>@</w:t>
      </w:r>
      <w:r w:rsidRPr="00D25FA8">
        <w:rPr>
          <w:color w:val="0000FF"/>
          <w:sz w:val="16"/>
          <w:szCs w:val="16"/>
          <w:u w:val="single"/>
          <w:lang w:val="en-US"/>
        </w:rPr>
        <w:t>yandex</w:t>
      </w:r>
      <w:r w:rsidRPr="00D25FA8">
        <w:rPr>
          <w:color w:val="0000FF"/>
          <w:sz w:val="16"/>
          <w:szCs w:val="16"/>
          <w:u w:val="single"/>
        </w:rPr>
        <w:t>.</w:t>
      </w:r>
      <w:proofErr w:type="spellStart"/>
      <w:r w:rsidRPr="00D25FA8">
        <w:rPr>
          <w:color w:val="0000FF"/>
          <w:sz w:val="16"/>
          <w:szCs w:val="16"/>
          <w:u w:val="single"/>
          <w:lang w:val="en-US"/>
        </w:rPr>
        <w:t>ru</w:t>
      </w:r>
      <w:proofErr w:type="spellEnd"/>
    </w:hyperlink>
    <w:r w:rsidRPr="00D25FA8">
      <w:rPr>
        <w:color w:val="0000FF"/>
        <w:sz w:val="16"/>
        <w:szCs w:val="16"/>
        <w:u w:val="single"/>
      </w:rPr>
      <w:t xml:space="preserve">  </w:t>
    </w:r>
    <w:proofErr w:type="spellStart"/>
    <w:r w:rsidRPr="00D25FA8">
      <w:rPr>
        <w:color w:val="0000FF"/>
        <w:sz w:val="16"/>
        <w:szCs w:val="16"/>
        <w:u w:val="single"/>
      </w:rPr>
      <w:t>Идентификационный</w:t>
    </w:r>
    <w:proofErr w:type="spellEnd"/>
    <w:r w:rsidRPr="00D25FA8">
      <w:rPr>
        <w:color w:val="0000FF"/>
        <w:sz w:val="16"/>
        <w:szCs w:val="16"/>
        <w:u w:val="single"/>
      </w:rPr>
      <w:t xml:space="preserve"> код 02135804</w:t>
    </w:r>
  </w:p>
  <w:p w:rsidR="004A02A4" w:rsidRPr="00B24749" w:rsidRDefault="004A02A4" w:rsidP="004A02A4">
    <w:pPr>
      <w:pStyle w:val="a3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97042" wp14:editId="23644FFF">
              <wp:simplePos x="0" y="0"/>
              <wp:positionH relativeFrom="column">
                <wp:posOffset>-13335</wp:posOffset>
              </wp:positionH>
              <wp:positionV relativeFrom="paragraph">
                <wp:posOffset>39370</wp:posOffset>
              </wp:positionV>
              <wp:extent cx="6143625" cy="0"/>
              <wp:effectExtent l="0" t="0" r="9525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C0AB28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" strokeweight="1.5pt"/>
          </w:pict>
        </mc:Fallback>
      </mc:AlternateContent>
    </w:r>
  </w:p>
  <w:p w:rsidR="00B24749" w:rsidRPr="004A02A4" w:rsidRDefault="00B24749" w:rsidP="004A02A4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09B"/>
    <w:multiLevelType w:val="hybridMultilevel"/>
    <w:tmpl w:val="177C2F5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CE2B64"/>
    <w:multiLevelType w:val="hybridMultilevel"/>
    <w:tmpl w:val="B560CDEC"/>
    <w:lvl w:ilvl="0" w:tplc="8346B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5303D"/>
    <w:multiLevelType w:val="multilevel"/>
    <w:tmpl w:val="BF62C1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B0324D"/>
    <w:multiLevelType w:val="hybridMultilevel"/>
    <w:tmpl w:val="C330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21651"/>
    <w:multiLevelType w:val="multilevel"/>
    <w:tmpl w:val="93FC9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64F07"/>
    <w:multiLevelType w:val="hybridMultilevel"/>
    <w:tmpl w:val="0754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43F3F"/>
    <w:multiLevelType w:val="hybridMultilevel"/>
    <w:tmpl w:val="1C7E9010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61D0579"/>
    <w:multiLevelType w:val="hybridMultilevel"/>
    <w:tmpl w:val="F6BC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64407"/>
    <w:multiLevelType w:val="multilevel"/>
    <w:tmpl w:val="0CAEBA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1C9A739D"/>
    <w:multiLevelType w:val="hybridMultilevel"/>
    <w:tmpl w:val="47482B9A"/>
    <w:lvl w:ilvl="0" w:tplc="8346B9D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C84C53"/>
    <w:multiLevelType w:val="multilevel"/>
    <w:tmpl w:val="AA54C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1CF51CD9"/>
    <w:multiLevelType w:val="multilevel"/>
    <w:tmpl w:val="EE2CAF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EED2ED0"/>
    <w:multiLevelType w:val="multilevel"/>
    <w:tmpl w:val="312CB8D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1F0124CA"/>
    <w:multiLevelType w:val="hybridMultilevel"/>
    <w:tmpl w:val="3F865CE8"/>
    <w:lvl w:ilvl="0" w:tplc="8346B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A692A"/>
    <w:multiLevelType w:val="hybridMultilevel"/>
    <w:tmpl w:val="8F6CA0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3867976"/>
    <w:multiLevelType w:val="hybridMultilevel"/>
    <w:tmpl w:val="FD3EF77A"/>
    <w:lvl w:ilvl="0" w:tplc="7A242F94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28905BB6"/>
    <w:multiLevelType w:val="multilevel"/>
    <w:tmpl w:val="265636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17">
    <w:nsid w:val="2A426F71"/>
    <w:multiLevelType w:val="hybridMultilevel"/>
    <w:tmpl w:val="075E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C0EDE"/>
    <w:multiLevelType w:val="hybridMultilevel"/>
    <w:tmpl w:val="3D82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2337C"/>
    <w:multiLevelType w:val="multilevel"/>
    <w:tmpl w:val="884C62B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eastAsia="Times New Roman" w:hint="default"/>
        <w:color w:val="000000"/>
      </w:rPr>
    </w:lvl>
  </w:abstractNum>
  <w:abstractNum w:abstractNumId="20">
    <w:nsid w:val="31293DD4"/>
    <w:multiLevelType w:val="hybridMultilevel"/>
    <w:tmpl w:val="6C9AE11E"/>
    <w:lvl w:ilvl="0" w:tplc="8346B9D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82177EC"/>
    <w:multiLevelType w:val="hybridMultilevel"/>
    <w:tmpl w:val="B36E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C7586"/>
    <w:multiLevelType w:val="hybridMultilevel"/>
    <w:tmpl w:val="B1DCB9CA"/>
    <w:lvl w:ilvl="0" w:tplc="8346B9D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A5465C2"/>
    <w:multiLevelType w:val="multilevel"/>
    <w:tmpl w:val="2F9E4E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3A657A56"/>
    <w:multiLevelType w:val="multilevel"/>
    <w:tmpl w:val="FE080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ED56B4"/>
    <w:multiLevelType w:val="hybridMultilevel"/>
    <w:tmpl w:val="ED42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A372E"/>
    <w:multiLevelType w:val="hybridMultilevel"/>
    <w:tmpl w:val="509C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2D71E2"/>
    <w:multiLevelType w:val="hybridMultilevel"/>
    <w:tmpl w:val="0722EBDA"/>
    <w:lvl w:ilvl="0" w:tplc="465EE6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D90FFB"/>
    <w:multiLevelType w:val="hybridMultilevel"/>
    <w:tmpl w:val="78BE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86B1E"/>
    <w:multiLevelType w:val="multilevel"/>
    <w:tmpl w:val="3C90C9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0">
    <w:nsid w:val="64777570"/>
    <w:multiLevelType w:val="hybridMultilevel"/>
    <w:tmpl w:val="F7A05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43AC69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F168E6"/>
    <w:multiLevelType w:val="multilevel"/>
    <w:tmpl w:val="0B78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01777B"/>
    <w:multiLevelType w:val="hybridMultilevel"/>
    <w:tmpl w:val="DB1EC8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722D7ADF"/>
    <w:multiLevelType w:val="hybridMultilevel"/>
    <w:tmpl w:val="249E3670"/>
    <w:lvl w:ilvl="0" w:tplc="8346B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6B9DA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B2356"/>
    <w:multiLevelType w:val="hybridMultilevel"/>
    <w:tmpl w:val="C9CA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57380"/>
    <w:multiLevelType w:val="hybridMultilevel"/>
    <w:tmpl w:val="A0AC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334D07"/>
    <w:multiLevelType w:val="hybridMultilevel"/>
    <w:tmpl w:val="7F461CFE"/>
    <w:lvl w:ilvl="0" w:tplc="8E8C03EC">
      <w:start w:val="4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7BBC3801"/>
    <w:multiLevelType w:val="hybridMultilevel"/>
    <w:tmpl w:val="F6BC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D41BF"/>
    <w:multiLevelType w:val="hybridMultilevel"/>
    <w:tmpl w:val="EC6C88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10"/>
  </w:num>
  <w:num w:numId="5">
    <w:abstractNumId w:val="23"/>
  </w:num>
  <w:num w:numId="6">
    <w:abstractNumId w:val="29"/>
  </w:num>
  <w:num w:numId="7">
    <w:abstractNumId w:val="16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30"/>
  </w:num>
  <w:num w:numId="13">
    <w:abstractNumId w:val="38"/>
  </w:num>
  <w:num w:numId="14">
    <w:abstractNumId w:val="0"/>
  </w:num>
  <w:num w:numId="15">
    <w:abstractNumId w:val="32"/>
  </w:num>
  <w:num w:numId="16">
    <w:abstractNumId w:val="36"/>
  </w:num>
  <w:num w:numId="17">
    <w:abstractNumId w:val="22"/>
  </w:num>
  <w:num w:numId="18">
    <w:abstractNumId w:val="20"/>
  </w:num>
  <w:num w:numId="19">
    <w:abstractNumId w:val="27"/>
  </w:num>
  <w:num w:numId="20">
    <w:abstractNumId w:val="6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13"/>
  </w:num>
  <w:num w:numId="25">
    <w:abstractNumId w:val="33"/>
  </w:num>
  <w:num w:numId="26">
    <w:abstractNumId w:val="37"/>
  </w:num>
  <w:num w:numId="27">
    <w:abstractNumId w:val="7"/>
  </w:num>
  <w:num w:numId="28">
    <w:abstractNumId w:val="35"/>
  </w:num>
  <w:num w:numId="29">
    <w:abstractNumId w:val="15"/>
  </w:num>
  <w:num w:numId="30">
    <w:abstractNumId w:val="33"/>
  </w:num>
  <w:num w:numId="31">
    <w:abstractNumId w:val="17"/>
  </w:num>
  <w:num w:numId="32">
    <w:abstractNumId w:val="1"/>
  </w:num>
  <w:num w:numId="33">
    <w:abstractNumId w:val="15"/>
  </w:num>
  <w:num w:numId="34">
    <w:abstractNumId w:val="34"/>
  </w:num>
  <w:num w:numId="35">
    <w:abstractNumId w:val="3"/>
  </w:num>
  <w:num w:numId="36">
    <w:abstractNumId w:val="5"/>
  </w:num>
  <w:num w:numId="37">
    <w:abstractNumId w:val="18"/>
  </w:num>
  <w:num w:numId="38">
    <w:abstractNumId w:val="31"/>
  </w:num>
  <w:num w:numId="39">
    <w:abstractNumId w:val="25"/>
  </w:num>
  <w:num w:numId="40">
    <w:abstractNumId w:val="14"/>
  </w:num>
  <w:num w:numId="41">
    <w:abstractNumId w:val="21"/>
  </w:num>
  <w:num w:numId="42">
    <w:abstractNumId w:val="2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49"/>
    <w:rsid w:val="000108CF"/>
    <w:rsid w:val="000320A2"/>
    <w:rsid w:val="00035C4C"/>
    <w:rsid w:val="00044D16"/>
    <w:rsid w:val="0004529E"/>
    <w:rsid w:val="0005224A"/>
    <w:rsid w:val="00065519"/>
    <w:rsid w:val="000726F9"/>
    <w:rsid w:val="00076527"/>
    <w:rsid w:val="000C5A2B"/>
    <w:rsid w:val="000D06AC"/>
    <w:rsid w:val="000E4C51"/>
    <w:rsid w:val="00100088"/>
    <w:rsid w:val="00100879"/>
    <w:rsid w:val="0010789E"/>
    <w:rsid w:val="001104B6"/>
    <w:rsid w:val="0011075C"/>
    <w:rsid w:val="00111563"/>
    <w:rsid w:val="00122A74"/>
    <w:rsid w:val="001320B6"/>
    <w:rsid w:val="00140BDE"/>
    <w:rsid w:val="00160425"/>
    <w:rsid w:val="00170BCE"/>
    <w:rsid w:val="00192952"/>
    <w:rsid w:val="001A5497"/>
    <w:rsid w:val="001C261D"/>
    <w:rsid w:val="001E19D1"/>
    <w:rsid w:val="001E7382"/>
    <w:rsid w:val="001F0B8D"/>
    <w:rsid w:val="001F5435"/>
    <w:rsid w:val="001F6718"/>
    <w:rsid w:val="0020176E"/>
    <w:rsid w:val="002270BF"/>
    <w:rsid w:val="00233C86"/>
    <w:rsid w:val="002409D8"/>
    <w:rsid w:val="0024404F"/>
    <w:rsid w:val="00253105"/>
    <w:rsid w:val="00271CD8"/>
    <w:rsid w:val="0028236B"/>
    <w:rsid w:val="00285317"/>
    <w:rsid w:val="002C1922"/>
    <w:rsid w:val="002C3D5D"/>
    <w:rsid w:val="002C5B36"/>
    <w:rsid w:val="002D2937"/>
    <w:rsid w:val="002D757C"/>
    <w:rsid w:val="00324DD7"/>
    <w:rsid w:val="00330D08"/>
    <w:rsid w:val="003540D9"/>
    <w:rsid w:val="003568AD"/>
    <w:rsid w:val="0036185E"/>
    <w:rsid w:val="0039534E"/>
    <w:rsid w:val="00395C2E"/>
    <w:rsid w:val="003B2E12"/>
    <w:rsid w:val="003B4816"/>
    <w:rsid w:val="003B506B"/>
    <w:rsid w:val="003D3872"/>
    <w:rsid w:val="003D3925"/>
    <w:rsid w:val="003F10ED"/>
    <w:rsid w:val="00402979"/>
    <w:rsid w:val="00406EFF"/>
    <w:rsid w:val="0043761C"/>
    <w:rsid w:val="00486CAE"/>
    <w:rsid w:val="00486DCA"/>
    <w:rsid w:val="0049581C"/>
    <w:rsid w:val="004A02A4"/>
    <w:rsid w:val="004D2F72"/>
    <w:rsid w:val="004D4576"/>
    <w:rsid w:val="004E42BD"/>
    <w:rsid w:val="004E7060"/>
    <w:rsid w:val="0050317C"/>
    <w:rsid w:val="005307F5"/>
    <w:rsid w:val="00531CF6"/>
    <w:rsid w:val="0054327D"/>
    <w:rsid w:val="0055470E"/>
    <w:rsid w:val="0056007B"/>
    <w:rsid w:val="00576106"/>
    <w:rsid w:val="005969CF"/>
    <w:rsid w:val="005A64BF"/>
    <w:rsid w:val="005B04F5"/>
    <w:rsid w:val="005B3345"/>
    <w:rsid w:val="005B5161"/>
    <w:rsid w:val="005B5D5C"/>
    <w:rsid w:val="005D6565"/>
    <w:rsid w:val="00605980"/>
    <w:rsid w:val="006072D5"/>
    <w:rsid w:val="006146D3"/>
    <w:rsid w:val="006154B3"/>
    <w:rsid w:val="0062609E"/>
    <w:rsid w:val="006272A4"/>
    <w:rsid w:val="00633AE4"/>
    <w:rsid w:val="00647663"/>
    <w:rsid w:val="00657AD1"/>
    <w:rsid w:val="00665D51"/>
    <w:rsid w:val="00674154"/>
    <w:rsid w:val="006777CB"/>
    <w:rsid w:val="0068127D"/>
    <w:rsid w:val="00694E16"/>
    <w:rsid w:val="006A3165"/>
    <w:rsid w:val="006A6A6E"/>
    <w:rsid w:val="006B2249"/>
    <w:rsid w:val="006B5FEC"/>
    <w:rsid w:val="006E48B8"/>
    <w:rsid w:val="006F0502"/>
    <w:rsid w:val="006F712C"/>
    <w:rsid w:val="00710849"/>
    <w:rsid w:val="00712C13"/>
    <w:rsid w:val="007140B7"/>
    <w:rsid w:val="007364C4"/>
    <w:rsid w:val="0074391C"/>
    <w:rsid w:val="0074479E"/>
    <w:rsid w:val="00755456"/>
    <w:rsid w:val="00760AE0"/>
    <w:rsid w:val="00761D23"/>
    <w:rsid w:val="00772298"/>
    <w:rsid w:val="007811EE"/>
    <w:rsid w:val="00783C2B"/>
    <w:rsid w:val="007845CE"/>
    <w:rsid w:val="007852A0"/>
    <w:rsid w:val="00795516"/>
    <w:rsid w:val="007A160A"/>
    <w:rsid w:val="007B1014"/>
    <w:rsid w:val="007C14BC"/>
    <w:rsid w:val="0080389B"/>
    <w:rsid w:val="00842863"/>
    <w:rsid w:val="0085616D"/>
    <w:rsid w:val="00875168"/>
    <w:rsid w:val="0089123F"/>
    <w:rsid w:val="00894A9B"/>
    <w:rsid w:val="008B63A1"/>
    <w:rsid w:val="008B7F3C"/>
    <w:rsid w:val="008D5E01"/>
    <w:rsid w:val="00906E6C"/>
    <w:rsid w:val="009102CC"/>
    <w:rsid w:val="009477AC"/>
    <w:rsid w:val="009515AF"/>
    <w:rsid w:val="00952470"/>
    <w:rsid w:val="00955365"/>
    <w:rsid w:val="00996C0A"/>
    <w:rsid w:val="009B46E1"/>
    <w:rsid w:val="009D11ED"/>
    <w:rsid w:val="009D3D73"/>
    <w:rsid w:val="009F747B"/>
    <w:rsid w:val="00A04AA1"/>
    <w:rsid w:val="00A135B5"/>
    <w:rsid w:val="00A219EE"/>
    <w:rsid w:val="00A40B14"/>
    <w:rsid w:val="00A436DB"/>
    <w:rsid w:val="00A5170C"/>
    <w:rsid w:val="00A617B9"/>
    <w:rsid w:val="00A8233D"/>
    <w:rsid w:val="00A82BB9"/>
    <w:rsid w:val="00A86004"/>
    <w:rsid w:val="00A91485"/>
    <w:rsid w:val="00AA2857"/>
    <w:rsid w:val="00AB5002"/>
    <w:rsid w:val="00AD126A"/>
    <w:rsid w:val="00AE14C0"/>
    <w:rsid w:val="00AE38C6"/>
    <w:rsid w:val="00AE7ED8"/>
    <w:rsid w:val="00B06F59"/>
    <w:rsid w:val="00B13800"/>
    <w:rsid w:val="00B231FB"/>
    <w:rsid w:val="00B2413E"/>
    <w:rsid w:val="00B24749"/>
    <w:rsid w:val="00B27825"/>
    <w:rsid w:val="00B416AB"/>
    <w:rsid w:val="00B50362"/>
    <w:rsid w:val="00B56D25"/>
    <w:rsid w:val="00B76436"/>
    <w:rsid w:val="00BC2904"/>
    <w:rsid w:val="00BC7BFB"/>
    <w:rsid w:val="00BD074A"/>
    <w:rsid w:val="00BE0B43"/>
    <w:rsid w:val="00C07E4F"/>
    <w:rsid w:val="00C12D5C"/>
    <w:rsid w:val="00C223DF"/>
    <w:rsid w:val="00C32FAC"/>
    <w:rsid w:val="00C47A00"/>
    <w:rsid w:val="00C517A7"/>
    <w:rsid w:val="00C604D6"/>
    <w:rsid w:val="00C643EF"/>
    <w:rsid w:val="00C710C3"/>
    <w:rsid w:val="00CA5DAC"/>
    <w:rsid w:val="00CC08FC"/>
    <w:rsid w:val="00CE7DCD"/>
    <w:rsid w:val="00D00447"/>
    <w:rsid w:val="00D01965"/>
    <w:rsid w:val="00D07653"/>
    <w:rsid w:val="00D1775E"/>
    <w:rsid w:val="00D20A29"/>
    <w:rsid w:val="00D64C43"/>
    <w:rsid w:val="00D66826"/>
    <w:rsid w:val="00D67554"/>
    <w:rsid w:val="00DA1125"/>
    <w:rsid w:val="00DB13EC"/>
    <w:rsid w:val="00DB49DE"/>
    <w:rsid w:val="00DD4CC1"/>
    <w:rsid w:val="00DF1346"/>
    <w:rsid w:val="00E002AE"/>
    <w:rsid w:val="00E00BEE"/>
    <w:rsid w:val="00E03849"/>
    <w:rsid w:val="00E1511A"/>
    <w:rsid w:val="00E20F59"/>
    <w:rsid w:val="00E308B2"/>
    <w:rsid w:val="00E30EA6"/>
    <w:rsid w:val="00E4037D"/>
    <w:rsid w:val="00E5747B"/>
    <w:rsid w:val="00E80ED1"/>
    <w:rsid w:val="00EB323E"/>
    <w:rsid w:val="00EB5BDE"/>
    <w:rsid w:val="00EC1904"/>
    <w:rsid w:val="00ED350E"/>
    <w:rsid w:val="00ED6094"/>
    <w:rsid w:val="00EF38C4"/>
    <w:rsid w:val="00EF7194"/>
    <w:rsid w:val="00F104F8"/>
    <w:rsid w:val="00F17D53"/>
    <w:rsid w:val="00F22FC6"/>
    <w:rsid w:val="00F23257"/>
    <w:rsid w:val="00F33F40"/>
    <w:rsid w:val="00F35F0F"/>
    <w:rsid w:val="00F510B5"/>
    <w:rsid w:val="00F616EE"/>
    <w:rsid w:val="00F85B56"/>
    <w:rsid w:val="00F9056C"/>
    <w:rsid w:val="00FA5F97"/>
    <w:rsid w:val="00FC2349"/>
    <w:rsid w:val="00FC7E40"/>
    <w:rsid w:val="00FD268E"/>
    <w:rsid w:val="00FE5732"/>
    <w:rsid w:val="00FE7BF0"/>
    <w:rsid w:val="00FF6FF5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2017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4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1">
    <w:name w:val="Основной текст1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6"/>
    <w:rsid w:val="00BE0B4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1">
    <w:name w:val="Основной текст3"/>
    <w:basedOn w:val="a9"/>
    <w:rsid w:val="00BE0B4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9"/>
    <w:rsid w:val="00BE0B43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  <w:lang w:val="ru-RU" w:eastAsia="en-US"/>
    </w:rPr>
  </w:style>
  <w:style w:type="character" w:customStyle="1" w:styleId="20">
    <w:name w:val="Заголовок №2_"/>
    <w:basedOn w:val="a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List Paragraph"/>
    <w:basedOn w:val="a"/>
    <w:uiPriority w:val="34"/>
    <w:qFormat/>
    <w:rsid w:val="007140B7"/>
    <w:pPr>
      <w:ind w:left="720"/>
      <w:contextualSpacing/>
    </w:pPr>
  </w:style>
  <w:style w:type="character" w:styleId="ab">
    <w:name w:val="Hyperlink"/>
    <w:uiPriority w:val="99"/>
    <w:rsid w:val="00CA5DAC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CA5DAC"/>
    <w:pPr>
      <w:widowControl w:val="0"/>
    </w:pPr>
    <w:rPr>
      <w:rFonts w:ascii="Courier New" w:hAnsi="Courier New"/>
      <w:snapToGrid w:val="0"/>
      <w:lang w:val="ru-RU"/>
    </w:rPr>
  </w:style>
  <w:style w:type="character" w:customStyle="1" w:styleId="ad">
    <w:name w:val="Текст Знак"/>
    <w:basedOn w:val="a0"/>
    <w:link w:val="ac"/>
    <w:uiPriority w:val="99"/>
    <w:rsid w:val="00CA5DA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85317"/>
  </w:style>
  <w:style w:type="table" w:styleId="ae">
    <w:name w:val="Table Grid"/>
    <w:basedOn w:val="a1"/>
    <w:uiPriority w:val="59"/>
    <w:rsid w:val="0028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285317"/>
    <w:rPr>
      <w:i/>
      <w:iCs/>
    </w:rPr>
  </w:style>
  <w:style w:type="character" w:styleId="af0">
    <w:name w:val="Strong"/>
    <w:basedOn w:val="a0"/>
    <w:uiPriority w:val="22"/>
    <w:qFormat/>
    <w:rsid w:val="00285317"/>
    <w:rPr>
      <w:b/>
      <w:bCs/>
    </w:rPr>
  </w:style>
  <w:style w:type="paragraph" w:customStyle="1" w:styleId="12">
    <w:name w:val="Обычный1"/>
    <w:rsid w:val="00E20F59"/>
    <w:pPr>
      <w:snapToGrid w:val="0"/>
      <w:spacing w:before="100" w:after="100" w:line="240" w:lineRule="auto"/>
    </w:pPr>
    <w:rPr>
      <w:rFonts w:ascii="Tahoma" w:eastAsia="Tahoma" w:hAnsi="Tahoma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76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f1">
    <w:name w:val="Normal (Web)"/>
    <w:basedOn w:val="a"/>
    <w:uiPriority w:val="99"/>
    <w:semiHidden/>
    <w:unhideWhenUsed/>
    <w:rsid w:val="00F85B5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402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674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2017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B2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474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24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4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1">
    <w:name w:val="Основной текст1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0"/>
    <w:rsid w:val="00BD0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6"/>
    <w:rsid w:val="00BE0B4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№3"/>
    <w:basedOn w:val="3"/>
    <w:rsid w:val="00BE0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31">
    <w:name w:val="Основной текст3"/>
    <w:basedOn w:val="a9"/>
    <w:rsid w:val="00BE0B4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9"/>
    <w:rsid w:val="00BE0B43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  <w:lang w:val="ru-RU" w:eastAsia="en-US"/>
    </w:rPr>
  </w:style>
  <w:style w:type="character" w:customStyle="1" w:styleId="20">
    <w:name w:val="Заголовок №2_"/>
    <w:basedOn w:val="a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0"/>
    <w:rsid w:val="00714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List Paragraph"/>
    <w:basedOn w:val="a"/>
    <w:uiPriority w:val="34"/>
    <w:qFormat/>
    <w:rsid w:val="007140B7"/>
    <w:pPr>
      <w:ind w:left="720"/>
      <w:contextualSpacing/>
    </w:pPr>
  </w:style>
  <w:style w:type="character" w:styleId="ab">
    <w:name w:val="Hyperlink"/>
    <w:uiPriority w:val="99"/>
    <w:rsid w:val="00CA5DAC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CA5DAC"/>
    <w:pPr>
      <w:widowControl w:val="0"/>
    </w:pPr>
    <w:rPr>
      <w:rFonts w:ascii="Courier New" w:hAnsi="Courier New"/>
      <w:snapToGrid w:val="0"/>
      <w:lang w:val="ru-RU"/>
    </w:rPr>
  </w:style>
  <w:style w:type="character" w:customStyle="1" w:styleId="ad">
    <w:name w:val="Текст Знак"/>
    <w:basedOn w:val="a0"/>
    <w:link w:val="ac"/>
    <w:uiPriority w:val="99"/>
    <w:rsid w:val="00CA5DAC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85317"/>
  </w:style>
  <w:style w:type="table" w:styleId="ae">
    <w:name w:val="Table Grid"/>
    <w:basedOn w:val="a1"/>
    <w:uiPriority w:val="59"/>
    <w:rsid w:val="0028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285317"/>
    <w:rPr>
      <w:i/>
      <w:iCs/>
    </w:rPr>
  </w:style>
  <w:style w:type="character" w:styleId="af0">
    <w:name w:val="Strong"/>
    <w:basedOn w:val="a0"/>
    <w:uiPriority w:val="22"/>
    <w:qFormat/>
    <w:rsid w:val="00285317"/>
    <w:rPr>
      <w:b/>
      <w:bCs/>
    </w:rPr>
  </w:style>
  <w:style w:type="paragraph" w:customStyle="1" w:styleId="12">
    <w:name w:val="Обычный1"/>
    <w:rsid w:val="00E20F59"/>
    <w:pPr>
      <w:snapToGrid w:val="0"/>
      <w:spacing w:before="100" w:after="100" w:line="240" w:lineRule="auto"/>
    </w:pPr>
    <w:rPr>
      <w:rFonts w:ascii="Tahoma" w:eastAsia="Tahoma" w:hAnsi="Tahoma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76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f1">
    <w:name w:val="Normal (Web)"/>
    <w:basedOn w:val="a"/>
    <w:uiPriority w:val="99"/>
    <w:semiHidden/>
    <w:unhideWhenUsed/>
    <w:rsid w:val="00F85B5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402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1"/>
    <w:qFormat/>
    <w:rsid w:val="00674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580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978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601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795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054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.l123.ucoz.net/_ld/3/355_Uat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eacode.com/online/ud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amovreadings.tilda.w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nriro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43B0-5C30-436C-810B-5EF21B9E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8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2024-11-29T07:27:00Z</cp:lastPrinted>
  <dcterms:created xsi:type="dcterms:W3CDTF">2018-09-06T08:45:00Z</dcterms:created>
  <dcterms:modified xsi:type="dcterms:W3CDTF">2024-11-29T08:03:00Z</dcterms:modified>
</cp:coreProperties>
</file>