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89B" w:rsidRPr="00044D16" w:rsidRDefault="00486DCA" w:rsidP="00FC2349">
      <w:pPr>
        <w:spacing w:before="14" w:after="14"/>
        <w:rPr>
          <w:rStyle w:val="11"/>
          <w:sz w:val="28"/>
          <w:szCs w:val="28"/>
        </w:rPr>
      </w:pPr>
      <w:r w:rsidRPr="00044D16">
        <w:rPr>
          <w:noProof/>
          <w:sz w:val="28"/>
          <w:szCs w:val="28"/>
          <w:u w:val="single"/>
          <w:lang w:val="ru-RU"/>
        </w:rPr>
        <mc:AlternateContent>
          <mc:Choice Requires="wps">
            <w:drawing>
              <wp:anchor distT="45720" distB="45720" distL="114300" distR="114300" simplePos="0" relativeHeight="251672064" behindDoc="0" locked="0" layoutInCell="1" allowOverlap="1" wp14:anchorId="0FC785B4" wp14:editId="74610655">
                <wp:simplePos x="0" y="0"/>
                <wp:positionH relativeFrom="column">
                  <wp:posOffset>3138170</wp:posOffset>
                </wp:positionH>
                <wp:positionV relativeFrom="paragraph">
                  <wp:posOffset>43815</wp:posOffset>
                </wp:positionV>
                <wp:extent cx="2905125" cy="2914650"/>
                <wp:effectExtent l="0" t="0" r="9525"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914650"/>
                        </a:xfrm>
                        <a:prstGeom prst="rect">
                          <a:avLst/>
                        </a:prstGeom>
                        <a:solidFill>
                          <a:srgbClr val="FFFFFF"/>
                        </a:solidFill>
                        <a:ln w="9525">
                          <a:noFill/>
                          <a:miter lim="800000"/>
                          <a:headEnd/>
                          <a:tailEnd/>
                        </a:ln>
                      </wps:spPr>
                      <wps:txbx>
                        <w:txbxContent>
                          <w:p w:rsidR="00285317" w:rsidRPr="007277DD" w:rsidRDefault="00560FFF" w:rsidP="0080102B">
                            <w:pPr>
                              <w:rPr>
                                <w:sz w:val="24"/>
                                <w:szCs w:val="26"/>
                                <w:lang w:val="ru-RU"/>
                              </w:rPr>
                            </w:pPr>
                            <w:proofErr w:type="gramStart"/>
                            <w:r>
                              <w:rPr>
                                <w:sz w:val="24"/>
                                <w:szCs w:val="26"/>
                                <w:lang w:val="ru-RU"/>
                              </w:rPr>
                              <w:t>Руководителям образовательных организа</w:t>
                            </w:r>
                            <w:r w:rsidR="00007942">
                              <w:rPr>
                                <w:sz w:val="24"/>
                                <w:szCs w:val="26"/>
                                <w:lang w:val="ru-RU"/>
                              </w:rPr>
                              <w:t xml:space="preserve">ций высшего профессионального, </w:t>
                            </w:r>
                            <w:r>
                              <w:rPr>
                                <w:sz w:val="24"/>
                                <w:szCs w:val="26"/>
                                <w:lang w:val="ru-RU"/>
                              </w:rPr>
                              <w:t xml:space="preserve">среднего профессионального </w:t>
                            </w:r>
                            <w:r w:rsidR="00007942">
                              <w:rPr>
                                <w:sz w:val="24"/>
                                <w:szCs w:val="26"/>
                                <w:lang w:val="ru-RU"/>
                              </w:rPr>
                              <w:t xml:space="preserve">и последипломного профессионального образования, </w:t>
                            </w:r>
                            <w:r w:rsidR="00331445">
                              <w:rPr>
                                <w:sz w:val="24"/>
                                <w:szCs w:val="26"/>
                                <w:lang w:val="ru-RU"/>
                              </w:rPr>
                              <w:t>начальникам управлений (отделов) образования, заведующим (директорам) методических кабинетов (центров) управлений (отделов) образования администраций городов (</w:t>
                            </w:r>
                            <w:r w:rsidR="0080102B">
                              <w:rPr>
                                <w:sz w:val="24"/>
                                <w:szCs w:val="26"/>
                                <w:lang w:val="ru-RU"/>
                              </w:rPr>
                              <w:t>районов</w:t>
                            </w:r>
                            <w:r w:rsidR="00331445">
                              <w:rPr>
                                <w:sz w:val="24"/>
                                <w:szCs w:val="26"/>
                                <w:lang w:val="ru-RU"/>
                              </w:rPr>
                              <w:t>)</w:t>
                            </w:r>
                            <w:r w:rsidR="0080102B">
                              <w:rPr>
                                <w:sz w:val="24"/>
                                <w:szCs w:val="26"/>
                                <w:lang w:val="ru-RU"/>
                              </w:rPr>
                              <w:t xml:space="preserve"> Донецкой Народной Республики, руководителям </w:t>
                            </w:r>
                            <w:r w:rsidR="007277DD">
                              <w:rPr>
                                <w:sz w:val="24"/>
                                <w:szCs w:val="26"/>
                                <w:lang w:val="ru-RU"/>
                              </w:rPr>
                              <w:t>образовательных организаций, подведомственных Министерству образования и науки Донецкой Народной Республики</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47.1pt;margin-top:3.45pt;width:228.75pt;height:229.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" stroked="f">
                <v:textbox>
                  <w:txbxContent>
                    <w:p w:rsidR="00285317" w:rsidRPr="007277DD" w:rsidRDefault="00560FFF" w:rsidP="0080102B">
                      <w:pPr>
                        <w:rPr>
                          <w:sz w:val="24"/>
                          <w:szCs w:val="26"/>
                          <w:lang w:val="ru-RU"/>
                        </w:rPr>
                      </w:pPr>
                      <w:proofErr w:type="gramStart"/>
                      <w:r>
                        <w:rPr>
                          <w:sz w:val="24"/>
                          <w:szCs w:val="26"/>
                          <w:lang w:val="ru-RU"/>
                        </w:rPr>
                        <w:t>Руководителям образовательных организа</w:t>
                      </w:r>
                      <w:r w:rsidR="00007942">
                        <w:rPr>
                          <w:sz w:val="24"/>
                          <w:szCs w:val="26"/>
                          <w:lang w:val="ru-RU"/>
                        </w:rPr>
                        <w:t xml:space="preserve">ций высшего профессионального, </w:t>
                      </w:r>
                      <w:r>
                        <w:rPr>
                          <w:sz w:val="24"/>
                          <w:szCs w:val="26"/>
                          <w:lang w:val="ru-RU"/>
                        </w:rPr>
                        <w:t xml:space="preserve">среднего профессионального </w:t>
                      </w:r>
                      <w:r w:rsidR="00007942">
                        <w:rPr>
                          <w:sz w:val="24"/>
                          <w:szCs w:val="26"/>
                          <w:lang w:val="ru-RU"/>
                        </w:rPr>
                        <w:t xml:space="preserve">и последипломного профессионального образования, </w:t>
                      </w:r>
                      <w:r w:rsidR="00331445">
                        <w:rPr>
                          <w:sz w:val="24"/>
                          <w:szCs w:val="26"/>
                          <w:lang w:val="ru-RU"/>
                        </w:rPr>
                        <w:t>начальникам управлений (отделов) образования, заведующим (директорам) методических кабинетов (центров) управлений (отделов) образования администраций городов (</w:t>
                      </w:r>
                      <w:r w:rsidR="0080102B">
                        <w:rPr>
                          <w:sz w:val="24"/>
                          <w:szCs w:val="26"/>
                          <w:lang w:val="ru-RU"/>
                        </w:rPr>
                        <w:t>районов</w:t>
                      </w:r>
                      <w:r w:rsidR="00331445">
                        <w:rPr>
                          <w:sz w:val="24"/>
                          <w:szCs w:val="26"/>
                          <w:lang w:val="ru-RU"/>
                        </w:rPr>
                        <w:t>)</w:t>
                      </w:r>
                      <w:r w:rsidR="0080102B">
                        <w:rPr>
                          <w:sz w:val="24"/>
                          <w:szCs w:val="26"/>
                          <w:lang w:val="ru-RU"/>
                        </w:rPr>
                        <w:t xml:space="preserve"> Донецкой Народной Республики, руководителям </w:t>
                      </w:r>
                      <w:r w:rsidR="007277DD">
                        <w:rPr>
                          <w:sz w:val="24"/>
                          <w:szCs w:val="26"/>
                          <w:lang w:val="ru-RU"/>
                        </w:rPr>
                        <w:t>образовательных организаций, подведомственных Министерству образования и науки Донецкой Народной Республики</w:t>
                      </w:r>
                      <w:proofErr w:type="gramEnd"/>
                    </w:p>
                  </w:txbxContent>
                </v:textbox>
                <w10:wrap type="square"/>
              </v:shape>
            </w:pict>
          </mc:Fallback>
        </mc:AlternateContent>
      </w:r>
      <w:r w:rsidR="00B231FB">
        <w:rPr>
          <w:sz w:val="28"/>
          <w:szCs w:val="28"/>
          <w:lang w:val="ru-RU"/>
        </w:rPr>
        <w:t xml:space="preserve">12.12.2022  </w:t>
      </w:r>
      <w:r w:rsidR="0043761C" w:rsidRPr="00044D16">
        <w:rPr>
          <w:sz w:val="28"/>
          <w:szCs w:val="28"/>
          <w:lang w:val="ru-RU"/>
        </w:rPr>
        <w:t xml:space="preserve"> </w:t>
      </w:r>
      <w:r w:rsidR="00CA5DAC" w:rsidRPr="00044D16">
        <w:rPr>
          <w:sz w:val="28"/>
          <w:szCs w:val="28"/>
          <w:lang w:val="ru-RU"/>
        </w:rPr>
        <w:t>№</w:t>
      </w:r>
      <w:r w:rsidR="00B231FB">
        <w:rPr>
          <w:sz w:val="28"/>
          <w:szCs w:val="28"/>
          <w:lang w:val="ru-RU"/>
        </w:rPr>
        <w:t xml:space="preserve"> 805/02</w:t>
      </w:r>
      <w:r w:rsidR="0080389B" w:rsidRPr="00044D16">
        <w:rPr>
          <w:sz w:val="28"/>
          <w:szCs w:val="28"/>
          <w:lang w:val="ru-RU"/>
        </w:rPr>
        <w:tab/>
      </w:r>
      <w:r w:rsidR="0080389B" w:rsidRPr="00044D16">
        <w:rPr>
          <w:sz w:val="28"/>
          <w:szCs w:val="28"/>
          <w:lang w:val="ru-RU"/>
        </w:rPr>
        <w:tab/>
      </w:r>
      <w:r w:rsidR="0080389B" w:rsidRPr="00044D16">
        <w:rPr>
          <w:rStyle w:val="11"/>
          <w:sz w:val="28"/>
          <w:szCs w:val="28"/>
        </w:rPr>
        <w:t xml:space="preserve"> </w:t>
      </w:r>
    </w:p>
    <w:p w:rsidR="00CA5DAC" w:rsidRPr="00044D16" w:rsidRDefault="00CA5DAC" w:rsidP="00FC2349">
      <w:pPr>
        <w:spacing w:before="14" w:after="14"/>
        <w:ind w:left="4962" w:hanging="4962"/>
        <w:rPr>
          <w:sz w:val="28"/>
          <w:szCs w:val="28"/>
          <w:lang w:val="ru-RU"/>
        </w:rPr>
      </w:pPr>
      <w:r w:rsidRPr="00044D16">
        <w:rPr>
          <w:sz w:val="28"/>
          <w:szCs w:val="28"/>
          <w:lang w:val="ru-RU"/>
        </w:rPr>
        <w:t xml:space="preserve">на № </w:t>
      </w:r>
      <w:r w:rsidR="00E308B2" w:rsidRPr="00044D16">
        <w:rPr>
          <w:sz w:val="28"/>
          <w:szCs w:val="28"/>
          <w:lang w:val="ru-RU"/>
        </w:rPr>
        <w:t>____________________</w:t>
      </w:r>
    </w:p>
    <w:p w:rsidR="00E308B2" w:rsidRPr="00044D16" w:rsidRDefault="00E308B2" w:rsidP="00FC2349">
      <w:pPr>
        <w:spacing w:before="14" w:after="14"/>
        <w:ind w:left="4962" w:hanging="4962"/>
        <w:rPr>
          <w:sz w:val="28"/>
          <w:szCs w:val="28"/>
          <w:lang w:val="ru-RU"/>
        </w:rPr>
      </w:pPr>
    </w:p>
    <w:p w:rsidR="00486DCA" w:rsidRPr="00044D16" w:rsidRDefault="00486DCA" w:rsidP="00FC2349">
      <w:pPr>
        <w:pStyle w:val="ac"/>
        <w:spacing w:before="14" w:after="14"/>
        <w:rPr>
          <w:rFonts w:ascii="Times New Roman" w:hAnsi="Times New Roman"/>
          <w:sz w:val="28"/>
          <w:szCs w:val="28"/>
        </w:rPr>
      </w:pPr>
    </w:p>
    <w:p w:rsidR="00486DCA" w:rsidRDefault="00486DCA" w:rsidP="00FC2349">
      <w:pPr>
        <w:pStyle w:val="ac"/>
        <w:spacing w:before="14" w:after="14"/>
        <w:rPr>
          <w:rFonts w:ascii="Times New Roman" w:hAnsi="Times New Roman"/>
          <w:sz w:val="28"/>
          <w:szCs w:val="28"/>
        </w:rPr>
      </w:pPr>
    </w:p>
    <w:p w:rsidR="004A02A4" w:rsidRDefault="004A02A4" w:rsidP="00FC2349">
      <w:pPr>
        <w:pStyle w:val="ac"/>
        <w:spacing w:before="14" w:after="14"/>
        <w:rPr>
          <w:rFonts w:ascii="Times New Roman" w:hAnsi="Times New Roman"/>
          <w:sz w:val="28"/>
          <w:szCs w:val="28"/>
        </w:rPr>
      </w:pPr>
    </w:p>
    <w:p w:rsidR="004A02A4" w:rsidRDefault="004A02A4" w:rsidP="00FC2349">
      <w:pPr>
        <w:pStyle w:val="ac"/>
        <w:spacing w:before="14" w:after="14"/>
        <w:rPr>
          <w:rFonts w:ascii="Times New Roman" w:hAnsi="Times New Roman"/>
          <w:sz w:val="28"/>
          <w:szCs w:val="28"/>
        </w:rPr>
      </w:pPr>
    </w:p>
    <w:p w:rsidR="004A02A4" w:rsidRDefault="004A02A4" w:rsidP="00FC2349">
      <w:pPr>
        <w:pStyle w:val="ac"/>
        <w:spacing w:before="14" w:after="14"/>
        <w:rPr>
          <w:rFonts w:ascii="Times New Roman" w:hAnsi="Times New Roman"/>
          <w:sz w:val="28"/>
          <w:szCs w:val="28"/>
        </w:rPr>
      </w:pPr>
    </w:p>
    <w:p w:rsidR="004A02A4" w:rsidRDefault="004A02A4" w:rsidP="00FC2349">
      <w:pPr>
        <w:pStyle w:val="ac"/>
        <w:spacing w:before="14" w:after="14"/>
        <w:rPr>
          <w:rFonts w:ascii="Times New Roman" w:hAnsi="Times New Roman"/>
          <w:sz w:val="28"/>
          <w:szCs w:val="28"/>
        </w:rPr>
      </w:pPr>
    </w:p>
    <w:p w:rsidR="004A02A4" w:rsidRPr="00044D16" w:rsidRDefault="004A02A4" w:rsidP="00FC2349">
      <w:pPr>
        <w:pStyle w:val="ac"/>
        <w:spacing w:before="14" w:after="14"/>
        <w:rPr>
          <w:rFonts w:ascii="Times New Roman" w:hAnsi="Times New Roman"/>
          <w:sz w:val="28"/>
          <w:szCs w:val="28"/>
        </w:rPr>
      </w:pPr>
    </w:p>
    <w:p w:rsidR="007277DD" w:rsidRDefault="007277DD" w:rsidP="00B2413E">
      <w:pPr>
        <w:ind w:right="-143" w:firstLine="34"/>
        <w:jc w:val="both"/>
        <w:rPr>
          <w:sz w:val="24"/>
          <w:szCs w:val="24"/>
          <w:lang w:val="ru-RU"/>
        </w:rPr>
      </w:pPr>
    </w:p>
    <w:p w:rsidR="007277DD" w:rsidRDefault="007277DD" w:rsidP="00B2413E">
      <w:pPr>
        <w:ind w:right="-143" w:firstLine="34"/>
        <w:jc w:val="both"/>
        <w:rPr>
          <w:sz w:val="24"/>
          <w:szCs w:val="24"/>
          <w:lang w:val="ru-RU"/>
        </w:rPr>
      </w:pPr>
    </w:p>
    <w:p w:rsidR="007277DD" w:rsidRDefault="007277DD" w:rsidP="00B2413E">
      <w:pPr>
        <w:ind w:right="-143" w:firstLine="34"/>
        <w:jc w:val="both"/>
        <w:rPr>
          <w:sz w:val="24"/>
          <w:szCs w:val="24"/>
          <w:lang w:val="ru-RU"/>
        </w:rPr>
      </w:pPr>
    </w:p>
    <w:p w:rsidR="00B2413E" w:rsidRPr="0080102B" w:rsidRDefault="00B2413E" w:rsidP="00C30B87">
      <w:pPr>
        <w:ind w:right="-143" w:firstLine="34"/>
        <w:rPr>
          <w:sz w:val="24"/>
          <w:szCs w:val="24"/>
          <w:lang w:eastAsia="en-US"/>
        </w:rPr>
      </w:pPr>
      <w:r w:rsidRPr="0080102B">
        <w:rPr>
          <w:sz w:val="24"/>
          <w:szCs w:val="24"/>
          <w:lang w:val="ru-RU"/>
        </w:rPr>
        <w:t>О</w:t>
      </w:r>
      <w:r w:rsidRPr="0080102B">
        <w:rPr>
          <w:sz w:val="24"/>
          <w:szCs w:val="24"/>
          <w:lang w:eastAsia="en-US"/>
        </w:rPr>
        <w:t xml:space="preserve"> </w:t>
      </w:r>
      <w:proofErr w:type="spellStart"/>
      <w:r w:rsidRPr="0080102B">
        <w:rPr>
          <w:sz w:val="24"/>
          <w:szCs w:val="24"/>
          <w:lang w:eastAsia="en-US"/>
        </w:rPr>
        <w:t>проведении</w:t>
      </w:r>
      <w:proofErr w:type="spellEnd"/>
      <w:r w:rsidRPr="0080102B">
        <w:rPr>
          <w:sz w:val="24"/>
          <w:szCs w:val="24"/>
          <w:lang w:eastAsia="en-US"/>
        </w:rPr>
        <w:t xml:space="preserve"> </w:t>
      </w:r>
      <w:proofErr w:type="spellStart"/>
      <w:r w:rsidRPr="0080102B">
        <w:rPr>
          <w:sz w:val="24"/>
          <w:szCs w:val="24"/>
          <w:lang w:eastAsia="en-US"/>
        </w:rPr>
        <w:t>секции</w:t>
      </w:r>
      <w:proofErr w:type="spellEnd"/>
      <w:r w:rsidRPr="0080102B">
        <w:rPr>
          <w:sz w:val="24"/>
          <w:szCs w:val="24"/>
          <w:lang w:eastAsia="en-US"/>
        </w:rPr>
        <w:t xml:space="preserve"> </w:t>
      </w:r>
    </w:p>
    <w:p w:rsidR="00B2413E" w:rsidRPr="0080102B" w:rsidRDefault="00B2413E" w:rsidP="00C30B87">
      <w:pPr>
        <w:ind w:right="-143" w:firstLine="34"/>
        <w:rPr>
          <w:color w:val="000000"/>
          <w:sz w:val="24"/>
          <w:szCs w:val="24"/>
          <w:lang w:eastAsia="en-US"/>
        </w:rPr>
      </w:pPr>
      <w:r w:rsidRPr="0080102B">
        <w:rPr>
          <w:color w:val="000000"/>
          <w:sz w:val="24"/>
          <w:szCs w:val="24"/>
          <w:lang w:eastAsia="en-US"/>
        </w:rPr>
        <w:t>X</w:t>
      </w:r>
      <w:r w:rsidR="00E30EA6" w:rsidRPr="0080102B">
        <w:rPr>
          <w:color w:val="000000"/>
          <w:sz w:val="24"/>
          <w:szCs w:val="24"/>
          <w:lang w:val="en-US" w:eastAsia="en-US"/>
        </w:rPr>
        <w:t>V</w:t>
      </w:r>
      <w:r w:rsidRPr="0080102B">
        <w:rPr>
          <w:color w:val="000000"/>
          <w:sz w:val="24"/>
          <w:szCs w:val="24"/>
          <w:lang w:eastAsia="en-US"/>
        </w:rPr>
        <w:t xml:space="preserve"> Международной </w:t>
      </w:r>
    </w:p>
    <w:p w:rsidR="00B2413E" w:rsidRPr="0080102B" w:rsidRDefault="00B2413E" w:rsidP="00C30B87">
      <w:pPr>
        <w:ind w:right="-143" w:firstLine="34"/>
        <w:rPr>
          <w:color w:val="000000"/>
          <w:sz w:val="24"/>
          <w:szCs w:val="24"/>
          <w:lang w:eastAsia="en-US"/>
        </w:rPr>
      </w:pPr>
      <w:proofErr w:type="spellStart"/>
      <w:r w:rsidRPr="0080102B">
        <w:rPr>
          <w:color w:val="000000"/>
          <w:sz w:val="24"/>
          <w:szCs w:val="24"/>
          <w:lang w:eastAsia="en-US"/>
        </w:rPr>
        <w:t>научно-практической</w:t>
      </w:r>
      <w:proofErr w:type="spellEnd"/>
      <w:r w:rsidRPr="0080102B">
        <w:rPr>
          <w:color w:val="000000"/>
          <w:sz w:val="24"/>
          <w:szCs w:val="24"/>
          <w:lang w:eastAsia="en-US"/>
        </w:rPr>
        <w:t xml:space="preserve"> </w:t>
      </w:r>
      <w:proofErr w:type="spellStart"/>
      <w:r w:rsidRPr="0080102B">
        <w:rPr>
          <w:color w:val="000000"/>
          <w:sz w:val="24"/>
          <w:szCs w:val="24"/>
          <w:lang w:eastAsia="en-US"/>
        </w:rPr>
        <w:t>конференции</w:t>
      </w:r>
      <w:proofErr w:type="spellEnd"/>
    </w:p>
    <w:p w:rsidR="00B2413E" w:rsidRPr="0080102B" w:rsidRDefault="00B2413E" w:rsidP="00C30B87">
      <w:pPr>
        <w:ind w:right="-143" w:firstLine="34"/>
        <w:rPr>
          <w:color w:val="000000"/>
          <w:sz w:val="24"/>
          <w:szCs w:val="24"/>
          <w:lang w:eastAsia="en-US"/>
        </w:rPr>
      </w:pPr>
      <w:r w:rsidRPr="0080102B">
        <w:rPr>
          <w:color w:val="000000"/>
          <w:sz w:val="24"/>
          <w:szCs w:val="24"/>
          <w:lang w:eastAsia="en-US"/>
        </w:rPr>
        <w:t xml:space="preserve">«Шамовские </w:t>
      </w:r>
      <w:proofErr w:type="spellStart"/>
      <w:r w:rsidRPr="0080102B">
        <w:rPr>
          <w:color w:val="000000"/>
          <w:sz w:val="24"/>
          <w:szCs w:val="24"/>
          <w:lang w:eastAsia="en-US"/>
        </w:rPr>
        <w:t>педагогические</w:t>
      </w:r>
      <w:proofErr w:type="spellEnd"/>
      <w:r w:rsidRPr="0080102B">
        <w:rPr>
          <w:color w:val="000000"/>
          <w:sz w:val="24"/>
          <w:szCs w:val="24"/>
          <w:lang w:eastAsia="en-US"/>
        </w:rPr>
        <w:t xml:space="preserve"> </w:t>
      </w:r>
      <w:proofErr w:type="spellStart"/>
      <w:r w:rsidRPr="0080102B">
        <w:rPr>
          <w:color w:val="000000"/>
          <w:sz w:val="24"/>
          <w:szCs w:val="24"/>
          <w:lang w:eastAsia="en-US"/>
        </w:rPr>
        <w:t>чтения</w:t>
      </w:r>
      <w:proofErr w:type="spellEnd"/>
    </w:p>
    <w:p w:rsidR="00A436DB" w:rsidRPr="0080102B" w:rsidRDefault="00B2413E" w:rsidP="00C30B87">
      <w:pPr>
        <w:pStyle w:val="ac"/>
        <w:spacing w:before="14" w:after="14"/>
        <w:ind w:right="5101"/>
        <w:rPr>
          <w:rFonts w:ascii="Times New Roman" w:hAnsi="Times New Roman"/>
          <w:sz w:val="24"/>
          <w:szCs w:val="24"/>
        </w:rPr>
      </w:pPr>
      <w:r w:rsidRPr="0080102B">
        <w:rPr>
          <w:rFonts w:ascii="Times New Roman" w:hAnsi="Times New Roman"/>
          <w:color w:val="000000"/>
          <w:sz w:val="24"/>
          <w:szCs w:val="24"/>
          <w:lang w:eastAsia="en-US"/>
        </w:rPr>
        <w:t>Научной школы Управления образовательными системами»</w:t>
      </w:r>
      <w:r w:rsidR="00E00BEE" w:rsidRPr="0080102B">
        <w:rPr>
          <w:rFonts w:ascii="Times New Roman" w:hAnsi="Times New Roman"/>
          <w:color w:val="000000"/>
          <w:sz w:val="24"/>
          <w:szCs w:val="24"/>
          <w:lang w:eastAsia="en-US"/>
        </w:rPr>
        <w:t xml:space="preserve"> (дистанционно)</w:t>
      </w:r>
    </w:p>
    <w:p w:rsidR="00ED350E" w:rsidRPr="00772298" w:rsidRDefault="00ED350E" w:rsidP="00E7600B">
      <w:pPr>
        <w:shd w:val="clear" w:color="auto" w:fill="FFFFFF"/>
        <w:spacing w:before="14" w:after="14"/>
        <w:rPr>
          <w:b/>
          <w:color w:val="000000"/>
          <w:sz w:val="28"/>
          <w:szCs w:val="28"/>
          <w:lang w:val="ru-RU"/>
        </w:rPr>
      </w:pPr>
    </w:p>
    <w:p w:rsidR="00772298" w:rsidRDefault="00772298" w:rsidP="00E7600B">
      <w:pPr>
        <w:shd w:val="clear" w:color="auto" w:fill="FFFFFF"/>
        <w:ind w:hanging="142"/>
        <w:jc w:val="center"/>
        <w:rPr>
          <w:b/>
          <w:color w:val="000000"/>
          <w:sz w:val="28"/>
          <w:szCs w:val="28"/>
          <w:lang w:val="ru-RU"/>
        </w:rPr>
      </w:pPr>
      <w:r w:rsidRPr="00772298">
        <w:rPr>
          <w:b/>
          <w:color w:val="000000"/>
          <w:sz w:val="28"/>
          <w:szCs w:val="28"/>
          <w:lang w:val="ru-RU"/>
        </w:rPr>
        <w:t xml:space="preserve"> Общественный совет Научной школы «Управления образовательными системами»,</w:t>
      </w:r>
    </w:p>
    <w:p w:rsidR="00C223DF" w:rsidRDefault="00C223DF" w:rsidP="00E7600B">
      <w:pPr>
        <w:shd w:val="clear" w:color="auto" w:fill="FFFFFF"/>
        <w:ind w:hanging="142"/>
        <w:jc w:val="center"/>
        <w:rPr>
          <w:b/>
          <w:color w:val="000000"/>
          <w:sz w:val="28"/>
          <w:szCs w:val="28"/>
          <w:lang w:val="ru-RU"/>
        </w:rPr>
      </w:pPr>
      <w:r>
        <w:rPr>
          <w:b/>
          <w:color w:val="000000"/>
          <w:sz w:val="28"/>
          <w:szCs w:val="28"/>
          <w:lang w:val="ru-RU"/>
        </w:rPr>
        <w:t>Международная академия наук педагогического образования</w:t>
      </w:r>
      <w:r w:rsidR="006072D5">
        <w:rPr>
          <w:b/>
          <w:color w:val="000000"/>
          <w:sz w:val="28"/>
          <w:szCs w:val="28"/>
          <w:lang w:val="ru-RU"/>
        </w:rPr>
        <w:t>,</w:t>
      </w:r>
    </w:p>
    <w:p w:rsidR="00285317" w:rsidRPr="00044D16" w:rsidRDefault="00285317" w:rsidP="00E7600B">
      <w:pPr>
        <w:shd w:val="clear" w:color="auto" w:fill="FFFFFF"/>
        <w:ind w:hanging="142"/>
        <w:jc w:val="center"/>
        <w:rPr>
          <w:b/>
          <w:color w:val="000000"/>
          <w:sz w:val="28"/>
          <w:szCs w:val="28"/>
          <w:lang w:val="ru-RU"/>
        </w:rPr>
      </w:pPr>
      <w:r w:rsidRPr="00044D16">
        <w:rPr>
          <w:b/>
          <w:color w:val="000000"/>
          <w:sz w:val="28"/>
          <w:szCs w:val="28"/>
          <w:lang w:val="ru-RU"/>
        </w:rPr>
        <w:t>Дон</w:t>
      </w:r>
      <w:r w:rsidR="00331445">
        <w:rPr>
          <w:b/>
          <w:color w:val="000000"/>
          <w:sz w:val="28"/>
          <w:szCs w:val="28"/>
          <w:lang w:val="ru-RU"/>
        </w:rPr>
        <w:t xml:space="preserve">ецкий республиканский институт </w:t>
      </w:r>
      <w:r w:rsidR="00F510B5">
        <w:rPr>
          <w:b/>
          <w:color w:val="000000"/>
          <w:sz w:val="28"/>
          <w:szCs w:val="28"/>
          <w:lang w:val="ru-RU"/>
        </w:rPr>
        <w:t>развития</w:t>
      </w:r>
      <w:r w:rsidRPr="00044D16">
        <w:rPr>
          <w:b/>
          <w:color w:val="000000"/>
          <w:sz w:val="28"/>
          <w:szCs w:val="28"/>
          <w:lang w:val="ru-RU"/>
        </w:rPr>
        <w:t xml:space="preserve"> образования </w:t>
      </w:r>
    </w:p>
    <w:p w:rsidR="00285317" w:rsidRPr="00044D16" w:rsidRDefault="00285317" w:rsidP="00E7600B">
      <w:pPr>
        <w:shd w:val="clear" w:color="auto" w:fill="FFFFFF"/>
        <w:jc w:val="center"/>
        <w:rPr>
          <w:b/>
          <w:color w:val="000000"/>
          <w:sz w:val="28"/>
          <w:szCs w:val="28"/>
          <w:lang w:val="ru-RU"/>
        </w:rPr>
      </w:pPr>
      <w:r w:rsidRPr="00044D16">
        <w:rPr>
          <w:b/>
          <w:color w:val="000000"/>
          <w:sz w:val="28"/>
          <w:szCs w:val="28"/>
          <w:lang w:val="ru-RU"/>
        </w:rPr>
        <w:t>приглаша</w:t>
      </w:r>
      <w:r w:rsidR="006072D5">
        <w:rPr>
          <w:b/>
          <w:color w:val="000000"/>
          <w:sz w:val="28"/>
          <w:szCs w:val="28"/>
          <w:lang w:val="ru-RU"/>
        </w:rPr>
        <w:t>ю</w:t>
      </w:r>
      <w:r w:rsidRPr="00044D16">
        <w:rPr>
          <w:b/>
          <w:color w:val="000000"/>
          <w:sz w:val="28"/>
          <w:szCs w:val="28"/>
          <w:lang w:val="ru-RU"/>
        </w:rPr>
        <w:t xml:space="preserve">т принять участие </w:t>
      </w:r>
    </w:p>
    <w:p w:rsidR="00ED350E" w:rsidRDefault="00285317" w:rsidP="00E7600B">
      <w:pPr>
        <w:pStyle w:val="Default"/>
        <w:jc w:val="center"/>
        <w:rPr>
          <w:b/>
          <w:bCs/>
          <w:sz w:val="28"/>
          <w:szCs w:val="28"/>
        </w:rPr>
      </w:pPr>
      <w:r w:rsidRPr="00044D16">
        <w:rPr>
          <w:b/>
          <w:sz w:val="28"/>
          <w:szCs w:val="28"/>
        </w:rPr>
        <w:t xml:space="preserve">в </w:t>
      </w:r>
      <w:r w:rsidR="00402979" w:rsidRPr="00402979">
        <w:t xml:space="preserve"> </w:t>
      </w:r>
      <w:r w:rsidR="00402979" w:rsidRPr="00402979">
        <w:rPr>
          <w:b/>
          <w:bCs/>
          <w:sz w:val="28"/>
          <w:szCs w:val="28"/>
        </w:rPr>
        <w:t>X</w:t>
      </w:r>
      <w:r w:rsidR="00E30EA6">
        <w:rPr>
          <w:b/>
          <w:bCs/>
          <w:sz w:val="28"/>
          <w:szCs w:val="28"/>
          <w:lang w:val="en-US"/>
        </w:rPr>
        <w:t>V</w:t>
      </w:r>
      <w:r w:rsidR="00402979" w:rsidRPr="00402979">
        <w:rPr>
          <w:b/>
          <w:bCs/>
          <w:sz w:val="28"/>
          <w:szCs w:val="28"/>
        </w:rPr>
        <w:t xml:space="preserve"> Международной научно-практической конференции </w:t>
      </w:r>
    </w:p>
    <w:p w:rsidR="00ED350E" w:rsidRDefault="00402979" w:rsidP="00E7600B">
      <w:pPr>
        <w:pStyle w:val="Default"/>
        <w:jc w:val="center"/>
        <w:rPr>
          <w:b/>
          <w:bCs/>
          <w:sz w:val="28"/>
          <w:szCs w:val="28"/>
        </w:rPr>
      </w:pPr>
      <w:r w:rsidRPr="00402979">
        <w:rPr>
          <w:b/>
          <w:bCs/>
          <w:sz w:val="28"/>
          <w:szCs w:val="28"/>
        </w:rPr>
        <w:t xml:space="preserve">«Шамовские педагогические чтения </w:t>
      </w:r>
      <w:r>
        <w:rPr>
          <w:b/>
          <w:bCs/>
          <w:sz w:val="28"/>
          <w:szCs w:val="28"/>
        </w:rPr>
        <w:t>Н</w:t>
      </w:r>
      <w:r w:rsidRPr="00402979">
        <w:rPr>
          <w:b/>
          <w:bCs/>
          <w:sz w:val="28"/>
          <w:szCs w:val="28"/>
        </w:rPr>
        <w:t xml:space="preserve">аучной школы </w:t>
      </w:r>
    </w:p>
    <w:p w:rsidR="00285317" w:rsidRPr="00402979" w:rsidRDefault="00402979" w:rsidP="00E7600B">
      <w:pPr>
        <w:pStyle w:val="Default"/>
        <w:jc w:val="center"/>
        <w:rPr>
          <w:b/>
          <w:sz w:val="28"/>
          <w:szCs w:val="28"/>
        </w:rPr>
      </w:pPr>
      <w:r w:rsidRPr="00402979">
        <w:rPr>
          <w:b/>
          <w:bCs/>
          <w:sz w:val="28"/>
          <w:szCs w:val="28"/>
        </w:rPr>
        <w:t>Управления образовательными системами</w:t>
      </w:r>
      <w:r w:rsidR="00ED350E">
        <w:rPr>
          <w:b/>
          <w:bCs/>
          <w:sz w:val="28"/>
          <w:szCs w:val="28"/>
        </w:rPr>
        <w:t>»</w:t>
      </w:r>
      <w:r w:rsidRPr="00402979">
        <w:rPr>
          <w:b/>
          <w:bCs/>
          <w:sz w:val="28"/>
          <w:szCs w:val="28"/>
        </w:rPr>
        <w:t>.</w:t>
      </w:r>
    </w:p>
    <w:p w:rsidR="00ED350E" w:rsidRDefault="00ED350E" w:rsidP="00E7600B">
      <w:pPr>
        <w:shd w:val="clear" w:color="auto" w:fill="FFFFFF"/>
        <w:ind w:firstLine="708"/>
        <w:jc w:val="center"/>
        <w:rPr>
          <w:b/>
          <w:color w:val="000000"/>
          <w:sz w:val="28"/>
          <w:szCs w:val="28"/>
          <w:lang w:val="ru-RU"/>
        </w:rPr>
      </w:pPr>
    </w:p>
    <w:p w:rsidR="00285317" w:rsidRPr="00044D16" w:rsidRDefault="00285317" w:rsidP="00E7600B">
      <w:pPr>
        <w:shd w:val="clear" w:color="auto" w:fill="FFFFFF"/>
        <w:ind w:firstLine="708"/>
        <w:jc w:val="center"/>
        <w:rPr>
          <w:b/>
          <w:color w:val="000000"/>
          <w:sz w:val="28"/>
          <w:szCs w:val="28"/>
          <w:lang w:val="ru-RU"/>
        </w:rPr>
      </w:pPr>
      <w:r w:rsidRPr="00044D16">
        <w:rPr>
          <w:b/>
          <w:color w:val="000000"/>
          <w:sz w:val="28"/>
          <w:szCs w:val="28"/>
          <w:lang w:val="ru-RU"/>
        </w:rPr>
        <w:t>Уважаемые коллеги!</w:t>
      </w:r>
    </w:p>
    <w:p w:rsidR="00DA1125" w:rsidRDefault="00DA1125" w:rsidP="00E7600B">
      <w:pPr>
        <w:shd w:val="clear" w:color="auto" w:fill="FFFFFF"/>
        <w:ind w:firstLine="709"/>
        <w:jc w:val="both"/>
        <w:rPr>
          <w:color w:val="000000"/>
          <w:sz w:val="28"/>
          <w:szCs w:val="28"/>
          <w:lang w:val="ru-RU"/>
        </w:rPr>
      </w:pPr>
    </w:p>
    <w:p w:rsidR="00DA1125" w:rsidRPr="00DA1125" w:rsidRDefault="00DA1125" w:rsidP="00E7600B">
      <w:pPr>
        <w:shd w:val="clear" w:color="auto" w:fill="FFFFFF"/>
        <w:ind w:firstLine="709"/>
        <w:jc w:val="both"/>
        <w:rPr>
          <w:color w:val="000000"/>
          <w:sz w:val="28"/>
          <w:szCs w:val="28"/>
          <w:lang w:val="ru-RU"/>
        </w:rPr>
      </w:pPr>
      <w:r w:rsidRPr="00DA1125">
        <w:rPr>
          <w:color w:val="000000"/>
          <w:sz w:val="28"/>
          <w:szCs w:val="28"/>
          <w:lang w:val="ru-RU"/>
        </w:rPr>
        <w:t xml:space="preserve">Общественный совет Научной школы «Управления образовательными системами», Международная академия наук педагогического образования, </w:t>
      </w:r>
      <w:r w:rsidR="0050317C">
        <w:rPr>
          <w:color w:val="000000"/>
          <w:sz w:val="28"/>
          <w:szCs w:val="28"/>
          <w:lang w:val="ru-RU"/>
        </w:rPr>
        <w:t>Г</w:t>
      </w:r>
      <w:r w:rsidR="00E1511A">
        <w:rPr>
          <w:color w:val="000000"/>
          <w:sz w:val="28"/>
          <w:szCs w:val="28"/>
          <w:lang w:val="ru-RU"/>
        </w:rPr>
        <w:t>Б</w:t>
      </w:r>
      <w:r w:rsidR="0050317C">
        <w:rPr>
          <w:color w:val="000000"/>
          <w:sz w:val="28"/>
          <w:szCs w:val="28"/>
          <w:lang w:val="ru-RU"/>
        </w:rPr>
        <w:t xml:space="preserve">ОУ </w:t>
      </w:r>
      <w:r w:rsidR="0050317C">
        <w:rPr>
          <w:color w:val="000000"/>
          <w:sz w:val="28"/>
          <w:szCs w:val="28"/>
          <w:lang w:val="ru-RU"/>
        </w:rPr>
        <w:lastRenderedPageBreak/>
        <w:t>ДПО «Донецкий республиканский институт</w:t>
      </w:r>
      <w:r w:rsidR="006A6A6E">
        <w:rPr>
          <w:color w:val="000000"/>
          <w:sz w:val="28"/>
          <w:szCs w:val="28"/>
          <w:lang w:val="ru-RU"/>
        </w:rPr>
        <w:t xml:space="preserve"> </w:t>
      </w:r>
      <w:r w:rsidR="00E1511A">
        <w:rPr>
          <w:color w:val="000000"/>
          <w:sz w:val="28"/>
          <w:szCs w:val="28"/>
          <w:lang w:val="ru-RU"/>
        </w:rPr>
        <w:t>развития</w:t>
      </w:r>
      <w:r w:rsidR="006A6A6E">
        <w:rPr>
          <w:color w:val="000000"/>
          <w:sz w:val="28"/>
          <w:szCs w:val="28"/>
          <w:lang w:val="ru-RU"/>
        </w:rPr>
        <w:t xml:space="preserve"> образования», </w:t>
      </w:r>
      <w:r w:rsidRPr="00DA1125">
        <w:rPr>
          <w:color w:val="000000"/>
          <w:sz w:val="28"/>
          <w:szCs w:val="28"/>
          <w:lang w:val="ru-RU"/>
        </w:rPr>
        <w:t xml:space="preserve">НО «Фонд поддержки и развития образования, творчества, культуры», Республиканское общественное объединение «Инновации в образовании» (Беларусь), АНО «Научная Школа управления образовательными системами» </w:t>
      </w:r>
      <w:r w:rsidR="00076527">
        <w:rPr>
          <w:b/>
          <w:color w:val="000000"/>
          <w:sz w:val="28"/>
          <w:szCs w:val="28"/>
          <w:lang w:val="ru-RU"/>
        </w:rPr>
        <w:t>12</w:t>
      </w:r>
      <w:r w:rsidR="00795516" w:rsidRPr="000726F9">
        <w:rPr>
          <w:b/>
          <w:color w:val="000000"/>
          <w:sz w:val="28"/>
          <w:szCs w:val="28"/>
          <w:lang w:val="ru-RU"/>
        </w:rPr>
        <w:t xml:space="preserve"> декабря 202</w:t>
      </w:r>
      <w:r w:rsidR="00076527">
        <w:rPr>
          <w:b/>
          <w:color w:val="000000"/>
          <w:sz w:val="28"/>
          <w:szCs w:val="28"/>
          <w:lang w:val="ru-RU"/>
        </w:rPr>
        <w:t>2</w:t>
      </w:r>
      <w:r w:rsidR="00795516" w:rsidRPr="000726F9">
        <w:rPr>
          <w:b/>
          <w:color w:val="000000"/>
          <w:sz w:val="28"/>
          <w:szCs w:val="28"/>
          <w:lang w:val="ru-RU"/>
        </w:rPr>
        <w:t xml:space="preserve"> года – </w:t>
      </w:r>
      <w:r w:rsidR="00E30EA6" w:rsidRPr="000726F9">
        <w:rPr>
          <w:b/>
          <w:color w:val="000000"/>
          <w:sz w:val="28"/>
          <w:szCs w:val="28"/>
          <w:lang w:val="ru-RU"/>
        </w:rPr>
        <w:t>2</w:t>
      </w:r>
      <w:r w:rsidR="00076527">
        <w:rPr>
          <w:b/>
          <w:color w:val="000000"/>
          <w:sz w:val="28"/>
          <w:szCs w:val="28"/>
          <w:lang w:val="ru-RU"/>
        </w:rPr>
        <w:t>5</w:t>
      </w:r>
      <w:r w:rsidR="00795516" w:rsidRPr="000726F9">
        <w:rPr>
          <w:b/>
          <w:color w:val="000000"/>
          <w:sz w:val="28"/>
          <w:szCs w:val="28"/>
          <w:lang w:val="ru-RU"/>
        </w:rPr>
        <w:t xml:space="preserve"> января 202</w:t>
      </w:r>
      <w:r w:rsidR="00076527">
        <w:rPr>
          <w:b/>
          <w:color w:val="000000"/>
          <w:sz w:val="28"/>
          <w:szCs w:val="28"/>
          <w:lang w:val="ru-RU"/>
        </w:rPr>
        <w:t>3</w:t>
      </w:r>
      <w:r w:rsidR="00795516" w:rsidRPr="000726F9">
        <w:rPr>
          <w:b/>
          <w:color w:val="000000"/>
          <w:sz w:val="28"/>
          <w:szCs w:val="28"/>
          <w:lang w:val="ru-RU"/>
        </w:rPr>
        <w:t xml:space="preserve"> года</w:t>
      </w:r>
      <w:r w:rsidR="001320B6">
        <w:rPr>
          <w:color w:val="000000"/>
          <w:sz w:val="28"/>
          <w:szCs w:val="28"/>
          <w:lang w:val="ru-RU"/>
        </w:rPr>
        <w:t xml:space="preserve"> провод</w:t>
      </w:r>
      <w:r w:rsidR="00E30EA6">
        <w:rPr>
          <w:color w:val="000000"/>
          <w:sz w:val="28"/>
          <w:szCs w:val="28"/>
          <w:lang w:val="ru-RU"/>
        </w:rPr>
        <w:t>я</w:t>
      </w:r>
      <w:r w:rsidR="001320B6">
        <w:rPr>
          <w:color w:val="000000"/>
          <w:sz w:val="28"/>
          <w:szCs w:val="28"/>
          <w:lang w:val="ru-RU"/>
        </w:rPr>
        <w:t xml:space="preserve">т </w:t>
      </w:r>
      <w:r w:rsidR="001320B6" w:rsidRPr="007C14BC">
        <w:rPr>
          <w:b/>
          <w:color w:val="000000"/>
          <w:sz w:val="28"/>
          <w:szCs w:val="28"/>
          <w:lang w:val="ru-RU"/>
        </w:rPr>
        <w:t>дистанционную секцию</w:t>
      </w:r>
      <w:r w:rsidR="004D2F72" w:rsidRPr="007C14BC">
        <w:rPr>
          <w:b/>
          <w:color w:val="000000"/>
          <w:sz w:val="28"/>
          <w:szCs w:val="28"/>
          <w:lang w:val="ru-RU"/>
        </w:rPr>
        <w:t xml:space="preserve"> «</w:t>
      </w:r>
      <w:r w:rsidR="003540D9" w:rsidRPr="003540D9">
        <w:rPr>
          <w:b/>
          <w:color w:val="000000"/>
          <w:sz w:val="28"/>
          <w:szCs w:val="28"/>
          <w:lang w:val="ru-RU"/>
        </w:rPr>
        <w:t>Научно-методическое сопровождение развития профессиональной компетентности педагогических и управленческих кадров в условиях трансформации образовательной среды</w:t>
      </w:r>
      <w:r w:rsidR="004D2F72" w:rsidRPr="007C14BC">
        <w:rPr>
          <w:b/>
          <w:color w:val="000000"/>
          <w:sz w:val="28"/>
          <w:szCs w:val="28"/>
          <w:lang w:val="ru-RU"/>
        </w:rPr>
        <w:t xml:space="preserve">» </w:t>
      </w:r>
      <w:r w:rsidRPr="00DA1125">
        <w:rPr>
          <w:color w:val="000000"/>
          <w:sz w:val="28"/>
          <w:szCs w:val="28"/>
          <w:lang w:val="ru-RU"/>
        </w:rPr>
        <w:t>X</w:t>
      </w:r>
      <w:r w:rsidR="00E30EA6">
        <w:rPr>
          <w:color w:val="000000"/>
          <w:sz w:val="28"/>
          <w:szCs w:val="28"/>
          <w:lang w:val="en-US"/>
        </w:rPr>
        <w:t>V</w:t>
      </w:r>
      <w:r w:rsidRPr="00DA1125">
        <w:rPr>
          <w:color w:val="000000"/>
          <w:sz w:val="28"/>
          <w:szCs w:val="28"/>
          <w:lang w:val="ru-RU"/>
        </w:rPr>
        <w:t xml:space="preserve"> Международной научно-практической конференции «Шамовские педагогические чтения </w:t>
      </w:r>
      <w:r w:rsidR="000E4C51">
        <w:rPr>
          <w:color w:val="000000"/>
          <w:sz w:val="28"/>
          <w:szCs w:val="28"/>
          <w:lang w:val="ru-RU"/>
        </w:rPr>
        <w:t>Н</w:t>
      </w:r>
      <w:r w:rsidRPr="00DA1125">
        <w:rPr>
          <w:color w:val="000000"/>
          <w:sz w:val="28"/>
          <w:szCs w:val="28"/>
          <w:lang w:val="ru-RU"/>
        </w:rPr>
        <w:t>аучной школы Управления образовательными системами.</w:t>
      </w:r>
    </w:p>
    <w:p w:rsidR="00E1511A" w:rsidRPr="00E1511A" w:rsidRDefault="00E1511A" w:rsidP="00E1511A">
      <w:pPr>
        <w:spacing w:before="14" w:after="14"/>
        <w:ind w:firstLine="709"/>
        <w:jc w:val="both"/>
        <w:rPr>
          <w:color w:val="000000"/>
          <w:sz w:val="28"/>
          <w:szCs w:val="28"/>
          <w:lang w:val="ru-RU"/>
        </w:rPr>
      </w:pPr>
      <w:r w:rsidRPr="00E1511A">
        <w:rPr>
          <w:color w:val="000000"/>
          <w:sz w:val="28"/>
          <w:szCs w:val="28"/>
          <w:lang w:val="ru-RU"/>
        </w:rPr>
        <w:t xml:space="preserve">Чтения проходят при кадровой и экспертной поддержке ФГБОУ ВО «Московский педагогический государственный университет», ГАОУ ВО «Московский городской педагогический университет», Юго-западный университет им. Неофита </w:t>
      </w:r>
      <w:proofErr w:type="spellStart"/>
      <w:r w:rsidRPr="00E1511A">
        <w:rPr>
          <w:color w:val="000000"/>
          <w:sz w:val="28"/>
          <w:szCs w:val="28"/>
          <w:lang w:val="ru-RU"/>
        </w:rPr>
        <w:t>Рильского</w:t>
      </w:r>
      <w:proofErr w:type="spellEnd"/>
      <w:r w:rsidRPr="00E1511A">
        <w:rPr>
          <w:color w:val="000000"/>
          <w:sz w:val="28"/>
          <w:szCs w:val="28"/>
          <w:lang w:val="ru-RU"/>
        </w:rPr>
        <w:t xml:space="preserve"> (Республика Болгария), ФГБОУ ВО «Российский экономический университет имени Г.В. Плеханова» (Минский филиал, Республика Беларусь), ФГБНУ «Институт стратегии развития образования РАО», ГБОУ ВО МО «Академия социального управления», ГОУ ВО МО «Московский государственный областной университет», ГУО «Гомельский областной институт развития образования» (Республика Беларусь), ФГБОУ ВО «Брянский государственный инженерно-технологический университет», ФГБОУ ВО «Орловский государственный университет имени И.С. Тургенева», ФГБОУ ВО «Курский государственный университет», ГБОУ ДПО «Донецкий республиканский институт развития образования» (Донецкая Народная Республика), ФГБОУ ВО «Омский государственный педагогический университет», ФГБОУ ВО «Сахалинский государственный университет», НОУ ДПО «Институт системно-деятельностной педагогики», Лаборатория социокультурного проектирования, ФГБОУ ВО «Государственный музыкально-педагогический институт им. М.М. </w:t>
      </w:r>
      <w:proofErr w:type="spellStart"/>
      <w:r w:rsidRPr="00E1511A">
        <w:rPr>
          <w:color w:val="000000"/>
          <w:sz w:val="28"/>
          <w:szCs w:val="28"/>
          <w:lang w:val="ru-RU"/>
        </w:rPr>
        <w:t>Ипполитова</w:t>
      </w:r>
      <w:proofErr w:type="spellEnd"/>
      <w:r w:rsidRPr="00E1511A">
        <w:rPr>
          <w:color w:val="000000"/>
          <w:sz w:val="28"/>
          <w:szCs w:val="28"/>
          <w:lang w:val="ru-RU"/>
        </w:rPr>
        <w:t>-Иванова», Центр информационных и образовательных технологий, ООО «Школа архитектурного развития», РОО «Общество культурного и делового сотрудничества с Польшей», ФГБОУ ВО «Ивановский государственный университет» (</w:t>
      </w:r>
      <w:proofErr w:type="spellStart"/>
      <w:r w:rsidRPr="00E1511A">
        <w:rPr>
          <w:color w:val="000000"/>
          <w:sz w:val="28"/>
          <w:szCs w:val="28"/>
          <w:lang w:val="ru-RU"/>
        </w:rPr>
        <w:t>Щуйский</w:t>
      </w:r>
      <w:proofErr w:type="spellEnd"/>
      <w:r w:rsidRPr="00E1511A">
        <w:rPr>
          <w:color w:val="000000"/>
          <w:sz w:val="28"/>
          <w:szCs w:val="28"/>
          <w:lang w:val="ru-RU"/>
        </w:rPr>
        <w:t xml:space="preserve"> филиал), ФГБОУ ВО «Владимирский государственный университет им. А.Г. и Н.Г. Столетовых», ГБОУ г. Москвы «Школы №1575». </w:t>
      </w:r>
    </w:p>
    <w:p w:rsidR="0010789E" w:rsidRDefault="00E1511A" w:rsidP="00E1511A">
      <w:pPr>
        <w:spacing w:before="14" w:after="14"/>
        <w:ind w:firstLine="709"/>
        <w:jc w:val="both"/>
        <w:rPr>
          <w:color w:val="000000"/>
          <w:sz w:val="28"/>
          <w:szCs w:val="28"/>
          <w:lang w:val="ru-RU"/>
        </w:rPr>
      </w:pPr>
      <w:r w:rsidRPr="00E1511A">
        <w:rPr>
          <w:color w:val="000000"/>
          <w:sz w:val="28"/>
          <w:szCs w:val="28"/>
          <w:lang w:val="ru-RU"/>
        </w:rPr>
        <w:t xml:space="preserve">Информационные партнеры ШАМОВСКИХ ЧТЕНИЙ – журналы, издательства, образовательно-информационные центры: «Педагогическое образование и наука», «НАУКА. УПРАВЛЕНИЕ. ОБРАЗОВАНИЕ. РФ», «Журнал педагогических исследований», «Отечественная и зарубежная педагогика», «Ценности и смыслы», «Образовательный </w:t>
      </w:r>
      <w:proofErr w:type="spellStart"/>
      <w:r w:rsidRPr="00E1511A">
        <w:rPr>
          <w:color w:val="000000"/>
          <w:sz w:val="28"/>
          <w:szCs w:val="28"/>
          <w:lang w:val="ru-RU"/>
        </w:rPr>
        <w:t>форсайт</w:t>
      </w:r>
      <w:proofErr w:type="spellEnd"/>
      <w:r w:rsidRPr="00E1511A">
        <w:rPr>
          <w:color w:val="000000"/>
          <w:sz w:val="28"/>
          <w:szCs w:val="28"/>
          <w:lang w:val="ru-RU"/>
        </w:rPr>
        <w:t>», «Вестник Московского государственного областного университета», «</w:t>
      </w:r>
      <w:proofErr w:type="spellStart"/>
      <w:r w:rsidRPr="00E1511A">
        <w:rPr>
          <w:color w:val="000000"/>
          <w:sz w:val="28"/>
          <w:szCs w:val="28"/>
          <w:lang w:val="ru-RU"/>
        </w:rPr>
        <w:t>Homo</w:t>
      </w:r>
      <w:proofErr w:type="spellEnd"/>
      <w:r w:rsidRPr="00E1511A">
        <w:rPr>
          <w:color w:val="000000"/>
          <w:sz w:val="28"/>
          <w:szCs w:val="28"/>
          <w:lang w:val="ru-RU"/>
        </w:rPr>
        <w:t xml:space="preserve"> </w:t>
      </w:r>
      <w:proofErr w:type="spellStart"/>
      <w:r w:rsidRPr="00E1511A">
        <w:rPr>
          <w:color w:val="000000"/>
          <w:sz w:val="28"/>
          <w:szCs w:val="28"/>
          <w:lang w:val="ru-RU"/>
        </w:rPr>
        <w:t>Cyberus</w:t>
      </w:r>
      <w:proofErr w:type="spellEnd"/>
      <w:r w:rsidRPr="00E1511A">
        <w:rPr>
          <w:color w:val="000000"/>
          <w:sz w:val="28"/>
          <w:szCs w:val="28"/>
          <w:lang w:val="ru-RU"/>
        </w:rPr>
        <w:t>», «Муниципальное образование и эксперимент», «Народный педагогический журнал», «Интерактивное образование»; «ИНФРА-М», Научно-образовательный портал «Znanium.com», издательства «5 за знания», «Титул».</w:t>
      </w:r>
    </w:p>
    <w:p w:rsidR="00253105" w:rsidRDefault="00285317" w:rsidP="0010789E">
      <w:pPr>
        <w:spacing w:before="14" w:after="14"/>
        <w:ind w:firstLine="709"/>
        <w:jc w:val="both"/>
        <w:rPr>
          <w:color w:val="000000"/>
          <w:sz w:val="28"/>
          <w:szCs w:val="28"/>
          <w:lang w:val="ru-RU"/>
        </w:rPr>
      </w:pPr>
      <w:r w:rsidRPr="000726F9">
        <w:rPr>
          <w:b/>
          <w:color w:val="000000"/>
          <w:sz w:val="28"/>
          <w:szCs w:val="28"/>
          <w:lang w:val="ru-RU"/>
        </w:rPr>
        <w:t xml:space="preserve">Цель </w:t>
      </w:r>
      <w:r w:rsidR="007C14BC" w:rsidRPr="000726F9">
        <w:rPr>
          <w:b/>
          <w:color w:val="000000"/>
          <w:sz w:val="28"/>
          <w:szCs w:val="28"/>
          <w:lang w:val="ru-RU"/>
        </w:rPr>
        <w:t xml:space="preserve">секции </w:t>
      </w:r>
      <w:r w:rsidRPr="000726F9">
        <w:rPr>
          <w:b/>
          <w:color w:val="000000"/>
          <w:sz w:val="28"/>
          <w:szCs w:val="28"/>
          <w:lang w:val="ru-RU"/>
        </w:rPr>
        <w:t>конференции</w:t>
      </w:r>
      <w:r w:rsidRPr="000726F9">
        <w:rPr>
          <w:color w:val="000000"/>
          <w:sz w:val="28"/>
          <w:szCs w:val="28"/>
          <w:lang w:val="ru-RU"/>
        </w:rPr>
        <w:t>:</w:t>
      </w:r>
      <w:r w:rsidRPr="00044D16">
        <w:rPr>
          <w:color w:val="000000"/>
          <w:sz w:val="28"/>
          <w:szCs w:val="28"/>
          <w:lang w:val="ru-RU"/>
        </w:rPr>
        <w:t xml:space="preserve"> </w:t>
      </w:r>
      <w:r w:rsidR="0010789E" w:rsidRPr="0010789E">
        <w:rPr>
          <w:color w:val="000000"/>
          <w:sz w:val="28"/>
          <w:szCs w:val="28"/>
          <w:lang w:val="ru-RU"/>
        </w:rPr>
        <w:t>обобщить опыт формирования и развития профессиональной компетентности педагогических и управленческих кадров.</w:t>
      </w:r>
    </w:p>
    <w:p w:rsidR="000726F9" w:rsidRPr="00044D16" w:rsidRDefault="000726F9" w:rsidP="00FC2349">
      <w:pPr>
        <w:shd w:val="clear" w:color="auto" w:fill="FFFFFF"/>
        <w:spacing w:before="14" w:after="14"/>
        <w:ind w:firstLine="708"/>
        <w:jc w:val="both"/>
        <w:rPr>
          <w:color w:val="000000"/>
          <w:sz w:val="28"/>
          <w:szCs w:val="28"/>
          <w:lang w:val="ru-RU"/>
        </w:rPr>
      </w:pPr>
    </w:p>
    <w:p w:rsidR="00E30EA6" w:rsidRPr="000726F9" w:rsidRDefault="00E30EA6" w:rsidP="00E03849">
      <w:pPr>
        <w:shd w:val="clear" w:color="auto" w:fill="FFFFFF"/>
        <w:spacing w:before="14" w:after="14"/>
        <w:ind w:firstLine="708"/>
        <w:jc w:val="both"/>
        <w:rPr>
          <w:i/>
          <w:color w:val="000000"/>
          <w:sz w:val="28"/>
          <w:szCs w:val="28"/>
          <w:lang w:val="ru-RU"/>
        </w:rPr>
      </w:pPr>
    </w:p>
    <w:p w:rsidR="00E03849" w:rsidRDefault="00F33F40" w:rsidP="00E03849">
      <w:pPr>
        <w:shd w:val="clear" w:color="auto" w:fill="FFFFFF"/>
        <w:spacing w:before="14" w:after="14"/>
        <w:ind w:firstLine="708"/>
        <w:jc w:val="both"/>
        <w:rPr>
          <w:i/>
          <w:color w:val="000000"/>
          <w:sz w:val="28"/>
          <w:szCs w:val="28"/>
          <w:lang w:val="ru-RU"/>
        </w:rPr>
      </w:pPr>
      <w:r w:rsidRPr="00576106">
        <w:rPr>
          <w:i/>
          <w:color w:val="000000"/>
          <w:sz w:val="28"/>
          <w:szCs w:val="28"/>
          <w:lang w:val="ru-RU"/>
        </w:rPr>
        <w:lastRenderedPageBreak/>
        <w:t>Направления работы</w:t>
      </w:r>
      <w:r w:rsidR="006B5FEC" w:rsidRPr="00576106">
        <w:rPr>
          <w:i/>
          <w:color w:val="000000"/>
          <w:sz w:val="28"/>
          <w:szCs w:val="28"/>
          <w:lang w:val="ru-RU"/>
        </w:rPr>
        <w:t xml:space="preserve"> секции:</w:t>
      </w:r>
    </w:p>
    <w:p w:rsidR="00576106" w:rsidRDefault="00576106" w:rsidP="00E03849">
      <w:pPr>
        <w:shd w:val="clear" w:color="auto" w:fill="FFFFFF"/>
        <w:spacing w:before="14" w:after="14"/>
        <w:ind w:firstLine="708"/>
        <w:jc w:val="both"/>
        <w:rPr>
          <w:i/>
          <w:color w:val="000000"/>
          <w:sz w:val="28"/>
          <w:szCs w:val="28"/>
          <w:lang w:val="ru-RU"/>
        </w:rPr>
      </w:pPr>
    </w:p>
    <w:p w:rsidR="00C12D5C" w:rsidRPr="00C12D5C" w:rsidRDefault="00C12D5C" w:rsidP="00C12D5C">
      <w:pPr>
        <w:numPr>
          <w:ilvl w:val="0"/>
          <w:numId w:val="41"/>
        </w:numPr>
        <w:shd w:val="clear" w:color="auto" w:fill="FFFFFF"/>
        <w:spacing w:before="14" w:after="14"/>
        <w:jc w:val="both"/>
        <w:rPr>
          <w:color w:val="000000"/>
          <w:sz w:val="28"/>
          <w:szCs w:val="28"/>
          <w:lang w:val="ru-RU"/>
        </w:rPr>
      </w:pPr>
      <w:r w:rsidRPr="00C12D5C">
        <w:rPr>
          <w:color w:val="000000"/>
          <w:sz w:val="28"/>
          <w:szCs w:val="28"/>
          <w:lang w:val="ru-RU"/>
        </w:rPr>
        <w:t>функциональная грамотность как фактор развития профессиональных компетенций педагогических и управленческих кадров;</w:t>
      </w:r>
    </w:p>
    <w:p w:rsidR="00C12D5C" w:rsidRPr="00C12D5C" w:rsidRDefault="00C12D5C" w:rsidP="00C12D5C">
      <w:pPr>
        <w:numPr>
          <w:ilvl w:val="0"/>
          <w:numId w:val="41"/>
        </w:numPr>
        <w:shd w:val="clear" w:color="auto" w:fill="FFFFFF"/>
        <w:spacing w:before="14" w:after="14"/>
        <w:jc w:val="both"/>
        <w:rPr>
          <w:color w:val="000000"/>
          <w:sz w:val="28"/>
          <w:szCs w:val="28"/>
          <w:lang w:val="ru-RU"/>
        </w:rPr>
      </w:pPr>
      <w:r w:rsidRPr="00C12D5C">
        <w:rPr>
          <w:bCs/>
          <w:color w:val="000000"/>
          <w:sz w:val="28"/>
          <w:szCs w:val="28"/>
          <w:lang w:val="ru-RU"/>
        </w:rPr>
        <w:t>наставничество в системе развития профессиональных компетенций педагогов;</w:t>
      </w:r>
    </w:p>
    <w:p w:rsidR="00C12D5C" w:rsidRPr="00C12D5C" w:rsidRDefault="00C12D5C" w:rsidP="00C12D5C">
      <w:pPr>
        <w:numPr>
          <w:ilvl w:val="0"/>
          <w:numId w:val="41"/>
        </w:numPr>
        <w:shd w:val="clear" w:color="auto" w:fill="FFFFFF"/>
        <w:spacing w:before="14" w:after="14"/>
        <w:jc w:val="both"/>
        <w:rPr>
          <w:color w:val="000000"/>
          <w:sz w:val="28"/>
          <w:szCs w:val="28"/>
          <w:lang w:val="ru-RU"/>
        </w:rPr>
      </w:pPr>
      <w:r w:rsidRPr="00C12D5C">
        <w:rPr>
          <w:color w:val="000000"/>
          <w:sz w:val="28"/>
          <w:szCs w:val="28"/>
          <w:lang w:val="ru-RU"/>
        </w:rPr>
        <w:t xml:space="preserve">проблемы </w:t>
      </w:r>
      <w:proofErr w:type="spellStart"/>
      <w:r w:rsidRPr="00C12D5C">
        <w:rPr>
          <w:color w:val="000000"/>
          <w:sz w:val="28"/>
          <w:szCs w:val="28"/>
          <w:lang w:val="ru-RU"/>
        </w:rPr>
        <w:t>психологизации</w:t>
      </w:r>
      <w:proofErr w:type="spellEnd"/>
      <w:r w:rsidRPr="00C12D5C">
        <w:rPr>
          <w:color w:val="000000"/>
          <w:sz w:val="28"/>
          <w:szCs w:val="28"/>
          <w:lang w:val="ru-RU"/>
        </w:rPr>
        <w:t xml:space="preserve"> педагогической и управленческой деятельности;</w:t>
      </w:r>
    </w:p>
    <w:p w:rsidR="00C12D5C" w:rsidRPr="00C12D5C" w:rsidRDefault="00C12D5C" w:rsidP="00C12D5C">
      <w:pPr>
        <w:numPr>
          <w:ilvl w:val="0"/>
          <w:numId w:val="41"/>
        </w:numPr>
        <w:shd w:val="clear" w:color="auto" w:fill="FFFFFF"/>
        <w:spacing w:before="14" w:after="14"/>
        <w:jc w:val="both"/>
        <w:rPr>
          <w:color w:val="000000"/>
          <w:sz w:val="28"/>
          <w:szCs w:val="28"/>
          <w:lang w:val="ru-RU"/>
        </w:rPr>
      </w:pPr>
      <w:r w:rsidRPr="00C12D5C">
        <w:rPr>
          <w:color w:val="000000"/>
          <w:sz w:val="28"/>
          <w:szCs w:val="28"/>
          <w:lang w:val="ru-RU"/>
        </w:rPr>
        <w:t>технологии развития профессиональной компетентности педагога;</w:t>
      </w:r>
    </w:p>
    <w:p w:rsidR="00C12D5C" w:rsidRPr="00C12D5C" w:rsidRDefault="00C12D5C" w:rsidP="00C12D5C">
      <w:pPr>
        <w:numPr>
          <w:ilvl w:val="0"/>
          <w:numId w:val="41"/>
        </w:numPr>
        <w:shd w:val="clear" w:color="auto" w:fill="FFFFFF"/>
        <w:spacing w:before="14" w:after="14"/>
        <w:jc w:val="both"/>
        <w:rPr>
          <w:color w:val="000000"/>
          <w:sz w:val="28"/>
          <w:szCs w:val="28"/>
          <w:lang w:val="ru-RU"/>
        </w:rPr>
      </w:pPr>
      <w:r w:rsidRPr="00C12D5C">
        <w:rPr>
          <w:color w:val="000000"/>
          <w:sz w:val="28"/>
          <w:szCs w:val="28"/>
          <w:lang w:val="ru-RU"/>
        </w:rPr>
        <w:t>роль цифровизации в совершенствовании профессиональной деятельности;</w:t>
      </w:r>
    </w:p>
    <w:p w:rsidR="00C12D5C" w:rsidRPr="00C12D5C" w:rsidRDefault="00C12D5C" w:rsidP="00C12D5C">
      <w:pPr>
        <w:numPr>
          <w:ilvl w:val="0"/>
          <w:numId w:val="41"/>
        </w:numPr>
        <w:shd w:val="clear" w:color="auto" w:fill="FFFFFF"/>
        <w:spacing w:before="14" w:after="14"/>
        <w:jc w:val="both"/>
        <w:rPr>
          <w:color w:val="000000"/>
          <w:sz w:val="28"/>
          <w:szCs w:val="28"/>
          <w:lang w:val="ru-RU"/>
        </w:rPr>
      </w:pPr>
      <w:r w:rsidRPr="00C12D5C">
        <w:rPr>
          <w:color w:val="000000"/>
          <w:sz w:val="28"/>
          <w:szCs w:val="28"/>
          <w:lang w:val="ru-RU"/>
        </w:rPr>
        <w:t>адаптивные модели развития профессиональной компетентности управленческих кадров.</w:t>
      </w:r>
    </w:p>
    <w:p w:rsidR="00285317" w:rsidRPr="006B5FEC" w:rsidRDefault="00285317" w:rsidP="00C07E4F">
      <w:pPr>
        <w:shd w:val="clear" w:color="auto" w:fill="FFFFFF"/>
        <w:spacing w:before="14" w:after="14"/>
        <w:jc w:val="both"/>
        <w:rPr>
          <w:b/>
          <w:color w:val="000000"/>
          <w:sz w:val="28"/>
          <w:szCs w:val="28"/>
          <w:highlight w:val="yellow"/>
          <w:lang w:val="ru-RU"/>
        </w:rPr>
      </w:pPr>
      <w:bookmarkStart w:id="0" w:name="_GoBack"/>
      <w:bookmarkEnd w:id="0"/>
    </w:p>
    <w:p w:rsidR="00AD126A" w:rsidRDefault="00AD126A" w:rsidP="00FC2349">
      <w:pPr>
        <w:shd w:val="clear" w:color="auto" w:fill="FFFFFF"/>
        <w:spacing w:before="14" w:after="14"/>
        <w:ind w:firstLine="567"/>
        <w:jc w:val="both"/>
        <w:rPr>
          <w:color w:val="000000"/>
          <w:sz w:val="28"/>
          <w:szCs w:val="28"/>
          <w:lang w:val="ru-RU"/>
        </w:rPr>
      </w:pPr>
      <w:r w:rsidRPr="00AD126A">
        <w:rPr>
          <w:color w:val="000000"/>
          <w:sz w:val="28"/>
          <w:szCs w:val="28"/>
          <w:lang w:val="ru-RU"/>
        </w:rPr>
        <w:t>Форм</w:t>
      </w:r>
      <w:r w:rsidR="001E7382">
        <w:rPr>
          <w:color w:val="000000"/>
          <w:sz w:val="28"/>
          <w:szCs w:val="28"/>
          <w:lang w:val="ru-RU"/>
        </w:rPr>
        <w:t>а</w:t>
      </w:r>
      <w:r w:rsidRPr="00AD126A">
        <w:rPr>
          <w:color w:val="000000"/>
          <w:sz w:val="28"/>
          <w:szCs w:val="28"/>
          <w:lang w:val="ru-RU"/>
        </w:rPr>
        <w:t xml:space="preserve"> участия: заочная с публикацией статьи в сборнике материалов.</w:t>
      </w:r>
    </w:p>
    <w:p w:rsidR="00285317" w:rsidRPr="00044D16" w:rsidRDefault="00285317" w:rsidP="00FC2349">
      <w:pPr>
        <w:shd w:val="clear" w:color="auto" w:fill="FFFFFF"/>
        <w:spacing w:before="14" w:after="14"/>
        <w:ind w:firstLine="567"/>
        <w:jc w:val="both"/>
        <w:rPr>
          <w:color w:val="000000"/>
          <w:sz w:val="28"/>
          <w:szCs w:val="28"/>
          <w:lang w:val="ru-RU"/>
        </w:rPr>
      </w:pPr>
      <w:r w:rsidRPr="00044D16">
        <w:rPr>
          <w:color w:val="000000"/>
          <w:sz w:val="28"/>
          <w:szCs w:val="28"/>
          <w:lang w:val="ru-RU"/>
        </w:rPr>
        <w:t>Для участия в конференции необход</w:t>
      </w:r>
      <w:r w:rsidR="001F5435">
        <w:rPr>
          <w:color w:val="000000"/>
          <w:sz w:val="28"/>
          <w:szCs w:val="28"/>
          <w:lang w:val="ru-RU"/>
        </w:rPr>
        <w:t>имо отправить заявку (см.</w:t>
      </w:r>
      <w:r w:rsidR="004A02A4">
        <w:rPr>
          <w:color w:val="000000"/>
          <w:sz w:val="28"/>
          <w:szCs w:val="28"/>
          <w:lang w:val="ru-RU"/>
        </w:rPr>
        <w:t> </w:t>
      </w:r>
      <w:r w:rsidR="001F5435">
        <w:rPr>
          <w:color w:val="000000"/>
          <w:sz w:val="28"/>
          <w:szCs w:val="28"/>
          <w:lang w:val="ru-RU"/>
        </w:rPr>
        <w:t>Приложение</w:t>
      </w:r>
      <w:r w:rsidR="004A02A4">
        <w:rPr>
          <w:color w:val="000000"/>
          <w:sz w:val="28"/>
          <w:szCs w:val="28"/>
          <w:lang w:val="ru-RU"/>
        </w:rPr>
        <w:t> </w:t>
      </w:r>
      <w:r w:rsidRPr="00044D16">
        <w:rPr>
          <w:color w:val="000000"/>
          <w:sz w:val="28"/>
          <w:szCs w:val="28"/>
          <w:lang w:val="ru-RU"/>
        </w:rPr>
        <w:t>1) и текст публикуемых мат</w:t>
      </w:r>
      <w:r w:rsidR="001F5435">
        <w:rPr>
          <w:color w:val="000000"/>
          <w:sz w:val="28"/>
          <w:szCs w:val="28"/>
          <w:lang w:val="ru-RU"/>
        </w:rPr>
        <w:t>ериалов (правила оформления см</w:t>
      </w:r>
      <w:r w:rsidR="004A02A4">
        <w:rPr>
          <w:color w:val="000000"/>
          <w:sz w:val="28"/>
          <w:szCs w:val="28"/>
          <w:lang w:val="ru-RU"/>
        </w:rPr>
        <w:t>. </w:t>
      </w:r>
      <w:r w:rsidRPr="00044D16">
        <w:rPr>
          <w:color w:val="000000"/>
          <w:sz w:val="28"/>
          <w:szCs w:val="28"/>
          <w:lang w:val="ru-RU"/>
        </w:rPr>
        <w:t>Прил</w:t>
      </w:r>
      <w:r w:rsidR="001F5435">
        <w:rPr>
          <w:color w:val="000000"/>
          <w:sz w:val="28"/>
          <w:szCs w:val="28"/>
          <w:lang w:val="ru-RU"/>
        </w:rPr>
        <w:t xml:space="preserve">ожение </w:t>
      </w:r>
      <w:r w:rsidRPr="00044D16">
        <w:rPr>
          <w:color w:val="000000"/>
          <w:sz w:val="28"/>
          <w:szCs w:val="28"/>
          <w:lang w:val="ru-RU"/>
        </w:rPr>
        <w:t xml:space="preserve">2).  </w:t>
      </w:r>
    </w:p>
    <w:p w:rsidR="00285317" w:rsidRDefault="00285317" w:rsidP="00FC2349">
      <w:pPr>
        <w:shd w:val="clear" w:color="auto" w:fill="FFFFFF"/>
        <w:spacing w:before="14" w:after="14"/>
        <w:ind w:firstLine="567"/>
        <w:jc w:val="both"/>
        <w:rPr>
          <w:color w:val="000000"/>
          <w:sz w:val="28"/>
          <w:szCs w:val="28"/>
          <w:lang w:val="ru-RU"/>
        </w:rPr>
      </w:pPr>
      <w:r w:rsidRPr="00044D16">
        <w:rPr>
          <w:color w:val="000000"/>
          <w:sz w:val="28"/>
          <w:szCs w:val="28"/>
          <w:lang w:val="ru-RU"/>
        </w:rPr>
        <w:t xml:space="preserve">Материалы, предлагаемые к </w:t>
      </w:r>
      <w:r w:rsidR="006B5FEC">
        <w:rPr>
          <w:color w:val="000000"/>
          <w:sz w:val="28"/>
          <w:szCs w:val="28"/>
          <w:lang w:val="ru-RU"/>
        </w:rPr>
        <w:t>публикации</w:t>
      </w:r>
      <w:r w:rsidRPr="00044D16">
        <w:rPr>
          <w:color w:val="000000"/>
          <w:sz w:val="28"/>
          <w:szCs w:val="28"/>
          <w:lang w:val="ru-RU"/>
        </w:rPr>
        <w:t>, не могут быть ранее опубликованы, а также не могут быть предоставлены другому изданию для рассмотрения и публикации. Отправив текст публикации, автор тем самым подтверждает, что текст публикации окончательный и содержит достоверные сведения. Материалы публикуются в авторской редакции. Ответственность за предоставленные материалы и достоверность используемых данных и материалов несут авторы.</w:t>
      </w:r>
    </w:p>
    <w:p w:rsidR="002270BF" w:rsidRDefault="002270BF" w:rsidP="00FC2349">
      <w:pPr>
        <w:shd w:val="clear" w:color="auto" w:fill="FFFFFF"/>
        <w:spacing w:before="14" w:after="14"/>
        <w:ind w:firstLine="567"/>
        <w:jc w:val="both"/>
        <w:rPr>
          <w:color w:val="000000"/>
          <w:sz w:val="28"/>
          <w:szCs w:val="28"/>
          <w:lang w:val="ru-RU"/>
        </w:rPr>
      </w:pPr>
      <w:r>
        <w:rPr>
          <w:color w:val="000000"/>
          <w:sz w:val="28"/>
          <w:szCs w:val="28"/>
          <w:lang w:val="ru-RU"/>
        </w:rPr>
        <w:t>Статьи, не соответствующие требованиям оформления, не принимаются.</w:t>
      </w:r>
    </w:p>
    <w:p w:rsidR="000D06AC" w:rsidRPr="00E30EA6" w:rsidRDefault="00D01965" w:rsidP="006B5FEC">
      <w:pPr>
        <w:shd w:val="clear" w:color="auto" w:fill="FFFFFF"/>
        <w:spacing w:before="14" w:after="14"/>
        <w:ind w:firstLine="567"/>
        <w:jc w:val="both"/>
        <w:rPr>
          <w:color w:val="000000"/>
          <w:sz w:val="28"/>
          <w:szCs w:val="28"/>
          <w:lang w:val="ru-RU"/>
        </w:rPr>
      </w:pPr>
      <w:r w:rsidRPr="00D01965">
        <w:rPr>
          <w:color w:val="000000"/>
          <w:sz w:val="28"/>
          <w:szCs w:val="28"/>
          <w:lang w:val="ru-RU"/>
        </w:rPr>
        <w:t>По итогам Чтений будет сформирован сборник научных трудов с полнотекстовым размещением в Научной электронной библиотеке eLIBRARY.RU (РИНЦ).</w:t>
      </w:r>
      <w:r>
        <w:rPr>
          <w:color w:val="000000"/>
          <w:sz w:val="28"/>
          <w:szCs w:val="28"/>
          <w:lang w:val="ru-RU"/>
        </w:rPr>
        <w:t xml:space="preserve"> </w:t>
      </w:r>
      <w:r w:rsidR="000D06AC" w:rsidRPr="000D06AC">
        <w:rPr>
          <w:color w:val="000000"/>
          <w:sz w:val="28"/>
          <w:szCs w:val="28"/>
          <w:lang w:val="ru-RU"/>
        </w:rPr>
        <w:t>Участники конференции получат сертификаты в цифровом формате.</w:t>
      </w:r>
    </w:p>
    <w:p w:rsidR="0074479E" w:rsidRDefault="0074479E" w:rsidP="006B5FEC">
      <w:pPr>
        <w:shd w:val="clear" w:color="auto" w:fill="FFFFFF"/>
        <w:spacing w:before="14" w:after="14"/>
        <w:ind w:firstLine="567"/>
        <w:jc w:val="both"/>
        <w:rPr>
          <w:color w:val="000000"/>
          <w:sz w:val="28"/>
          <w:szCs w:val="28"/>
          <w:lang w:val="ru-RU"/>
        </w:rPr>
      </w:pPr>
      <w:r>
        <w:rPr>
          <w:color w:val="000000"/>
          <w:sz w:val="28"/>
          <w:szCs w:val="28"/>
          <w:lang w:val="ru-RU"/>
        </w:rPr>
        <w:t xml:space="preserve">Ссылка на сайт секции конференции </w:t>
      </w:r>
      <w:hyperlink r:id="rId9" w:history="1">
        <w:r w:rsidRPr="009453AA">
          <w:rPr>
            <w:rStyle w:val="ab"/>
            <w:sz w:val="28"/>
            <w:szCs w:val="28"/>
            <w:lang w:val="ru-RU"/>
          </w:rPr>
          <w:t>http://shamovreadings.tilda.ws</w:t>
        </w:r>
      </w:hyperlink>
    </w:p>
    <w:p w:rsidR="006B5FEC" w:rsidRPr="002C5B36" w:rsidRDefault="00657AD1" w:rsidP="006B5FEC">
      <w:pPr>
        <w:shd w:val="clear" w:color="auto" w:fill="FFFFFF"/>
        <w:spacing w:before="14" w:after="14"/>
        <w:ind w:firstLine="567"/>
        <w:jc w:val="both"/>
        <w:rPr>
          <w:b/>
          <w:color w:val="000000"/>
          <w:sz w:val="28"/>
          <w:szCs w:val="28"/>
          <w:lang w:val="ru-RU"/>
        </w:rPr>
      </w:pPr>
      <w:r>
        <w:rPr>
          <w:color w:val="000000"/>
          <w:sz w:val="28"/>
          <w:szCs w:val="28"/>
          <w:lang w:val="ru-RU"/>
        </w:rPr>
        <w:t>П</w:t>
      </w:r>
      <w:r w:rsidRPr="00657AD1">
        <w:rPr>
          <w:color w:val="000000"/>
          <w:sz w:val="28"/>
          <w:szCs w:val="28"/>
          <w:lang w:val="ru-RU"/>
        </w:rPr>
        <w:t xml:space="preserve">убликация статей бесплатно. Отправить статью необходимо до </w:t>
      </w:r>
      <w:r w:rsidR="001F6718" w:rsidRPr="001F6718">
        <w:rPr>
          <w:color w:val="000000"/>
          <w:sz w:val="28"/>
          <w:szCs w:val="28"/>
          <w:lang w:val="ru-RU"/>
        </w:rPr>
        <w:t>09</w:t>
      </w:r>
      <w:r w:rsidRPr="001F6718">
        <w:rPr>
          <w:color w:val="000000"/>
          <w:sz w:val="28"/>
          <w:szCs w:val="28"/>
          <w:lang w:val="ru-RU"/>
        </w:rPr>
        <w:t xml:space="preserve"> января</w:t>
      </w:r>
      <w:r>
        <w:rPr>
          <w:color w:val="000000"/>
          <w:sz w:val="28"/>
          <w:szCs w:val="28"/>
          <w:lang w:val="ru-RU"/>
        </w:rPr>
        <w:t xml:space="preserve"> </w:t>
      </w:r>
      <w:r w:rsidRPr="00657AD1">
        <w:rPr>
          <w:color w:val="000000"/>
          <w:sz w:val="28"/>
          <w:szCs w:val="28"/>
          <w:lang w:val="ru-RU"/>
        </w:rPr>
        <w:t>202</w:t>
      </w:r>
      <w:r w:rsidR="0004529E">
        <w:rPr>
          <w:color w:val="000000"/>
          <w:sz w:val="28"/>
          <w:szCs w:val="28"/>
          <w:lang w:val="ru-RU"/>
        </w:rPr>
        <w:t>3</w:t>
      </w:r>
      <w:r w:rsidRPr="00657AD1">
        <w:rPr>
          <w:color w:val="000000"/>
          <w:sz w:val="28"/>
          <w:szCs w:val="28"/>
          <w:lang w:val="ru-RU"/>
        </w:rPr>
        <w:t xml:space="preserve"> года </w:t>
      </w:r>
      <w:r w:rsidR="001F6718">
        <w:rPr>
          <w:color w:val="000000"/>
          <w:sz w:val="28"/>
          <w:szCs w:val="28"/>
          <w:lang w:val="ru-RU"/>
        </w:rPr>
        <w:t>включительно</w:t>
      </w:r>
      <w:r w:rsidR="001F6718" w:rsidRPr="00657AD1">
        <w:rPr>
          <w:color w:val="000000"/>
          <w:sz w:val="28"/>
          <w:szCs w:val="28"/>
          <w:lang w:val="ru-RU"/>
        </w:rPr>
        <w:t xml:space="preserve"> </w:t>
      </w:r>
      <w:r w:rsidRPr="00657AD1">
        <w:rPr>
          <w:color w:val="000000"/>
          <w:sz w:val="28"/>
          <w:szCs w:val="28"/>
          <w:lang w:val="ru-RU"/>
        </w:rPr>
        <w:t>на электронный адрес:</w:t>
      </w:r>
      <w:r w:rsidR="0005224A">
        <w:rPr>
          <w:color w:val="000000"/>
          <w:sz w:val="28"/>
          <w:szCs w:val="28"/>
          <w:lang w:val="ru-RU"/>
        </w:rPr>
        <w:t xml:space="preserve"> </w:t>
      </w:r>
      <w:r w:rsidR="00694E16" w:rsidRPr="00694E16">
        <w:rPr>
          <w:b/>
          <w:color w:val="000000"/>
          <w:sz w:val="28"/>
          <w:szCs w:val="28"/>
          <w:lang w:val="ru-RU"/>
        </w:rPr>
        <w:t>conferentsiya2023@yandex.</w:t>
      </w:r>
      <w:r w:rsidR="002C5B36">
        <w:rPr>
          <w:b/>
          <w:color w:val="000000"/>
          <w:sz w:val="28"/>
          <w:szCs w:val="28"/>
          <w:lang w:val="en-US"/>
        </w:rPr>
        <w:t>ru</w:t>
      </w:r>
    </w:p>
    <w:p w:rsidR="00D20A29" w:rsidRPr="003B4816" w:rsidRDefault="001F5435" w:rsidP="00FC2349">
      <w:pPr>
        <w:shd w:val="clear" w:color="auto" w:fill="FFFFFF"/>
        <w:spacing w:before="14" w:after="14"/>
        <w:ind w:firstLine="567"/>
        <w:jc w:val="both"/>
        <w:rPr>
          <w:sz w:val="28"/>
          <w:szCs w:val="28"/>
          <w:lang w:val="ru-RU"/>
        </w:rPr>
      </w:pPr>
      <w:r w:rsidRPr="001F5435">
        <w:rPr>
          <w:sz w:val="28"/>
          <w:szCs w:val="28"/>
          <w:lang w:val="ru-RU"/>
        </w:rPr>
        <w:t xml:space="preserve">Справки по адресу электронной почты </w:t>
      </w:r>
      <w:r w:rsidR="00694E16" w:rsidRPr="00694E16">
        <w:rPr>
          <w:b/>
          <w:sz w:val="28"/>
          <w:szCs w:val="28"/>
        </w:rPr>
        <w:t>conferentsiya2023@yandex.</w:t>
      </w:r>
      <w:r w:rsidR="002C5B36">
        <w:rPr>
          <w:b/>
          <w:sz w:val="28"/>
          <w:szCs w:val="28"/>
          <w:lang w:val="en-US"/>
        </w:rPr>
        <w:t>ru</w:t>
      </w:r>
    </w:p>
    <w:p w:rsidR="00253105" w:rsidRPr="00044D16" w:rsidRDefault="00253105" w:rsidP="00FC2349">
      <w:pPr>
        <w:shd w:val="clear" w:color="auto" w:fill="FFFFFF"/>
        <w:spacing w:before="14" w:after="14"/>
        <w:ind w:firstLine="567"/>
        <w:jc w:val="both"/>
        <w:rPr>
          <w:sz w:val="28"/>
          <w:szCs w:val="28"/>
          <w:lang w:val="ru-RU"/>
        </w:rPr>
      </w:pPr>
    </w:p>
    <w:p w:rsidR="001F5435" w:rsidRDefault="001F5435" w:rsidP="00FC2349">
      <w:pPr>
        <w:shd w:val="clear" w:color="auto" w:fill="FFFFFF"/>
        <w:spacing w:before="14" w:after="14"/>
        <w:jc w:val="both"/>
        <w:rPr>
          <w:sz w:val="28"/>
          <w:szCs w:val="28"/>
          <w:lang w:val="ru-RU"/>
        </w:rPr>
      </w:pPr>
    </w:p>
    <w:p w:rsidR="00285317" w:rsidRPr="00044D16" w:rsidRDefault="00285317" w:rsidP="00FC2349">
      <w:pPr>
        <w:shd w:val="clear" w:color="auto" w:fill="FFFFFF"/>
        <w:spacing w:before="14" w:after="14"/>
        <w:jc w:val="both"/>
        <w:rPr>
          <w:sz w:val="28"/>
          <w:szCs w:val="28"/>
          <w:lang w:val="ru-RU"/>
        </w:rPr>
      </w:pPr>
      <w:r w:rsidRPr="00044D16">
        <w:rPr>
          <w:sz w:val="28"/>
          <w:szCs w:val="28"/>
          <w:lang w:val="ru-RU"/>
        </w:rPr>
        <w:t>Проректор по научно-педагогической работе</w:t>
      </w:r>
      <w:r w:rsidRPr="00044D16">
        <w:rPr>
          <w:sz w:val="28"/>
          <w:szCs w:val="28"/>
          <w:lang w:val="ru-RU"/>
        </w:rPr>
        <w:tab/>
      </w:r>
      <w:r w:rsidRPr="00044D16">
        <w:rPr>
          <w:sz w:val="28"/>
          <w:szCs w:val="28"/>
          <w:lang w:val="ru-RU"/>
        </w:rPr>
        <w:tab/>
      </w:r>
      <w:r w:rsidRPr="00044D16">
        <w:rPr>
          <w:sz w:val="28"/>
          <w:szCs w:val="28"/>
          <w:lang w:val="ru-RU"/>
        </w:rPr>
        <w:tab/>
      </w:r>
      <w:r w:rsidR="00E00BEE">
        <w:rPr>
          <w:sz w:val="28"/>
          <w:szCs w:val="28"/>
          <w:lang w:val="ru-RU"/>
        </w:rPr>
        <w:t xml:space="preserve">       </w:t>
      </w:r>
      <w:r w:rsidRPr="00044D16">
        <w:rPr>
          <w:sz w:val="28"/>
          <w:szCs w:val="28"/>
          <w:lang w:val="ru-RU"/>
        </w:rPr>
        <w:t>Т.Б. Волобуева</w:t>
      </w:r>
    </w:p>
    <w:p w:rsidR="00285317" w:rsidRPr="00044D16" w:rsidRDefault="00285317" w:rsidP="00FC2349">
      <w:pPr>
        <w:shd w:val="clear" w:color="auto" w:fill="FFFFFF"/>
        <w:spacing w:before="14" w:after="14"/>
        <w:rPr>
          <w:sz w:val="28"/>
          <w:szCs w:val="28"/>
          <w:lang w:val="ru-RU"/>
        </w:rPr>
      </w:pPr>
    </w:p>
    <w:p w:rsidR="00285317" w:rsidRPr="00044D16" w:rsidRDefault="00285317" w:rsidP="00FC2349">
      <w:pPr>
        <w:shd w:val="clear" w:color="auto" w:fill="FFFFFF"/>
        <w:spacing w:before="14" w:after="14"/>
        <w:rPr>
          <w:sz w:val="28"/>
          <w:szCs w:val="28"/>
          <w:lang w:val="ru-RU"/>
        </w:rPr>
      </w:pPr>
      <w:r w:rsidRPr="00044D16">
        <w:rPr>
          <w:b/>
          <w:sz w:val="28"/>
          <w:szCs w:val="28"/>
          <w:lang w:val="ru-RU"/>
        </w:rPr>
        <w:br w:type="page"/>
      </w:r>
    </w:p>
    <w:p w:rsidR="00285317" w:rsidRDefault="00285317" w:rsidP="00FC2349">
      <w:pPr>
        <w:spacing w:before="14" w:after="14"/>
        <w:jc w:val="right"/>
        <w:rPr>
          <w:b/>
          <w:sz w:val="28"/>
          <w:szCs w:val="28"/>
          <w:lang w:val="ru-RU"/>
        </w:rPr>
      </w:pPr>
      <w:r w:rsidRPr="00044D16">
        <w:rPr>
          <w:b/>
          <w:sz w:val="28"/>
          <w:szCs w:val="28"/>
          <w:lang w:val="ru-RU"/>
        </w:rPr>
        <w:lastRenderedPageBreak/>
        <w:t>Приложение 1</w:t>
      </w:r>
    </w:p>
    <w:p w:rsidR="001F5435" w:rsidRDefault="001F5435" w:rsidP="00FC2349">
      <w:pPr>
        <w:spacing w:before="14" w:after="14"/>
        <w:jc w:val="right"/>
        <w:rPr>
          <w:b/>
          <w:sz w:val="28"/>
          <w:szCs w:val="28"/>
          <w:lang w:val="ru-RU"/>
        </w:rPr>
      </w:pPr>
      <w:r>
        <w:rPr>
          <w:b/>
          <w:sz w:val="28"/>
          <w:szCs w:val="28"/>
          <w:lang w:val="ru-RU"/>
        </w:rPr>
        <w:t>к письму Г</w:t>
      </w:r>
      <w:r w:rsidR="00A82BB9">
        <w:rPr>
          <w:b/>
          <w:sz w:val="28"/>
          <w:szCs w:val="28"/>
          <w:lang w:val="ru-RU"/>
        </w:rPr>
        <w:t>Б</w:t>
      </w:r>
      <w:r>
        <w:rPr>
          <w:b/>
          <w:sz w:val="28"/>
          <w:szCs w:val="28"/>
          <w:lang w:val="ru-RU"/>
        </w:rPr>
        <w:t>ОУ ДПО «</w:t>
      </w:r>
      <w:r w:rsidR="00A82BB9">
        <w:rPr>
          <w:b/>
          <w:sz w:val="28"/>
          <w:szCs w:val="28"/>
          <w:lang w:val="ru-RU"/>
        </w:rPr>
        <w:t>ДОНРИРО</w:t>
      </w:r>
      <w:r>
        <w:rPr>
          <w:b/>
          <w:sz w:val="28"/>
          <w:szCs w:val="28"/>
          <w:lang w:val="ru-RU"/>
        </w:rPr>
        <w:t>»</w:t>
      </w:r>
    </w:p>
    <w:p w:rsidR="001F5435" w:rsidRDefault="001F5435" w:rsidP="00FC2349">
      <w:pPr>
        <w:spacing w:before="14" w:after="14"/>
        <w:jc w:val="right"/>
        <w:rPr>
          <w:b/>
          <w:sz w:val="28"/>
          <w:szCs w:val="28"/>
          <w:lang w:val="ru-RU"/>
        </w:rPr>
      </w:pPr>
      <w:r>
        <w:rPr>
          <w:b/>
          <w:sz w:val="28"/>
          <w:szCs w:val="28"/>
          <w:lang w:val="ru-RU"/>
        </w:rPr>
        <w:t>______№______________</w:t>
      </w:r>
    </w:p>
    <w:p w:rsidR="001F5435" w:rsidRPr="00044D16" w:rsidRDefault="001F5435" w:rsidP="00FC2349">
      <w:pPr>
        <w:spacing w:before="14" w:after="14"/>
        <w:jc w:val="right"/>
        <w:rPr>
          <w:b/>
          <w:sz w:val="28"/>
          <w:szCs w:val="28"/>
          <w:lang w:val="ru-RU"/>
        </w:rPr>
      </w:pPr>
    </w:p>
    <w:p w:rsidR="00285317" w:rsidRPr="00044D16" w:rsidRDefault="00285317" w:rsidP="00FC2349">
      <w:pPr>
        <w:spacing w:before="14" w:after="14"/>
        <w:contextualSpacing/>
        <w:jc w:val="center"/>
        <w:rPr>
          <w:b/>
          <w:sz w:val="28"/>
          <w:szCs w:val="28"/>
          <w:lang w:val="ru-RU"/>
        </w:rPr>
      </w:pPr>
      <w:r w:rsidRPr="00044D16">
        <w:rPr>
          <w:b/>
          <w:sz w:val="28"/>
          <w:szCs w:val="28"/>
          <w:lang w:val="ru-RU"/>
        </w:rPr>
        <w:t>Заявка</w:t>
      </w:r>
    </w:p>
    <w:p w:rsidR="00285317" w:rsidRPr="00044D16" w:rsidRDefault="00285317" w:rsidP="00FC2349">
      <w:pPr>
        <w:spacing w:before="14" w:after="14"/>
        <w:contextualSpacing/>
        <w:jc w:val="center"/>
        <w:rPr>
          <w:b/>
          <w:sz w:val="28"/>
          <w:szCs w:val="28"/>
          <w:lang w:val="ru-RU"/>
        </w:rPr>
      </w:pPr>
      <w:r w:rsidRPr="00044D16">
        <w:rPr>
          <w:b/>
          <w:sz w:val="28"/>
          <w:szCs w:val="28"/>
          <w:lang w:val="ru-RU"/>
        </w:rPr>
        <w:t xml:space="preserve">на участие в конференции </w:t>
      </w:r>
    </w:p>
    <w:p w:rsidR="00285317" w:rsidRPr="00044D16" w:rsidRDefault="00285317" w:rsidP="00FC2349">
      <w:pPr>
        <w:spacing w:before="14" w:after="14"/>
        <w:contextualSpacing/>
        <w:jc w:val="center"/>
        <w:rPr>
          <w:b/>
          <w:sz w:val="28"/>
          <w:szCs w:val="28"/>
          <w:lang w:val="ru-RU"/>
        </w:rPr>
      </w:pPr>
    </w:p>
    <w:tbl>
      <w:tblPr>
        <w:tblStyle w:val="ae"/>
        <w:tblW w:w="0" w:type="auto"/>
        <w:tblLook w:val="04A0" w:firstRow="1" w:lastRow="0" w:firstColumn="1" w:lastColumn="0" w:noHBand="0" w:noVBand="1"/>
      </w:tblPr>
      <w:tblGrid>
        <w:gridCol w:w="3369"/>
        <w:gridCol w:w="6202"/>
      </w:tblGrid>
      <w:tr w:rsidR="00285317" w:rsidRPr="00044D16" w:rsidTr="006072D5">
        <w:tc>
          <w:tcPr>
            <w:tcW w:w="3369" w:type="dxa"/>
          </w:tcPr>
          <w:p w:rsidR="00285317" w:rsidRPr="00044D16" w:rsidRDefault="00285317" w:rsidP="006072D5">
            <w:pPr>
              <w:spacing w:before="14" w:after="14"/>
              <w:contextualSpacing/>
              <w:rPr>
                <w:sz w:val="28"/>
                <w:szCs w:val="28"/>
                <w:lang w:val="ru-RU"/>
              </w:rPr>
            </w:pPr>
            <w:r w:rsidRPr="00044D16">
              <w:rPr>
                <w:sz w:val="28"/>
                <w:szCs w:val="28"/>
                <w:lang w:val="ru-RU"/>
              </w:rPr>
              <w:t>Ф.И.О. автора и соавторов (</w:t>
            </w:r>
            <w:r w:rsidR="006072D5">
              <w:rPr>
                <w:sz w:val="28"/>
                <w:szCs w:val="28"/>
                <w:lang w:val="ru-RU"/>
              </w:rPr>
              <w:t>при наличии</w:t>
            </w:r>
            <w:r w:rsidRPr="00044D16">
              <w:rPr>
                <w:sz w:val="28"/>
                <w:szCs w:val="28"/>
                <w:lang w:val="ru-RU"/>
              </w:rPr>
              <w:t>)</w:t>
            </w:r>
          </w:p>
        </w:tc>
        <w:tc>
          <w:tcPr>
            <w:tcW w:w="6202" w:type="dxa"/>
          </w:tcPr>
          <w:p w:rsidR="00285317" w:rsidRPr="00044D16" w:rsidRDefault="00285317" w:rsidP="00FC2349">
            <w:pPr>
              <w:spacing w:before="14" w:after="14"/>
              <w:contextualSpacing/>
              <w:jc w:val="center"/>
              <w:rPr>
                <w:sz w:val="28"/>
                <w:szCs w:val="28"/>
                <w:lang w:val="ru-RU"/>
              </w:rPr>
            </w:pPr>
          </w:p>
        </w:tc>
      </w:tr>
      <w:tr w:rsidR="00285317" w:rsidRPr="00044D16" w:rsidTr="006072D5">
        <w:tc>
          <w:tcPr>
            <w:tcW w:w="3369" w:type="dxa"/>
          </w:tcPr>
          <w:p w:rsidR="00285317" w:rsidRPr="00044D16" w:rsidRDefault="00285317" w:rsidP="00FC2349">
            <w:pPr>
              <w:spacing w:before="14" w:after="14"/>
              <w:contextualSpacing/>
              <w:rPr>
                <w:sz w:val="28"/>
                <w:szCs w:val="28"/>
                <w:lang w:val="ru-RU"/>
              </w:rPr>
            </w:pPr>
            <w:r w:rsidRPr="00044D16">
              <w:rPr>
                <w:sz w:val="28"/>
                <w:szCs w:val="28"/>
                <w:lang w:val="ru-RU"/>
              </w:rPr>
              <w:t>Страна, город</w:t>
            </w:r>
            <w:r w:rsidR="00253105" w:rsidRPr="00044D16">
              <w:rPr>
                <w:sz w:val="28"/>
                <w:szCs w:val="28"/>
                <w:lang w:val="ru-RU"/>
              </w:rPr>
              <w:t xml:space="preserve"> (район)</w:t>
            </w:r>
          </w:p>
        </w:tc>
        <w:tc>
          <w:tcPr>
            <w:tcW w:w="6202" w:type="dxa"/>
          </w:tcPr>
          <w:p w:rsidR="00285317" w:rsidRPr="00044D16" w:rsidRDefault="00285317" w:rsidP="00FC2349">
            <w:pPr>
              <w:spacing w:before="14" w:after="14"/>
              <w:contextualSpacing/>
              <w:jc w:val="center"/>
              <w:rPr>
                <w:sz w:val="28"/>
                <w:szCs w:val="28"/>
                <w:lang w:val="ru-RU"/>
              </w:rPr>
            </w:pPr>
          </w:p>
        </w:tc>
      </w:tr>
      <w:tr w:rsidR="00285317" w:rsidRPr="00044D16" w:rsidTr="006072D5">
        <w:tc>
          <w:tcPr>
            <w:tcW w:w="3369" w:type="dxa"/>
          </w:tcPr>
          <w:p w:rsidR="00285317" w:rsidRPr="00044D16" w:rsidRDefault="00285317" w:rsidP="00FC2349">
            <w:pPr>
              <w:spacing w:before="14" w:after="14"/>
              <w:contextualSpacing/>
              <w:rPr>
                <w:sz w:val="28"/>
                <w:szCs w:val="28"/>
                <w:lang w:val="ru-RU"/>
              </w:rPr>
            </w:pPr>
            <w:r w:rsidRPr="00044D16">
              <w:rPr>
                <w:sz w:val="28"/>
                <w:szCs w:val="28"/>
                <w:lang w:val="ru-RU"/>
              </w:rPr>
              <w:t>Место работы</w:t>
            </w:r>
          </w:p>
        </w:tc>
        <w:tc>
          <w:tcPr>
            <w:tcW w:w="6202" w:type="dxa"/>
          </w:tcPr>
          <w:p w:rsidR="00285317" w:rsidRPr="00044D16" w:rsidRDefault="00285317" w:rsidP="00FC2349">
            <w:pPr>
              <w:spacing w:before="14" w:after="14"/>
              <w:contextualSpacing/>
              <w:jc w:val="center"/>
              <w:rPr>
                <w:sz w:val="28"/>
                <w:szCs w:val="28"/>
                <w:lang w:val="ru-RU"/>
              </w:rPr>
            </w:pPr>
          </w:p>
        </w:tc>
      </w:tr>
      <w:tr w:rsidR="00285317" w:rsidRPr="00044D16" w:rsidTr="006072D5">
        <w:tc>
          <w:tcPr>
            <w:tcW w:w="3369" w:type="dxa"/>
          </w:tcPr>
          <w:p w:rsidR="00285317" w:rsidRPr="00044D16" w:rsidRDefault="00285317" w:rsidP="00FC2349">
            <w:pPr>
              <w:spacing w:before="14" w:after="14"/>
              <w:contextualSpacing/>
              <w:rPr>
                <w:sz w:val="28"/>
                <w:szCs w:val="28"/>
                <w:lang w:val="ru-RU"/>
              </w:rPr>
            </w:pPr>
            <w:r w:rsidRPr="00044D16">
              <w:rPr>
                <w:sz w:val="28"/>
                <w:szCs w:val="28"/>
                <w:lang w:val="ru-RU"/>
              </w:rPr>
              <w:t>Должность</w:t>
            </w:r>
          </w:p>
        </w:tc>
        <w:tc>
          <w:tcPr>
            <w:tcW w:w="6202" w:type="dxa"/>
          </w:tcPr>
          <w:p w:rsidR="00285317" w:rsidRPr="00044D16" w:rsidRDefault="00285317" w:rsidP="00FC2349">
            <w:pPr>
              <w:spacing w:before="14" w:after="14"/>
              <w:contextualSpacing/>
              <w:jc w:val="center"/>
              <w:rPr>
                <w:sz w:val="28"/>
                <w:szCs w:val="28"/>
                <w:lang w:val="ru-RU"/>
              </w:rPr>
            </w:pPr>
          </w:p>
        </w:tc>
      </w:tr>
      <w:tr w:rsidR="00285317" w:rsidRPr="00044D16" w:rsidTr="006072D5">
        <w:tc>
          <w:tcPr>
            <w:tcW w:w="3369" w:type="dxa"/>
          </w:tcPr>
          <w:p w:rsidR="00285317" w:rsidRPr="00044D16" w:rsidRDefault="00285317" w:rsidP="00FC2349">
            <w:pPr>
              <w:spacing w:before="14" w:after="14"/>
              <w:contextualSpacing/>
              <w:rPr>
                <w:sz w:val="28"/>
                <w:szCs w:val="28"/>
                <w:lang w:val="ru-RU"/>
              </w:rPr>
            </w:pPr>
            <w:r w:rsidRPr="00044D16">
              <w:rPr>
                <w:sz w:val="28"/>
                <w:szCs w:val="28"/>
                <w:lang w:val="ru-RU"/>
              </w:rPr>
              <w:t>Научная степень, ученое (почетное) звание (при наличии)</w:t>
            </w:r>
          </w:p>
        </w:tc>
        <w:tc>
          <w:tcPr>
            <w:tcW w:w="6202" w:type="dxa"/>
          </w:tcPr>
          <w:p w:rsidR="00285317" w:rsidRPr="00044D16" w:rsidRDefault="00285317" w:rsidP="00FC2349">
            <w:pPr>
              <w:spacing w:before="14" w:after="14"/>
              <w:contextualSpacing/>
              <w:jc w:val="center"/>
              <w:rPr>
                <w:sz w:val="28"/>
                <w:szCs w:val="28"/>
                <w:lang w:val="ru-RU"/>
              </w:rPr>
            </w:pPr>
          </w:p>
        </w:tc>
      </w:tr>
      <w:tr w:rsidR="00285317" w:rsidRPr="00044D16" w:rsidTr="006072D5">
        <w:tc>
          <w:tcPr>
            <w:tcW w:w="3369" w:type="dxa"/>
          </w:tcPr>
          <w:p w:rsidR="00285317" w:rsidRPr="00044D16" w:rsidRDefault="00285317" w:rsidP="00FC2349">
            <w:pPr>
              <w:spacing w:before="14" w:after="14"/>
              <w:contextualSpacing/>
              <w:rPr>
                <w:sz w:val="28"/>
                <w:szCs w:val="28"/>
                <w:lang w:val="ru-RU"/>
              </w:rPr>
            </w:pPr>
            <w:r w:rsidRPr="00044D16">
              <w:rPr>
                <w:sz w:val="28"/>
                <w:szCs w:val="28"/>
                <w:lang w:val="ru-RU"/>
              </w:rPr>
              <w:t>Контактный телефон</w:t>
            </w:r>
          </w:p>
        </w:tc>
        <w:tc>
          <w:tcPr>
            <w:tcW w:w="6202" w:type="dxa"/>
          </w:tcPr>
          <w:p w:rsidR="00285317" w:rsidRPr="00044D16" w:rsidRDefault="00285317" w:rsidP="00FC2349">
            <w:pPr>
              <w:spacing w:before="14" w:after="14"/>
              <w:contextualSpacing/>
              <w:jc w:val="center"/>
              <w:rPr>
                <w:sz w:val="28"/>
                <w:szCs w:val="28"/>
                <w:lang w:val="ru-RU"/>
              </w:rPr>
            </w:pPr>
          </w:p>
        </w:tc>
      </w:tr>
      <w:tr w:rsidR="00285317" w:rsidRPr="00044D16" w:rsidTr="006072D5">
        <w:tc>
          <w:tcPr>
            <w:tcW w:w="3369" w:type="dxa"/>
          </w:tcPr>
          <w:p w:rsidR="00285317" w:rsidRPr="00044D16" w:rsidRDefault="00285317" w:rsidP="00FC2349">
            <w:pPr>
              <w:spacing w:before="14" w:after="14"/>
              <w:contextualSpacing/>
              <w:rPr>
                <w:sz w:val="28"/>
                <w:szCs w:val="28"/>
                <w:lang w:val="ru-RU"/>
              </w:rPr>
            </w:pPr>
            <w:r w:rsidRPr="00044D16">
              <w:rPr>
                <w:sz w:val="28"/>
                <w:szCs w:val="28"/>
                <w:lang w:val="ru-RU"/>
              </w:rPr>
              <w:t>Е-</w:t>
            </w:r>
            <w:proofErr w:type="spellStart"/>
            <w:r w:rsidRPr="00044D16">
              <w:rPr>
                <w:sz w:val="28"/>
                <w:szCs w:val="28"/>
                <w:lang w:val="ru-RU"/>
              </w:rPr>
              <w:t>mail</w:t>
            </w:r>
            <w:proofErr w:type="spellEnd"/>
          </w:p>
        </w:tc>
        <w:tc>
          <w:tcPr>
            <w:tcW w:w="6202" w:type="dxa"/>
          </w:tcPr>
          <w:p w:rsidR="00285317" w:rsidRPr="00044D16" w:rsidRDefault="00285317" w:rsidP="00FC2349">
            <w:pPr>
              <w:spacing w:before="14" w:after="14"/>
              <w:contextualSpacing/>
              <w:jc w:val="center"/>
              <w:rPr>
                <w:sz w:val="28"/>
                <w:szCs w:val="28"/>
                <w:lang w:val="ru-RU"/>
              </w:rPr>
            </w:pPr>
          </w:p>
        </w:tc>
      </w:tr>
      <w:tr w:rsidR="00285317" w:rsidRPr="00044D16" w:rsidTr="006072D5">
        <w:tc>
          <w:tcPr>
            <w:tcW w:w="3369" w:type="dxa"/>
          </w:tcPr>
          <w:p w:rsidR="00285317" w:rsidRPr="00044D16" w:rsidRDefault="00285317" w:rsidP="00FC2349">
            <w:pPr>
              <w:spacing w:before="14" w:after="14"/>
              <w:contextualSpacing/>
              <w:rPr>
                <w:sz w:val="28"/>
                <w:szCs w:val="28"/>
                <w:lang w:val="ru-RU"/>
              </w:rPr>
            </w:pPr>
            <w:r w:rsidRPr="00044D16">
              <w:rPr>
                <w:sz w:val="28"/>
                <w:szCs w:val="28"/>
                <w:lang w:val="ru-RU"/>
              </w:rPr>
              <w:t>Секция конференции</w:t>
            </w:r>
          </w:p>
        </w:tc>
        <w:tc>
          <w:tcPr>
            <w:tcW w:w="6202" w:type="dxa"/>
          </w:tcPr>
          <w:p w:rsidR="00285317" w:rsidRPr="006146D3" w:rsidRDefault="000D06AC" w:rsidP="00A82BB9">
            <w:pPr>
              <w:spacing w:before="14" w:after="14"/>
              <w:contextualSpacing/>
              <w:jc w:val="both"/>
              <w:rPr>
                <w:b/>
                <w:sz w:val="28"/>
                <w:szCs w:val="28"/>
              </w:rPr>
            </w:pPr>
            <w:r>
              <w:rPr>
                <w:b/>
                <w:sz w:val="28"/>
                <w:szCs w:val="28"/>
                <w:lang w:val="ru-RU"/>
              </w:rPr>
              <w:t xml:space="preserve">Секция </w:t>
            </w:r>
            <w:r w:rsidR="00A82BB9">
              <w:rPr>
                <w:b/>
                <w:sz w:val="28"/>
                <w:szCs w:val="28"/>
                <w:lang w:val="ru-RU"/>
              </w:rPr>
              <w:t>19</w:t>
            </w:r>
            <w:r w:rsidR="00FF7D1B" w:rsidRPr="00FF7D1B">
              <w:rPr>
                <w:b/>
                <w:sz w:val="28"/>
                <w:szCs w:val="28"/>
                <w:lang w:val="ru-RU"/>
              </w:rPr>
              <w:t xml:space="preserve">. </w:t>
            </w:r>
            <w:r w:rsidR="006146D3" w:rsidRPr="006146D3">
              <w:rPr>
                <w:b/>
                <w:sz w:val="28"/>
                <w:szCs w:val="28"/>
                <w:lang w:val="ru-RU"/>
              </w:rPr>
              <w:t>Научно-методическое сопровождение развития профессиональной компетентности педагогических и управленческих кадров в условиях трансформации образовательной среды.</w:t>
            </w:r>
          </w:p>
        </w:tc>
      </w:tr>
      <w:tr w:rsidR="00285317" w:rsidRPr="00044D16" w:rsidTr="006072D5">
        <w:tc>
          <w:tcPr>
            <w:tcW w:w="3369" w:type="dxa"/>
          </w:tcPr>
          <w:p w:rsidR="00285317" w:rsidRPr="00044D16" w:rsidRDefault="00285317" w:rsidP="00FC2349">
            <w:pPr>
              <w:spacing w:before="14" w:after="14"/>
              <w:contextualSpacing/>
              <w:rPr>
                <w:sz w:val="28"/>
                <w:szCs w:val="28"/>
                <w:lang w:val="ru-RU"/>
              </w:rPr>
            </w:pPr>
            <w:r w:rsidRPr="00044D16">
              <w:rPr>
                <w:sz w:val="28"/>
                <w:szCs w:val="28"/>
                <w:lang w:val="ru-RU"/>
              </w:rPr>
              <w:t>Название работы</w:t>
            </w:r>
          </w:p>
        </w:tc>
        <w:tc>
          <w:tcPr>
            <w:tcW w:w="6202" w:type="dxa"/>
          </w:tcPr>
          <w:p w:rsidR="00285317" w:rsidRPr="00044D16" w:rsidRDefault="00285317" w:rsidP="00FC2349">
            <w:pPr>
              <w:spacing w:before="14" w:after="14"/>
              <w:contextualSpacing/>
              <w:jc w:val="center"/>
              <w:rPr>
                <w:sz w:val="28"/>
                <w:szCs w:val="28"/>
                <w:lang w:val="ru-RU"/>
              </w:rPr>
            </w:pPr>
          </w:p>
        </w:tc>
      </w:tr>
      <w:tr w:rsidR="00285317" w:rsidRPr="00044D16" w:rsidTr="006072D5">
        <w:tc>
          <w:tcPr>
            <w:tcW w:w="3369" w:type="dxa"/>
          </w:tcPr>
          <w:p w:rsidR="00285317" w:rsidRPr="00044D16" w:rsidRDefault="00285317" w:rsidP="00FC2349">
            <w:pPr>
              <w:spacing w:before="14" w:after="14"/>
              <w:contextualSpacing/>
              <w:rPr>
                <w:sz w:val="28"/>
                <w:szCs w:val="28"/>
                <w:lang w:val="ru-RU"/>
              </w:rPr>
            </w:pPr>
            <w:r w:rsidRPr="00044D16">
              <w:rPr>
                <w:sz w:val="28"/>
                <w:szCs w:val="28"/>
                <w:lang w:val="ru-RU"/>
              </w:rPr>
              <w:t>Дата</w:t>
            </w:r>
          </w:p>
        </w:tc>
        <w:tc>
          <w:tcPr>
            <w:tcW w:w="6202" w:type="dxa"/>
          </w:tcPr>
          <w:p w:rsidR="00285317" w:rsidRPr="00044D16" w:rsidRDefault="00285317" w:rsidP="00FC2349">
            <w:pPr>
              <w:spacing w:before="14" w:after="14"/>
              <w:contextualSpacing/>
              <w:jc w:val="center"/>
              <w:rPr>
                <w:sz w:val="28"/>
                <w:szCs w:val="28"/>
                <w:lang w:val="ru-RU"/>
              </w:rPr>
            </w:pPr>
          </w:p>
        </w:tc>
      </w:tr>
      <w:tr w:rsidR="00285317" w:rsidRPr="00044D16" w:rsidTr="006072D5">
        <w:tc>
          <w:tcPr>
            <w:tcW w:w="3369" w:type="dxa"/>
          </w:tcPr>
          <w:p w:rsidR="00285317" w:rsidRPr="00044D16" w:rsidRDefault="00906E6C" w:rsidP="00FC2349">
            <w:pPr>
              <w:spacing w:before="14" w:after="14"/>
              <w:contextualSpacing/>
              <w:rPr>
                <w:sz w:val="28"/>
                <w:szCs w:val="28"/>
                <w:lang w:val="ru-RU"/>
              </w:rPr>
            </w:pPr>
            <w:r w:rsidRPr="00044D16">
              <w:rPr>
                <w:sz w:val="28"/>
                <w:szCs w:val="28"/>
                <w:lang w:val="ru-RU"/>
              </w:rPr>
              <w:t>С</w:t>
            </w:r>
            <w:r w:rsidR="00285317" w:rsidRPr="00044D16">
              <w:rPr>
                <w:sz w:val="28"/>
                <w:szCs w:val="28"/>
                <w:lang w:val="ru-RU"/>
              </w:rPr>
              <w:t>огласие на обработку Ваших личных данных</w:t>
            </w:r>
          </w:p>
        </w:tc>
        <w:tc>
          <w:tcPr>
            <w:tcW w:w="6202" w:type="dxa"/>
          </w:tcPr>
          <w:p w:rsidR="00285317" w:rsidRPr="00044D16" w:rsidRDefault="00906E6C" w:rsidP="00FC2349">
            <w:pPr>
              <w:spacing w:before="14" w:after="14"/>
              <w:contextualSpacing/>
              <w:jc w:val="center"/>
              <w:rPr>
                <w:sz w:val="28"/>
                <w:szCs w:val="28"/>
                <w:lang w:val="ru-RU"/>
              </w:rPr>
            </w:pPr>
            <w:r w:rsidRPr="00044D16">
              <w:rPr>
                <w:sz w:val="28"/>
                <w:szCs w:val="28"/>
                <w:lang w:val="ru-RU"/>
              </w:rPr>
              <w:t>Согласен (согласна)</w:t>
            </w:r>
          </w:p>
        </w:tc>
      </w:tr>
    </w:tbl>
    <w:p w:rsidR="00486CAE" w:rsidRPr="00044D16" w:rsidRDefault="00486CAE" w:rsidP="00FC2349">
      <w:pPr>
        <w:spacing w:before="14" w:after="14"/>
        <w:rPr>
          <w:sz w:val="28"/>
          <w:szCs w:val="28"/>
          <w:lang w:val="ru-RU"/>
        </w:rPr>
      </w:pPr>
    </w:p>
    <w:p w:rsidR="00486CAE" w:rsidRPr="00044D16" w:rsidRDefault="00486CAE" w:rsidP="00FC2349">
      <w:pPr>
        <w:spacing w:before="14" w:after="14"/>
        <w:rPr>
          <w:sz w:val="28"/>
          <w:szCs w:val="28"/>
          <w:lang w:val="ru-RU"/>
        </w:rPr>
      </w:pPr>
      <w:r w:rsidRPr="00044D16">
        <w:rPr>
          <w:sz w:val="28"/>
          <w:szCs w:val="28"/>
          <w:lang w:val="ru-RU"/>
        </w:rPr>
        <w:br w:type="page"/>
      </w:r>
    </w:p>
    <w:p w:rsidR="00486CAE" w:rsidRDefault="001F5435" w:rsidP="00FC2349">
      <w:pPr>
        <w:spacing w:before="14" w:after="14"/>
        <w:contextualSpacing/>
        <w:jc w:val="right"/>
        <w:rPr>
          <w:b/>
          <w:sz w:val="28"/>
          <w:szCs w:val="28"/>
          <w:lang w:val="ru-RU"/>
        </w:rPr>
      </w:pPr>
      <w:r>
        <w:rPr>
          <w:b/>
          <w:sz w:val="28"/>
          <w:szCs w:val="28"/>
          <w:lang w:val="ru-RU"/>
        </w:rPr>
        <w:lastRenderedPageBreak/>
        <w:t>Приложение 2</w:t>
      </w:r>
    </w:p>
    <w:p w:rsidR="001F5435" w:rsidRPr="001F5435" w:rsidRDefault="001F5435" w:rsidP="001F5435">
      <w:pPr>
        <w:spacing w:before="14" w:after="14"/>
        <w:contextualSpacing/>
        <w:jc w:val="right"/>
        <w:rPr>
          <w:b/>
          <w:sz w:val="28"/>
          <w:szCs w:val="28"/>
          <w:lang w:val="ru-RU"/>
        </w:rPr>
      </w:pPr>
      <w:r w:rsidRPr="001F5435">
        <w:rPr>
          <w:b/>
          <w:sz w:val="28"/>
          <w:szCs w:val="28"/>
          <w:lang w:val="ru-RU"/>
        </w:rPr>
        <w:t>к письму Г</w:t>
      </w:r>
      <w:r w:rsidR="006146D3">
        <w:rPr>
          <w:b/>
          <w:sz w:val="28"/>
          <w:szCs w:val="28"/>
          <w:lang w:val="ru-RU"/>
        </w:rPr>
        <w:t>Б</w:t>
      </w:r>
      <w:r w:rsidRPr="001F5435">
        <w:rPr>
          <w:b/>
          <w:sz w:val="28"/>
          <w:szCs w:val="28"/>
          <w:lang w:val="ru-RU"/>
        </w:rPr>
        <w:t>ОУ ДПО «</w:t>
      </w:r>
      <w:r w:rsidR="00EF38C4">
        <w:rPr>
          <w:b/>
          <w:sz w:val="28"/>
          <w:szCs w:val="28"/>
          <w:lang w:val="ru-RU"/>
        </w:rPr>
        <w:t>ДОНРИРО</w:t>
      </w:r>
      <w:r w:rsidRPr="001F5435">
        <w:rPr>
          <w:b/>
          <w:sz w:val="28"/>
          <w:szCs w:val="28"/>
          <w:lang w:val="ru-RU"/>
        </w:rPr>
        <w:t>»</w:t>
      </w:r>
    </w:p>
    <w:p w:rsidR="001F5435" w:rsidRPr="00044D16" w:rsidRDefault="001F5435" w:rsidP="001F5435">
      <w:pPr>
        <w:spacing w:before="14" w:after="14"/>
        <w:contextualSpacing/>
        <w:jc w:val="right"/>
        <w:rPr>
          <w:b/>
          <w:sz w:val="28"/>
          <w:szCs w:val="28"/>
          <w:lang w:val="ru-RU"/>
        </w:rPr>
      </w:pPr>
      <w:r w:rsidRPr="001F5435">
        <w:rPr>
          <w:b/>
          <w:sz w:val="28"/>
          <w:szCs w:val="28"/>
          <w:lang w:val="ru-RU"/>
        </w:rPr>
        <w:t>______№______________</w:t>
      </w:r>
    </w:p>
    <w:p w:rsidR="00486CAE" w:rsidRPr="00044D16" w:rsidRDefault="00486CAE" w:rsidP="00FC2349">
      <w:pPr>
        <w:spacing w:before="14" w:after="14"/>
        <w:ind w:firstLine="284"/>
        <w:contextualSpacing/>
        <w:jc w:val="both"/>
        <w:rPr>
          <w:b/>
          <w:i/>
          <w:sz w:val="28"/>
          <w:szCs w:val="28"/>
          <w:lang w:val="ru-RU"/>
        </w:rPr>
      </w:pPr>
      <w:r w:rsidRPr="00044D16">
        <w:rPr>
          <w:b/>
          <w:i/>
          <w:sz w:val="28"/>
          <w:szCs w:val="28"/>
          <w:lang w:val="ru-RU"/>
        </w:rPr>
        <w:t>При написании и оформлении статей для печати в сборнике конференции просим придерживаться следующих правил:</w:t>
      </w:r>
    </w:p>
    <w:p w:rsidR="00486CAE" w:rsidRPr="00044D16" w:rsidRDefault="00486CAE" w:rsidP="00FC2349">
      <w:pPr>
        <w:pStyle w:val="aa"/>
        <w:numPr>
          <w:ilvl w:val="0"/>
          <w:numId w:val="19"/>
        </w:numPr>
        <w:spacing w:before="14" w:after="14"/>
        <w:ind w:left="0" w:firstLine="284"/>
        <w:jc w:val="both"/>
        <w:rPr>
          <w:sz w:val="28"/>
          <w:szCs w:val="28"/>
          <w:lang w:val="ru-RU"/>
        </w:rPr>
      </w:pPr>
      <w:r w:rsidRPr="00044D16">
        <w:rPr>
          <w:sz w:val="28"/>
          <w:szCs w:val="28"/>
          <w:lang w:val="ru-RU"/>
        </w:rPr>
        <w:t xml:space="preserve">В структуру статьи должны входить: </w:t>
      </w:r>
    </w:p>
    <w:p w:rsidR="00486CAE" w:rsidRDefault="00486CAE" w:rsidP="00FC2349">
      <w:pPr>
        <w:pStyle w:val="aa"/>
        <w:numPr>
          <w:ilvl w:val="0"/>
          <w:numId w:val="20"/>
        </w:numPr>
        <w:spacing w:before="14" w:after="14"/>
        <w:ind w:left="0" w:firstLine="284"/>
        <w:jc w:val="both"/>
        <w:rPr>
          <w:sz w:val="28"/>
          <w:szCs w:val="28"/>
          <w:lang w:val="ru-RU"/>
        </w:rPr>
      </w:pPr>
      <w:r w:rsidRPr="00044D16">
        <w:rPr>
          <w:sz w:val="28"/>
          <w:szCs w:val="28"/>
          <w:lang w:val="ru-RU"/>
        </w:rPr>
        <w:t>название секции,</w:t>
      </w:r>
    </w:p>
    <w:p w:rsidR="007C14BC" w:rsidRPr="00044D16" w:rsidRDefault="007C14BC" w:rsidP="00FC2349">
      <w:pPr>
        <w:pStyle w:val="aa"/>
        <w:numPr>
          <w:ilvl w:val="0"/>
          <w:numId w:val="20"/>
        </w:numPr>
        <w:spacing w:before="14" w:after="14"/>
        <w:ind w:left="0" w:firstLine="284"/>
        <w:jc w:val="both"/>
        <w:rPr>
          <w:sz w:val="28"/>
          <w:szCs w:val="28"/>
          <w:lang w:val="ru-RU"/>
        </w:rPr>
      </w:pPr>
      <w:r>
        <w:rPr>
          <w:sz w:val="28"/>
          <w:szCs w:val="28"/>
          <w:lang w:val="ru-RU"/>
        </w:rPr>
        <w:t>УДК</w:t>
      </w:r>
    </w:p>
    <w:p w:rsidR="00486CAE" w:rsidRPr="00044D16" w:rsidRDefault="00486CAE" w:rsidP="00FC2349">
      <w:pPr>
        <w:pStyle w:val="aa"/>
        <w:numPr>
          <w:ilvl w:val="0"/>
          <w:numId w:val="20"/>
        </w:numPr>
        <w:spacing w:before="14" w:after="14"/>
        <w:ind w:left="0" w:firstLine="284"/>
        <w:jc w:val="both"/>
        <w:rPr>
          <w:sz w:val="28"/>
          <w:szCs w:val="28"/>
          <w:lang w:val="ru-RU"/>
        </w:rPr>
      </w:pPr>
      <w:r w:rsidRPr="00044D16">
        <w:rPr>
          <w:sz w:val="28"/>
          <w:szCs w:val="28"/>
          <w:lang w:val="ru-RU"/>
        </w:rPr>
        <w:t>фамилия, имя, отчество автора,</w:t>
      </w:r>
    </w:p>
    <w:p w:rsidR="00486CAE" w:rsidRPr="00044D16" w:rsidRDefault="00486CAE" w:rsidP="00FC2349">
      <w:pPr>
        <w:pStyle w:val="aa"/>
        <w:numPr>
          <w:ilvl w:val="0"/>
          <w:numId w:val="20"/>
        </w:numPr>
        <w:spacing w:before="14" w:after="14"/>
        <w:ind w:left="0" w:firstLine="284"/>
        <w:jc w:val="both"/>
        <w:rPr>
          <w:sz w:val="28"/>
          <w:szCs w:val="28"/>
          <w:lang w:val="ru-RU"/>
        </w:rPr>
      </w:pPr>
      <w:r w:rsidRPr="00044D16">
        <w:rPr>
          <w:sz w:val="28"/>
          <w:szCs w:val="28"/>
          <w:lang w:val="ru-RU"/>
        </w:rPr>
        <w:t xml:space="preserve">ученая степень и  научное звание (при наличии), </w:t>
      </w:r>
    </w:p>
    <w:p w:rsidR="00486CAE" w:rsidRDefault="00486CAE" w:rsidP="00FC2349">
      <w:pPr>
        <w:pStyle w:val="aa"/>
        <w:numPr>
          <w:ilvl w:val="0"/>
          <w:numId w:val="20"/>
        </w:numPr>
        <w:spacing w:before="14" w:after="14"/>
        <w:ind w:left="0" w:firstLine="284"/>
        <w:jc w:val="both"/>
        <w:rPr>
          <w:sz w:val="28"/>
          <w:szCs w:val="28"/>
          <w:lang w:val="ru-RU"/>
        </w:rPr>
      </w:pPr>
      <w:r w:rsidRPr="00044D16">
        <w:rPr>
          <w:sz w:val="28"/>
          <w:szCs w:val="28"/>
          <w:lang w:val="ru-RU"/>
        </w:rPr>
        <w:t>должность</w:t>
      </w:r>
      <w:r w:rsidR="00AA2857">
        <w:rPr>
          <w:sz w:val="28"/>
          <w:szCs w:val="28"/>
          <w:lang w:val="ru-RU"/>
        </w:rPr>
        <w:t xml:space="preserve">, </w:t>
      </w:r>
      <w:r w:rsidRPr="00044D16">
        <w:rPr>
          <w:sz w:val="28"/>
          <w:szCs w:val="28"/>
          <w:lang w:val="ru-RU"/>
        </w:rPr>
        <w:t xml:space="preserve"> </w:t>
      </w:r>
      <w:r w:rsidR="00AA2857" w:rsidRPr="00AA2857">
        <w:rPr>
          <w:sz w:val="28"/>
          <w:szCs w:val="28"/>
          <w:lang w:val="ru-RU"/>
        </w:rPr>
        <w:t>полное название места работы,</w:t>
      </w:r>
    </w:p>
    <w:p w:rsidR="00AA2857" w:rsidRDefault="00AA2857" w:rsidP="00AA2857">
      <w:pPr>
        <w:pStyle w:val="aa"/>
        <w:numPr>
          <w:ilvl w:val="0"/>
          <w:numId w:val="20"/>
        </w:numPr>
        <w:spacing w:before="14" w:after="14"/>
        <w:ind w:left="709" w:hanging="425"/>
        <w:jc w:val="both"/>
        <w:rPr>
          <w:sz w:val="28"/>
          <w:szCs w:val="28"/>
          <w:lang w:val="ru-RU"/>
        </w:rPr>
      </w:pPr>
      <w:r w:rsidRPr="00AA2857">
        <w:rPr>
          <w:sz w:val="28"/>
          <w:szCs w:val="28"/>
          <w:lang w:val="ru-RU"/>
        </w:rPr>
        <w:t>город,</w:t>
      </w:r>
    </w:p>
    <w:p w:rsidR="00AA2857" w:rsidRPr="00044D16" w:rsidRDefault="00AA2857" w:rsidP="00AA2857">
      <w:pPr>
        <w:pStyle w:val="aa"/>
        <w:numPr>
          <w:ilvl w:val="0"/>
          <w:numId w:val="20"/>
        </w:numPr>
        <w:spacing w:before="14" w:after="14"/>
        <w:ind w:left="709" w:hanging="425"/>
        <w:jc w:val="both"/>
        <w:rPr>
          <w:sz w:val="28"/>
          <w:szCs w:val="28"/>
          <w:lang w:val="ru-RU"/>
        </w:rPr>
      </w:pPr>
      <w:r w:rsidRPr="00AA2857">
        <w:rPr>
          <w:sz w:val="28"/>
          <w:szCs w:val="28"/>
          <w:lang w:val="ru-RU"/>
        </w:rPr>
        <w:t>е-</w:t>
      </w:r>
      <w:proofErr w:type="spellStart"/>
      <w:r w:rsidRPr="00AA2857">
        <w:rPr>
          <w:sz w:val="28"/>
          <w:szCs w:val="28"/>
          <w:lang w:val="ru-RU"/>
        </w:rPr>
        <w:t>mail</w:t>
      </w:r>
      <w:proofErr w:type="spellEnd"/>
      <w:r>
        <w:rPr>
          <w:sz w:val="28"/>
          <w:szCs w:val="28"/>
          <w:lang w:val="ru-RU"/>
        </w:rPr>
        <w:t>,</w:t>
      </w:r>
    </w:p>
    <w:p w:rsidR="001F6718" w:rsidRDefault="00486CAE" w:rsidP="00FC2349">
      <w:pPr>
        <w:pStyle w:val="aa"/>
        <w:numPr>
          <w:ilvl w:val="0"/>
          <w:numId w:val="20"/>
        </w:numPr>
        <w:spacing w:before="14" w:after="14"/>
        <w:ind w:left="0" w:firstLine="284"/>
        <w:jc w:val="both"/>
        <w:rPr>
          <w:sz w:val="28"/>
          <w:szCs w:val="28"/>
          <w:lang w:val="ru-RU"/>
        </w:rPr>
      </w:pPr>
      <w:r w:rsidRPr="001F6718">
        <w:rPr>
          <w:sz w:val="28"/>
          <w:szCs w:val="28"/>
          <w:lang w:val="ru-RU"/>
        </w:rPr>
        <w:t>название статьи</w:t>
      </w:r>
      <w:r w:rsidR="001F6718">
        <w:rPr>
          <w:sz w:val="28"/>
          <w:szCs w:val="28"/>
          <w:lang w:val="ru-RU"/>
        </w:rPr>
        <w:t xml:space="preserve">, </w:t>
      </w:r>
    </w:p>
    <w:p w:rsidR="0056007B" w:rsidRPr="001F6718" w:rsidRDefault="0056007B" w:rsidP="00FC2349">
      <w:pPr>
        <w:pStyle w:val="aa"/>
        <w:numPr>
          <w:ilvl w:val="0"/>
          <w:numId w:val="20"/>
        </w:numPr>
        <w:spacing w:before="14" w:after="14"/>
        <w:ind w:left="0" w:firstLine="284"/>
        <w:jc w:val="both"/>
        <w:rPr>
          <w:sz w:val="28"/>
          <w:szCs w:val="28"/>
          <w:lang w:val="ru-RU"/>
        </w:rPr>
      </w:pPr>
      <w:r w:rsidRPr="001F6718">
        <w:rPr>
          <w:sz w:val="28"/>
          <w:szCs w:val="28"/>
          <w:lang w:val="ru-RU"/>
        </w:rPr>
        <w:t>аннотация статьи, ключевые слова,</w:t>
      </w:r>
    </w:p>
    <w:p w:rsidR="00486CAE" w:rsidRPr="00044D16" w:rsidRDefault="00486CAE" w:rsidP="00FC2349">
      <w:pPr>
        <w:pStyle w:val="aa"/>
        <w:numPr>
          <w:ilvl w:val="0"/>
          <w:numId w:val="20"/>
        </w:numPr>
        <w:spacing w:before="14" w:after="14"/>
        <w:ind w:left="0" w:firstLine="284"/>
        <w:jc w:val="both"/>
        <w:rPr>
          <w:sz w:val="28"/>
          <w:szCs w:val="28"/>
          <w:lang w:val="ru-RU"/>
        </w:rPr>
      </w:pPr>
      <w:r w:rsidRPr="00044D16">
        <w:rPr>
          <w:sz w:val="28"/>
          <w:szCs w:val="28"/>
          <w:lang w:val="ru-RU"/>
        </w:rPr>
        <w:t xml:space="preserve">актуальность статьи, </w:t>
      </w:r>
    </w:p>
    <w:p w:rsidR="00486CAE" w:rsidRPr="00044D16" w:rsidRDefault="00486CAE" w:rsidP="00FC2349">
      <w:pPr>
        <w:pStyle w:val="aa"/>
        <w:numPr>
          <w:ilvl w:val="0"/>
          <w:numId w:val="20"/>
        </w:numPr>
        <w:spacing w:before="14" w:after="14"/>
        <w:ind w:left="0" w:firstLine="284"/>
        <w:jc w:val="both"/>
        <w:rPr>
          <w:sz w:val="28"/>
          <w:szCs w:val="28"/>
          <w:lang w:val="ru-RU"/>
        </w:rPr>
      </w:pPr>
      <w:r w:rsidRPr="00044D16">
        <w:rPr>
          <w:sz w:val="28"/>
          <w:szCs w:val="28"/>
          <w:lang w:val="ru-RU"/>
        </w:rPr>
        <w:t xml:space="preserve">анализ последних исследований и публикаций по данной проблеме, </w:t>
      </w:r>
    </w:p>
    <w:p w:rsidR="00486CAE" w:rsidRPr="00044D16" w:rsidRDefault="00486CAE" w:rsidP="00FC2349">
      <w:pPr>
        <w:pStyle w:val="aa"/>
        <w:numPr>
          <w:ilvl w:val="0"/>
          <w:numId w:val="20"/>
        </w:numPr>
        <w:spacing w:before="14" w:after="14"/>
        <w:ind w:left="0" w:firstLine="284"/>
        <w:jc w:val="both"/>
        <w:rPr>
          <w:sz w:val="28"/>
          <w:szCs w:val="28"/>
          <w:lang w:val="ru-RU"/>
        </w:rPr>
      </w:pPr>
      <w:r w:rsidRPr="00044D16">
        <w:rPr>
          <w:sz w:val="28"/>
          <w:szCs w:val="28"/>
          <w:lang w:val="ru-RU"/>
        </w:rPr>
        <w:t>цель статьи,</w:t>
      </w:r>
    </w:p>
    <w:p w:rsidR="00486CAE" w:rsidRPr="00044D16" w:rsidRDefault="00486CAE" w:rsidP="00FC2349">
      <w:pPr>
        <w:pStyle w:val="aa"/>
        <w:numPr>
          <w:ilvl w:val="0"/>
          <w:numId w:val="20"/>
        </w:numPr>
        <w:spacing w:before="14" w:after="14"/>
        <w:ind w:left="0" w:firstLine="284"/>
        <w:jc w:val="both"/>
        <w:rPr>
          <w:sz w:val="28"/>
          <w:szCs w:val="28"/>
          <w:lang w:val="ru-RU"/>
        </w:rPr>
      </w:pPr>
      <w:r w:rsidRPr="00044D16">
        <w:rPr>
          <w:sz w:val="28"/>
          <w:szCs w:val="28"/>
          <w:lang w:val="ru-RU"/>
        </w:rPr>
        <w:t>изложение основного материала (исследования),</w:t>
      </w:r>
    </w:p>
    <w:p w:rsidR="00486CAE" w:rsidRPr="00044D16" w:rsidRDefault="00486CAE" w:rsidP="00FC2349">
      <w:pPr>
        <w:pStyle w:val="aa"/>
        <w:numPr>
          <w:ilvl w:val="0"/>
          <w:numId w:val="20"/>
        </w:numPr>
        <w:spacing w:before="14" w:after="14"/>
        <w:ind w:left="0" w:firstLine="284"/>
        <w:jc w:val="both"/>
        <w:rPr>
          <w:sz w:val="28"/>
          <w:szCs w:val="28"/>
          <w:lang w:val="ru-RU"/>
        </w:rPr>
      </w:pPr>
      <w:r w:rsidRPr="00044D16">
        <w:rPr>
          <w:sz w:val="28"/>
          <w:szCs w:val="28"/>
          <w:lang w:val="ru-RU"/>
        </w:rPr>
        <w:t>выводы,</w:t>
      </w:r>
    </w:p>
    <w:p w:rsidR="00486CAE" w:rsidRPr="00044D16" w:rsidRDefault="00486CAE" w:rsidP="00FC2349">
      <w:pPr>
        <w:pStyle w:val="aa"/>
        <w:numPr>
          <w:ilvl w:val="0"/>
          <w:numId w:val="20"/>
        </w:numPr>
        <w:spacing w:before="14" w:after="14"/>
        <w:ind w:left="0" w:firstLine="284"/>
        <w:jc w:val="both"/>
        <w:rPr>
          <w:sz w:val="28"/>
          <w:szCs w:val="28"/>
          <w:lang w:val="ru-RU"/>
        </w:rPr>
      </w:pPr>
      <w:r w:rsidRPr="00044D16">
        <w:rPr>
          <w:sz w:val="28"/>
          <w:szCs w:val="28"/>
          <w:lang w:val="ru-RU"/>
        </w:rPr>
        <w:t>список литературы.</w:t>
      </w:r>
    </w:p>
    <w:p w:rsidR="00486CAE" w:rsidRPr="00044D16" w:rsidRDefault="00486CAE" w:rsidP="00FC2349">
      <w:pPr>
        <w:pStyle w:val="aa"/>
        <w:numPr>
          <w:ilvl w:val="0"/>
          <w:numId w:val="19"/>
        </w:numPr>
        <w:spacing w:before="14" w:after="14"/>
        <w:ind w:left="0" w:firstLine="284"/>
        <w:jc w:val="both"/>
        <w:rPr>
          <w:sz w:val="28"/>
          <w:szCs w:val="28"/>
          <w:lang w:val="ru-RU"/>
        </w:rPr>
      </w:pPr>
      <w:r w:rsidRPr="00044D16">
        <w:rPr>
          <w:sz w:val="28"/>
          <w:szCs w:val="28"/>
          <w:lang w:val="ru-RU"/>
        </w:rPr>
        <w:t>Таблицы, предлагаемые в статье, должны содержать только необходимые данные и представлять собой обобщенные и статистически обработанные материалы. Каждая таблица снабжается заголовком и вставляется в текст после абзаца с первой ссылкой на нее. Например, (см. Табл.1).</w:t>
      </w:r>
    </w:p>
    <w:p w:rsidR="00D00447" w:rsidRPr="00D00447" w:rsidRDefault="00486CAE" w:rsidP="00D00447">
      <w:pPr>
        <w:spacing w:before="14" w:after="14"/>
        <w:jc w:val="both"/>
        <w:rPr>
          <w:b/>
          <w:color w:val="000000"/>
          <w:sz w:val="28"/>
          <w:szCs w:val="28"/>
          <w:lang w:val="ru-RU"/>
        </w:rPr>
      </w:pPr>
      <w:r w:rsidRPr="00044D16">
        <w:rPr>
          <w:sz w:val="28"/>
          <w:szCs w:val="28"/>
          <w:lang w:val="ru-RU"/>
        </w:rPr>
        <w:t xml:space="preserve">Количество графического материала должно быть минимальным (не более 3 рисунков). </w:t>
      </w:r>
      <w:proofErr w:type="spellStart"/>
      <w:r w:rsidR="001C261D" w:rsidRPr="001C261D">
        <w:rPr>
          <w:sz w:val="28"/>
          <w:szCs w:val="28"/>
        </w:rPr>
        <w:t>Используемые</w:t>
      </w:r>
      <w:proofErr w:type="spellEnd"/>
      <w:r w:rsidR="001C261D" w:rsidRPr="001C261D">
        <w:rPr>
          <w:sz w:val="28"/>
          <w:szCs w:val="28"/>
        </w:rPr>
        <w:t xml:space="preserve"> в </w:t>
      </w:r>
      <w:proofErr w:type="spellStart"/>
      <w:r w:rsidR="001C261D" w:rsidRPr="001C261D">
        <w:rPr>
          <w:sz w:val="28"/>
          <w:szCs w:val="28"/>
        </w:rPr>
        <w:t>статье</w:t>
      </w:r>
      <w:proofErr w:type="spellEnd"/>
      <w:r w:rsidR="001C261D" w:rsidRPr="001C261D">
        <w:rPr>
          <w:sz w:val="28"/>
          <w:szCs w:val="28"/>
        </w:rPr>
        <w:t xml:space="preserve"> </w:t>
      </w:r>
      <w:proofErr w:type="spellStart"/>
      <w:r w:rsidR="001C261D" w:rsidRPr="001C261D">
        <w:rPr>
          <w:sz w:val="28"/>
          <w:szCs w:val="28"/>
        </w:rPr>
        <w:t>изображения</w:t>
      </w:r>
      <w:proofErr w:type="spellEnd"/>
      <w:r w:rsidR="001C261D" w:rsidRPr="001C261D">
        <w:rPr>
          <w:sz w:val="28"/>
          <w:szCs w:val="28"/>
        </w:rPr>
        <w:t xml:space="preserve"> </w:t>
      </w:r>
      <w:proofErr w:type="spellStart"/>
      <w:r w:rsidR="001C261D" w:rsidRPr="001C261D">
        <w:rPr>
          <w:sz w:val="28"/>
          <w:szCs w:val="28"/>
        </w:rPr>
        <w:t>должны</w:t>
      </w:r>
      <w:proofErr w:type="spellEnd"/>
      <w:r w:rsidR="001C261D" w:rsidRPr="001C261D">
        <w:rPr>
          <w:sz w:val="28"/>
          <w:szCs w:val="28"/>
        </w:rPr>
        <w:t xml:space="preserve"> </w:t>
      </w:r>
      <w:proofErr w:type="spellStart"/>
      <w:r w:rsidR="001C261D" w:rsidRPr="001C261D">
        <w:rPr>
          <w:sz w:val="28"/>
          <w:szCs w:val="28"/>
        </w:rPr>
        <w:t>быть</w:t>
      </w:r>
      <w:proofErr w:type="spellEnd"/>
      <w:r w:rsidR="001C261D" w:rsidRPr="001C261D">
        <w:rPr>
          <w:sz w:val="28"/>
          <w:szCs w:val="28"/>
        </w:rPr>
        <w:t xml:space="preserve"> </w:t>
      </w:r>
      <w:proofErr w:type="spellStart"/>
      <w:r w:rsidR="001C261D" w:rsidRPr="001C261D">
        <w:rPr>
          <w:sz w:val="28"/>
          <w:szCs w:val="28"/>
        </w:rPr>
        <w:t>формата</w:t>
      </w:r>
      <w:proofErr w:type="spellEnd"/>
      <w:r w:rsidR="001C261D" w:rsidRPr="001C261D">
        <w:rPr>
          <w:sz w:val="28"/>
          <w:szCs w:val="28"/>
        </w:rPr>
        <w:t xml:space="preserve"> </w:t>
      </w:r>
      <w:r w:rsidR="000D06AC">
        <w:rPr>
          <w:sz w:val="28"/>
          <w:szCs w:val="28"/>
          <w:lang w:val="ru-RU"/>
        </w:rPr>
        <w:t>*.</w:t>
      </w:r>
      <w:proofErr w:type="spellStart"/>
      <w:r w:rsidR="001C261D" w:rsidRPr="001C261D">
        <w:rPr>
          <w:sz w:val="28"/>
          <w:szCs w:val="28"/>
        </w:rPr>
        <w:t>jpg</w:t>
      </w:r>
      <w:proofErr w:type="spellEnd"/>
      <w:r w:rsidR="001C261D" w:rsidRPr="001C261D">
        <w:rPr>
          <w:sz w:val="28"/>
          <w:szCs w:val="28"/>
        </w:rPr>
        <w:t xml:space="preserve">, все рисунки и </w:t>
      </w:r>
      <w:proofErr w:type="spellStart"/>
      <w:r w:rsidR="001C261D" w:rsidRPr="001C261D">
        <w:rPr>
          <w:sz w:val="28"/>
          <w:szCs w:val="28"/>
        </w:rPr>
        <w:t>таблицы</w:t>
      </w:r>
      <w:proofErr w:type="spellEnd"/>
      <w:r w:rsidR="001C261D" w:rsidRPr="001C261D">
        <w:rPr>
          <w:sz w:val="28"/>
          <w:szCs w:val="28"/>
        </w:rPr>
        <w:t xml:space="preserve"> </w:t>
      </w:r>
      <w:proofErr w:type="spellStart"/>
      <w:r w:rsidR="001C261D" w:rsidRPr="001C261D">
        <w:rPr>
          <w:sz w:val="28"/>
          <w:szCs w:val="28"/>
        </w:rPr>
        <w:t>пронумерованы</w:t>
      </w:r>
      <w:proofErr w:type="spellEnd"/>
      <w:r w:rsidR="001C261D" w:rsidRPr="001C261D">
        <w:rPr>
          <w:sz w:val="28"/>
          <w:szCs w:val="28"/>
        </w:rPr>
        <w:t xml:space="preserve"> и </w:t>
      </w:r>
      <w:proofErr w:type="spellStart"/>
      <w:r w:rsidR="001C261D" w:rsidRPr="001C261D">
        <w:rPr>
          <w:sz w:val="28"/>
          <w:szCs w:val="28"/>
        </w:rPr>
        <w:t>снабжены</w:t>
      </w:r>
      <w:proofErr w:type="spellEnd"/>
      <w:r w:rsidR="001C261D" w:rsidRPr="001C261D">
        <w:rPr>
          <w:sz w:val="28"/>
          <w:szCs w:val="28"/>
        </w:rPr>
        <w:t xml:space="preserve"> </w:t>
      </w:r>
      <w:proofErr w:type="spellStart"/>
      <w:r w:rsidR="001C261D" w:rsidRPr="001C261D">
        <w:rPr>
          <w:sz w:val="28"/>
          <w:szCs w:val="28"/>
        </w:rPr>
        <w:t>названиями</w:t>
      </w:r>
      <w:proofErr w:type="spellEnd"/>
      <w:r w:rsidR="001C261D" w:rsidRPr="001C261D">
        <w:rPr>
          <w:sz w:val="28"/>
          <w:szCs w:val="28"/>
        </w:rPr>
        <w:t xml:space="preserve"> </w:t>
      </w:r>
      <w:proofErr w:type="spellStart"/>
      <w:r w:rsidR="001C261D" w:rsidRPr="001C261D">
        <w:rPr>
          <w:sz w:val="28"/>
          <w:szCs w:val="28"/>
        </w:rPr>
        <w:t>или</w:t>
      </w:r>
      <w:proofErr w:type="spellEnd"/>
      <w:r w:rsidR="001C261D" w:rsidRPr="001C261D">
        <w:rPr>
          <w:sz w:val="28"/>
          <w:szCs w:val="28"/>
        </w:rPr>
        <w:t xml:space="preserve"> </w:t>
      </w:r>
      <w:proofErr w:type="spellStart"/>
      <w:r w:rsidR="001C261D" w:rsidRPr="001C261D">
        <w:rPr>
          <w:sz w:val="28"/>
          <w:szCs w:val="28"/>
        </w:rPr>
        <w:t>подрисуночными</w:t>
      </w:r>
      <w:proofErr w:type="spellEnd"/>
      <w:r w:rsidR="001C261D" w:rsidRPr="001C261D">
        <w:rPr>
          <w:sz w:val="28"/>
          <w:szCs w:val="28"/>
        </w:rPr>
        <w:t xml:space="preserve"> </w:t>
      </w:r>
      <w:proofErr w:type="spellStart"/>
      <w:r w:rsidR="001C261D" w:rsidRPr="001C261D">
        <w:rPr>
          <w:sz w:val="28"/>
          <w:szCs w:val="28"/>
        </w:rPr>
        <w:t>подписями</w:t>
      </w:r>
      <w:proofErr w:type="spellEnd"/>
      <w:r w:rsidR="001C261D" w:rsidRPr="00D00447">
        <w:rPr>
          <w:sz w:val="28"/>
          <w:szCs w:val="28"/>
        </w:rPr>
        <w:t>.</w:t>
      </w:r>
      <w:r w:rsidR="00D00447" w:rsidRPr="00D00447">
        <w:rPr>
          <w:sz w:val="28"/>
          <w:szCs w:val="28"/>
        </w:rPr>
        <w:t xml:space="preserve"> </w:t>
      </w:r>
      <w:proofErr w:type="spellStart"/>
      <w:r w:rsidR="00D00447" w:rsidRPr="00D00447">
        <w:rPr>
          <w:sz w:val="28"/>
          <w:szCs w:val="28"/>
        </w:rPr>
        <w:t>Редакционная</w:t>
      </w:r>
      <w:proofErr w:type="spellEnd"/>
      <w:r w:rsidR="00D00447" w:rsidRPr="00D00447">
        <w:rPr>
          <w:sz w:val="28"/>
          <w:szCs w:val="28"/>
        </w:rPr>
        <w:t xml:space="preserve"> </w:t>
      </w:r>
      <w:proofErr w:type="spellStart"/>
      <w:r w:rsidR="00D00447" w:rsidRPr="00D00447">
        <w:rPr>
          <w:sz w:val="28"/>
          <w:szCs w:val="28"/>
        </w:rPr>
        <w:t>коллегия</w:t>
      </w:r>
      <w:proofErr w:type="spellEnd"/>
      <w:r w:rsidR="00D00447" w:rsidRPr="00D00447">
        <w:rPr>
          <w:sz w:val="28"/>
          <w:szCs w:val="28"/>
        </w:rPr>
        <w:t xml:space="preserve"> </w:t>
      </w:r>
      <w:proofErr w:type="spellStart"/>
      <w:r w:rsidR="00D00447" w:rsidRPr="00D00447">
        <w:rPr>
          <w:sz w:val="28"/>
          <w:szCs w:val="28"/>
        </w:rPr>
        <w:t>оставляет</w:t>
      </w:r>
      <w:proofErr w:type="spellEnd"/>
      <w:r w:rsidR="00D00447" w:rsidRPr="00D00447">
        <w:rPr>
          <w:sz w:val="28"/>
          <w:szCs w:val="28"/>
        </w:rPr>
        <w:t xml:space="preserve"> за </w:t>
      </w:r>
      <w:proofErr w:type="spellStart"/>
      <w:r w:rsidR="00D00447" w:rsidRPr="00D00447">
        <w:rPr>
          <w:sz w:val="28"/>
          <w:szCs w:val="28"/>
        </w:rPr>
        <w:t>собой</w:t>
      </w:r>
      <w:proofErr w:type="spellEnd"/>
      <w:r w:rsidR="00D00447" w:rsidRPr="00D00447">
        <w:rPr>
          <w:sz w:val="28"/>
          <w:szCs w:val="28"/>
        </w:rPr>
        <w:t xml:space="preserve"> право </w:t>
      </w:r>
      <w:proofErr w:type="spellStart"/>
      <w:r w:rsidR="00D00447" w:rsidRPr="00D00447">
        <w:rPr>
          <w:sz w:val="28"/>
          <w:szCs w:val="28"/>
        </w:rPr>
        <w:t>удалять</w:t>
      </w:r>
      <w:proofErr w:type="spellEnd"/>
      <w:r w:rsidR="00D00447" w:rsidRPr="00D00447">
        <w:rPr>
          <w:sz w:val="28"/>
          <w:szCs w:val="28"/>
        </w:rPr>
        <w:t xml:space="preserve"> </w:t>
      </w:r>
      <w:proofErr w:type="spellStart"/>
      <w:r w:rsidR="00D00447" w:rsidRPr="00D00447">
        <w:rPr>
          <w:sz w:val="28"/>
          <w:szCs w:val="28"/>
        </w:rPr>
        <w:t>из</w:t>
      </w:r>
      <w:proofErr w:type="spellEnd"/>
      <w:r w:rsidR="00D00447" w:rsidRPr="00D00447">
        <w:rPr>
          <w:sz w:val="28"/>
          <w:szCs w:val="28"/>
        </w:rPr>
        <w:t xml:space="preserve"> </w:t>
      </w:r>
      <w:proofErr w:type="spellStart"/>
      <w:r w:rsidR="00D00447" w:rsidRPr="00D00447">
        <w:rPr>
          <w:sz w:val="28"/>
          <w:szCs w:val="28"/>
        </w:rPr>
        <w:t>статьи</w:t>
      </w:r>
      <w:proofErr w:type="spellEnd"/>
      <w:r w:rsidR="00D00447" w:rsidRPr="00D00447">
        <w:rPr>
          <w:sz w:val="28"/>
          <w:szCs w:val="28"/>
        </w:rPr>
        <w:t xml:space="preserve"> рисунки и </w:t>
      </w:r>
      <w:proofErr w:type="spellStart"/>
      <w:r w:rsidR="00D00447" w:rsidRPr="00D00447">
        <w:rPr>
          <w:sz w:val="28"/>
          <w:szCs w:val="28"/>
        </w:rPr>
        <w:t>таблицы</w:t>
      </w:r>
      <w:proofErr w:type="spellEnd"/>
      <w:r w:rsidR="00D00447" w:rsidRPr="00D00447">
        <w:rPr>
          <w:sz w:val="28"/>
          <w:szCs w:val="28"/>
        </w:rPr>
        <w:t xml:space="preserve">, </w:t>
      </w:r>
      <w:proofErr w:type="spellStart"/>
      <w:r w:rsidR="00D00447" w:rsidRPr="00D00447">
        <w:rPr>
          <w:sz w:val="28"/>
          <w:szCs w:val="28"/>
        </w:rPr>
        <w:t>если</w:t>
      </w:r>
      <w:proofErr w:type="spellEnd"/>
      <w:r w:rsidR="00D00447" w:rsidRPr="00D00447">
        <w:rPr>
          <w:sz w:val="28"/>
          <w:szCs w:val="28"/>
        </w:rPr>
        <w:t xml:space="preserve"> </w:t>
      </w:r>
      <w:proofErr w:type="spellStart"/>
      <w:r w:rsidR="00D00447" w:rsidRPr="00D00447">
        <w:rPr>
          <w:sz w:val="28"/>
          <w:szCs w:val="28"/>
        </w:rPr>
        <w:t>они</w:t>
      </w:r>
      <w:proofErr w:type="spellEnd"/>
      <w:r w:rsidR="00D00447" w:rsidRPr="00D00447">
        <w:rPr>
          <w:sz w:val="28"/>
          <w:szCs w:val="28"/>
        </w:rPr>
        <w:t xml:space="preserve"> </w:t>
      </w:r>
      <w:proofErr w:type="spellStart"/>
      <w:r w:rsidR="00D00447" w:rsidRPr="00D00447">
        <w:rPr>
          <w:sz w:val="28"/>
          <w:szCs w:val="28"/>
        </w:rPr>
        <w:t>требуют</w:t>
      </w:r>
      <w:proofErr w:type="spellEnd"/>
      <w:r w:rsidR="00D00447" w:rsidRPr="00D00447">
        <w:rPr>
          <w:sz w:val="28"/>
          <w:szCs w:val="28"/>
        </w:rPr>
        <w:t xml:space="preserve"> </w:t>
      </w:r>
      <w:proofErr w:type="spellStart"/>
      <w:r w:rsidR="00D00447" w:rsidRPr="00D00447">
        <w:rPr>
          <w:sz w:val="28"/>
          <w:szCs w:val="28"/>
        </w:rPr>
        <w:t>значительной</w:t>
      </w:r>
      <w:proofErr w:type="spellEnd"/>
      <w:r w:rsidR="00D00447" w:rsidRPr="00D00447">
        <w:rPr>
          <w:sz w:val="28"/>
          <w:szCs w:val="28"/>
        </w:rPr>
        <w:t xml:space="preserve"> </w:t>
      </w:r>
      <w:proofErr w:type="spellStart"/>
      <w:r w:rsidR="00D00447" w:rsidRPr="00D00447">
        <w:rPr>
          <w:sz w:val="28"/>
          <w:szCs w:val="28"/>
        </w:rPr>
        <w:t>доработки</w:t>
      </w:r>
      <w:proofErr w:type="spellEnd"/>
      <w:r w:rsidR="00D00447" w:rsidRPr="00D00447">
        <w:rPr>
          <w:sz w:val="28"/>
          <w:szCs w:val="28"/>
        </w:rPr>
        <w:t>.</w:t>
      </w:r>
    </w:p>
    <w:p w:rsidR="00894A9B" w:rsidRDefault="00486CAE" w:rsidP="003B506B">
      <w:pPr>
        <w:pStyle w:val="aa"/>
        <w:numPr>
          <w:ilvl w:val="0"/>
          <w:numId w:val="19"/>
        </w:numPr>
        <w:tabs>
          <w:tab w:val="left" w:pos="567"/>
        </w:tabs>
        <w:spacing w:before="14" w:after="14"/>
        <w:ind w:left="0" w:firstLine="284"/>
        <w:jc w:val="both"/>
        <w:rPr>
          <w:sz w:val="28"/>
          <w:szCs w:val="28"/>
          <w:lang w:val="ru-RU"/>
        </w:rPr>
      </w:pPr>
      <w:r w:rsidRPr="00D00447">
        <w:rPr>
          <w:sz w:val="28"/>
          <w:szCs w:val="28"/>
          <w:lang w:val="ru-RU"/>
        </w:rPr>
        <w:t>Библиографические ссылки в тексте статьи следует давать в квадратных скобках в соответствии с нумерацией в списке использованной литературы</w:t>
      </w:r>
      <w:r w:rsidR="00D00447" w:rsidRPr="00D00447">
        <w:rPr>
          <w:sz w:val="28"/>
          <w:szCs w:val="28"/>
          <w:lang w:val="ru-RU"/>
        </w:rPr>
        <w:t xml:space="preserve"> </w:t>
      </w:r>
      <w:r w:rsidR="00D00447" w:rsidRPr="00D00447">
        <w:rPr>
          <w:sz w:val="28"/>
          <w:szCs w:val="28"/>
        </w:rPr>
        <w:t>(</w:t>
      </w:r>
      <w:proofErr w:type="spellStart"/>
      <w:r w:rsidR="00D00447" w:rsidRPr="00D00447">
        <w:rPr>
          <w:sz w:val="28"/>
          <w:szCs w:val="28"/>
        </w:rPr>
        <w:t>если</w:t>
      </w:r>
      <w:proofErr w:type="spellEnd"/>
      <w:r w:rsidR="00D00447" w:rsidRPr="00D00447">
        <w:rPr>
          <w:sz w:val="28"/>
          <w:szCs w:val="28"/>
        </w:rPr>
        <w:t xml:space="preserve"> </w:t>
      </w:r>
      <w:proofErr w:type="spellStart"/>
      <w:r w:rsidR="00D00447" w:rsidRPr="00D00447">
        <w:rPr>
          <w:sz w:val="28"/>
          <w:szCs w:val="28"/>
        </w:rPr>
        <w:t>несколько</w:t>
      </w:r>
      <w:proofErr w:type="spellEnd"/>
      <w:r w:rsidR="00D00447" w:rsidRPr="00D00447">
        <w:rPr>
          <w:sz w:val="28"/>
          <w:szCs w:val="28"/>
        </w:rPr>
        <w:t xml:space="preserve"> </w:t>
      </w:r>
      <w:proofErr w:type="spellStart"/>
      <w:r w:rsidR="00D00447" w:rsidRPr="00D00447">
        <w:rPr>
          <w:sz w:val="28"/>
          <w:szCs w:val="28"/>
        </w:rPr>
        <w:t>источников</w:t>
      </w:r>
      <w:proofErr w:type="spellEnd"/>
      <w:r w:rsidR="00D00447" w:rsidRPr="00D00447">
        <w:rPr>
          <w:sz w:val="28"/>
          <w:szCs w:val="28"/>
        </w:rPr>
        <w:t xml:space="preserve">, </w:t>
      </w:r>
      <w:proofErr w:type="spellStart"/>
      <w:r w:rsidR="00D00447" w:rsidRPr="00D00447">
        <w:rPr>
          <w:sz w:val="28"/>
          <w:szCs w:val="28"/>
        </w:rPr>
        <w:t>писать</w:t>
      </w:r>
      <w:proofErr w:type="spellEnd"/>
      <w:r w:rsidR="00D00447" w:rsidRPr="00D00447">
        <w:rPr>
          <w:sz w:val="28"/>
          <w:szCs w:val="28"/>
        </w:rPr>
        <w:t xml:space="preserve"> через точку с </w:t>
      </w:r>
      <w:proofErr w:type="spellStart"/>
      <w:r w:rsidR="00D00447" w:rsidRPr="00D00447">
        <w:rPr>
          <w:sz w:val="28"/>
          <w:szCs w:val="28"/>
        </w:rPr>
        <w:t>запятой</w:t>
      </w:r>
      <w:proofErr w:type="spellEnd"/>
      <w:r w:rsidR="00D00447" w:rsidRPr="00D00447">
        <w:rPr>
          <w:sz w:val="28"/>
          <w:szCs w:val="28"/>
        </w:rPr>
        <w:t>)</w:t>
      </w:r>
      <w:r w:rsidRPr="00D00447">
        <w:rPr>
          <w:sz w:val="28"/>
          <w:szCs w:val="28"/>
          <w:lang w:val="ru-RU"/>
        </w:rPr>
        <w:t>.</w:t>
      </w:r>
      <w:r w:rsidRPr="00894A9B">
        <w:rPr>
          <w:sz w:val="28"/>
          <w:szCs w:val="28"/>
          <w:lang w:val="ru-RU"/>
        </w:rPr>
        <w:t xml:space="preserve"> Список использованной литературы для статьи – не менее 5 и не более 10 источников. Список литературы составляется в алфавитном порядке: сначала отечественные, затем зарубежные авторы и оформляется в соответствии с </w:t>
      </w:r>
      <w:r w:rsidR="00894A9B" w:rsidRPr="00894A9B">
        <w:rPr>
          <w:sz w:val="28"/>
          <w:szCs w:val="28"/>
          <w:lang w:val="ru-RU"/>
        </w:rPr>
        <w:t>ГОСТ Р 7.0.100–2018</w:t>
      </w:r>
      <w:r w:rsidR="00D00447">
        <w:rPr>
          <w:sz w:val="28"/>
          <w:szCs w:val="28"/>
          <w:lang w:val="ru-RU"/>
        </w:rPr>
        <w:t xml:space="preserve"> </w:t>
      </w:r>
      <w:r w:rsidR="00D00447" w:rsidRPr="00D00447">
        <w:rPr>
          <w:sz w:val="28"/>
          <w:szCs w:val="28"/>
        </w:rPr>
        <w:t>«</w:t>
      </w:r>
      <w:proofErr w:type="spellStart"/>
      <w:r w:rsidR="00D00447" w:rsidRPr="00D00447">
        <w:rPr>
          <w:sz w:val="28"/>
          <w:szCs w:val="28"/>
        </w:rPr>
        <w:t>Библиографическая</w:t>
      </w:r>
      <w:proofErr w:type="spellEnd"/>
      <w:r w:rsidR="00D00447" w:rsidRPr="00D00447">
        <w:rPr>
          <w:sz w:val="28"/>
          <w:szCs w:val="28"/>
        </w:rPr>
        <w:t xml:space="preserve"> </w:t>
      </w:r>
      <w:proofErr w:type="spellStart"/>
      <w:r w:rsidR="00D00447" w:rsidRPr="00D00447">
        <w:rPr>
          <w:sz w:val="28"/>
          <w:szCs w:val="28"/>
        </w:rPr>
        <w:t>запись</w:t>
      </w:r>
      <w:proofErr w:type="spellEnd"/>
      <w:r w:rsidR="00D00447" w:rsidRPr="00D00447">
        <w:rPr>
          <w:sz w:val="28"/>
          <w:szCs w:val="28"/>
        </w:rPr>
        <w:t xml:space="preserve">. </w:t>
      </w:r>
      <w:proofErr w:type="spellStart"/>
      <w:r w:rsidR="00D00447" w:rsidRPr="00D00447">
        <w:rPr>
          <w:sz w:val="28"/>
          <w:szCs w:val="28"/>
        </w:rPr>
        <w:t>Библиографическое</w:t>
      </w:r>
      <w:proofErr w:type="spellEnd"/>
      <w:r w:rsidR="00D00447" w:rsidRPr="00D00447">
        <w:rPr>
          <w:sz w:val="28"/>
          <w:szCs w:val="28"/>
        </w:rPr>
        <w:t xml:space="preserve"> </w:t>
      </w:r>
      <w:proofErr w:type="spellStart"/>
      <w:r w:rsidR="00D00447" w:rsidRPr="00D00447">
        <w:rPr>
          <w:sz w:val="28"/>
          <w:szCs w:val="28"/>
        </w:rPr>
        <w:t>описание</w:t>
      </w:r>
      <w:proofErr w:type="spellEnd"/>
      <w:r w:rsidR="00D00447" w:rsidRPr="00D00447">
        <w:rPr>
          <w:sz w:val="28"/>
          <w:szCs w:val="28"/>
        </w:rPr>
        <w:t xml:space="preserve">. </w:t>
      </w:r>
      <w:proofErr w:type="spellStart"/>
      <w:r w:rsidR="00D00447" w:rsidRPr="00D00447">
        <w:rPr>
          <w:sz w:val="28"/>
          <w:szCs w:val="28"/>
        </w:rPr>
        <w:t>Общие</w:t>
      </w:r>
      <w:proofErr w:type="spellEnd"/>
      <w:r w:rsidR="00D00447" w:rsidRPr="00D00447">
        <w:rPr>
          <w:sz w:val="28"/>
          <w:szCs w:val="28"/>
        </w:rPr>
        <w:t xml:space="preserve"> </w:t>
      </w:r>
      <w:proofErr w:type="spellStart"/>
      <w:r w:rsidR="00D00447" w:rsidRPr="00D00447">
        <w:rPr>
          <w:sz w:val="28"/>
          <w:szCs w:val="28"/>
        </w:rPr>
        <w:t>требования</w:t>
      </w:r>
      <w:proofErr w:type="spellEnd"/>
      <w:r w:rsidR="00D00447" w:rsidRPr="00D00447">
        <w:rPr>
          <w:sz w:val="28"/>
          <w:szCs w:val="28"/>
        </w:rPr>
        <w:t xml:space="preserve"> и правила </w:t>
      </w:r>
      <w:proofErr w:type="spellStart"/>
      <w:r w:rsidR="00D00447" w:rsidRPr="00D00447">
        <w:rPr>
          <w:sz w:val="28"/>
          <w:szCs w:val="28"/>
        </w:rPr>
        <w:t>составления</w:t>
      </w:r>
      <w:proofErr w:type="spellEnd"/>
      <w:r w:rsidR="00D00447" w:rsidRPr="00D00447">
        <w:rPr>
          <w:sz w:val="28"/>
          <w:szCs w:val="28"/>
        </w:rPr>
        <w:t>».</w:t>
      </w:r>
    </w:p>
    <w:p w:rsidR="00486CAE" w:rsidRDefault="00D00447" w:rsidP="00AA2857">
      <w:pPr>
        <w:pStyle w:val="Default"/>
        <w:ind w:firstLine="567"/>
        <w:jc w:val="both"/>
        <w:rPr>
          <w:bCs/>
          <w:sz w:val="28"/>
          <w:szCs w:val="28"/>
        </w:rPr>
      </w:pPr>
      <w:r>
        <w:rPr>
          <w:bCs/>
          <w:sz w:val="28"/>
          <w:szCs w:val="28"/>
        </w:rPr>
        <w:t xml:space="preserve">4. </w:t>
      </w:r>
      <w:r w:rsidR="00486CAE" w:rsidRPr="00D00447">
        <w:rPr>
          <w:bCs/>
          <w:sz w:val="28"/>
          <w:szCs w:val="28"/>
        </w:rPr>
        <w:t xml:space="preserve">Материал статьи на конференцию должен быть набран в текстовом редакторе </w:t>
      </w:r>
      <w:proofErr w:type="spellStart"/>
      <w:r w:rsidR="00486CAE" w:rsidRPr="00D00447">
        <w:rPr>
          <w:bCs/>
          <w:sz w:val="28"/>
          <w:szCs w:val="28"/>
        </w:rPr>
        <w:t>Microsoft</w:t>
      </w:r>
      <w:proofErr w:type="spellEnd"/>
      <w:r w:rsidR="00486CAE" w:rsidRPr="00D00447">
        <w:rPr>
          <w:bCs/>
          <w:sz w:val="28"/>
          <w:szCs w:val="28"/>
        </w:rPr>
        <w:t xml:space="preserve"> </w:t>
      </w:r>
      <w:proofErr w:type="spellStart"/>
      <w:r w:rsidR="00486CAE" w:rsidRPr="00D00447">
        <w:rPr>
          <w:bCs/>
          <w:sz w:val="28"/>
          <w:szCs w:val="28"/>
        </w:rPr>
        <w:t>Word</w:t>
      </w:r>
      <w:proofErr w:type="spellEnd"/>
      <w:r w:rsidR="00486CAE" w:rsidRPr="00D00447">
        <w:rPr>
          <w:bCs/>
          <w:sz w:val="28"/>
          <w:szCs w:val="28"/>
        </w:rPr>
        <w:t xml:space="preserve">, формат </w:t>
      </w:r>
      <w:r w:rsidR="000D06AC">
        <w:rPr>
          <w:bCs/>
          <w:sz w:val="28"/>
          <w:szCs w:val="28"/>
        </w:rPr>
        <w:t>*.</w:t>
      </w:r>
      <w:r w:rsidR="000D06AC">
        <w:rPr>
          <w:bCs/>
          <w:sz w:val="28"/>
          <w:szCs w:val="28"/>
          <w:lang w:val="en-US"/>
        </w:rPr>
        <w:t>doc</w:t>
      </w:r>
      <w:r w:rsidR="00253105" w:rsidRPr="00D00447">
        <w:rPr>
          <w:bCs/>
          <w:sz w:val="28"/>
          <w:szCs w:val="28"/>
        </w:rPr>
        <w:t xml:space="preserve"> или </w:t>
      </w:r>
      <w:r w:rsidR="000D06AC">
        <w:rPr>
          <w:bCs/>
          <w:sz w:val="28"/>
          <w:szCs w:val="28"/>
        </w:rPr>
        <w:t>*.</w:t>
      </w:r>
      <w:r w:rsidR="000D06AC">
        <w:rPr>
          <w:bCs/>
          <w:sz w:val="28"/>
          <w:szCs w:val="28"/>
          <w:lang w:val="en-US"/>
        </w:rPr>
        <w:t>docx</w:t>
      </w:r>
      <w:r w:rsidR="00486CAE" w:rsidRPr="00D00447">
        <w:rPr>
          <w:bCs/>
          <w:sz w:val="28"/>
          <w:szCs w:val="28"/>
        </w:rPr>
        <w:t xml:space="preserve">; страницы без переносов, без колонтитулов, с выравниванием по ширине. </w:t>
      </w:r>
      <w:r w:rsidR="001C261D" w:rsidRPr="00D00447">
        <w:rPr>
          <w:sz w:val="28"/>
          <w:szCs w:val="28"/>
        </w:rPr>
        <w:t xml:space="preserve">Объем статьи до 13 тыс. печатных знаков с учетом пробелов (т.е. до 7-8 страниц); шрифт </w:t>
      </w:r>
      <w:proofErr w:type="spellStart"/>
      <w:r w:rsidR="001C261D" w:rsidRPr="00D00447">
        <w:rPr>
          <w:sz w:val="28"/>
          <w:szCs w:val="28"/>
        </w:rPr>
        <w:t>Times</w:t>
      </w:r>
      <w:proofErr w:type="spellEnd"/>
      <w:r w:rsidR="001C261D" w:rsidRPr="00D00447">
        <w:rPr>
          <w:sz w:val="28"/>
          <w:szCs w:val="28"/>
        </w:rPr>
        <w:t xml:space="preserve"> </w:t>
      </w:r>
      <w:proofErr w:type="spellStart"/>
      <w:r w:rsidR="001C261D" w:rsidRPr="00D00447">
        <w:rPr>
          <w:sz w:val="28"/>
          <w:szCs w:val="28"/>
        </w:rPr>
        <w:t>New</w:t>
      </w:r>
      <w:proofErr w:type="spellEnd"/>
      <w:r w:rsidR="001C261D" w:rsidRPr="00D00447">
        <w:rPr>
          <w:sz w:val="28"/>
          <w:szCs w:val="28"/>
        </w:rPr>
        <w:t xml:space="preserve"> </w:t>
      </w:r>
      <w:proofErr w:type="spellStart"/>
      <w:r w:rsidR="001C261D" w:rsidRPr="00D00447">
        <w:rPr>
          <w:sz w:val="28"/>
          <w:szCs w:val="28"/>
        </w:rPr>
        <w:t>Roman</w:t>
      </w:r>
      <w:proofErr w:type="spellEnd"/>
      <w:r w:rsidR="001C261D" w:rsidRPr="00D00447">
        <w:rPr>
          <w:sz w:val="28"/>
          <w:szCs w:val="28"/>
        </w:rPr>
        <w:t xml:space="preserve">, размер – 14; ориентация листа – книжная; межстрочный интервал – одинарный; абзацный отступ – 1 см; поля: верхнее – 2 см, нижнее – 2 см, левое – 2 см, правое – 2 см. </w:t>
      </w:r>
      <w:r w:rsidR="00AA2857" w:rsidRPr="00AA2857">
        <w:rPr>
          <w:sz w:val="28"/>
          <w:szCs w:val="28"/>
        </w:rPr>
        <w:t>Перед названием статьи автор указывает классификатор УДК</w:t>
      </w:r>
      <w:r w:rsidR="00AA2857">
        <w:rPr>
          <w:sz w:val="28"/>
          <w:szCs w:val="28"/>
        </w:rPr>
        <w:t xml:space="preserve"> </w:t>
      </w:r>
      <w:r w:rsidR="00AA2857" w:rsidRPr="00AA2857">
        <w:rPr>
          <w:sz w:val="28"/>
          <w:szCs w:val="28"/>
        </w:rPr>
        <w:t xml:space="preserve">(Справочник по УДК– </w:t>
      </w:r>
      <w:hyperlink r:id="rId10" w:history="1">
        <w:r w:rsidR="00AA2857" w:rsidRPr="00C6252A">
          <w:rPr>
            <w:rStyle w:val="ab"/>
            <w:sz w:val="28"/>
            <w:szCs w:val="28"/>
          </w:rPr>
          <w:t>http://teacode.com/online/udc/</w:t>
        </w:r>
      </w:hyperlink>
      <w:r w:rsidR="00AA2857" w:rsidRPr="00AA2857">
        <w:rPr>
          <w:sz w:val="28"/>
          <w:szCs w:val="28"/>
        </w:rPr>
        <w:t>).</w:t>
      </w:r>
      <w:r w:rsidR="00AA2857">
        <w:rPr>
          <w:sz w:val="28"/>
          <w:szCs w:val="28"/>
        </w:rPr>
        <w:t xml:space="preserve"> </w:t>
      </w:r>
      <w:r w:rsidR="003B506B" w:rsidRPr="002409D8">
        <w:rPr>
          <w:noProof/>
          <w:sz w:val="28"/>
          <w:szCs w:val="28"/>
        </w:rPr>
        <w:t xml:space="preserve">Файлы необходимо назвать следующим </w:t>
      </w:r>
      <w:r w:rsidR="003B506B" w:rsidRPr="002409D8">
        <w:rPr>
          <w:noProof/>
          <w:sz w:val="28"/>
          <w:szCs w:val="28"/>
        </w:rPr>
        <w:lastRenderedPageBreak/>
        <w:t xml:space="preserve">образом (фамилия ПЕРВОГО АВТОРА): Петренко_заявка, Петренко_статья. </w:t>
      </w:r>
      <w:r w:rsidR="004E7060" w:rsidRPr="00996C0A">
        <w:rPr>
          <w:noProof/>
          <w:sz w:val="28"/>
          <w:szCs w:val="28"/>
          <w:u w:val="single"/>
        </w:rPr>
        <w:t>Допускается не более одного соавтора.</w:t>
      </w:r>
      <w:r w:rsidR="004E7060">
        <w:rPr>
          <w:noProof/>
          <w:sz w:val="28"/>
          <w:szCs w:val="28"/>
        </w:rPr>
        <w:t xml:space="preserve"> </w:t>
      </w:r>
      <w:r w:rsidR="00486CAE" w:rsidRPr="00044D16">
        <w:rPr>
          <w:bCs/>
          <w:sz w:val="28"/>
          <w:szCs w:val="28"/>
        </w:rPr>
        <w:t>Редакция оставляет за собой право на сокращение и редактирование статей.</w:t>
      </w:r>
    </w:p>
    <w:p w:rsidR="00AA2857" w:rsidRDefault="00AA2857" w:rsidP="00AA2857">
      <w:pPr>
        <w:pStyle w:val="Default"/>
        <w:ind w:firstLine="567"/>
        <w:jc w:val="both"/>
        <w:rPr>
          <w:sz w:val="28"/>
          <w:szCs w:val="28"/>
        </w:rPr>
      </w:pPr>
      <w:r>
        <w:rPr>
          <w:bCs/>
          <w:sz w:val="28"/>
          <w:szCs w:val="28"/>
        </w:rPr>
        <w:t xml:space="preserve">5. </w:t>
      </w:r>
      <w:r w:rsidRPr="00AA2857">
        <w:rPr>
          <w:sz w:val="28"/>
          <w:szCs w:val="28"/>
        </w:rPr>
        <w:t xml:space="preserve">Все статьи проходят обязательную проверку на плагиат. Оригинальность текста должна составлять не менее 90% от объема статьи. </w:t>
      </w:r>
    </w:p>
    <w:p w:rsidR="00996C0A" w:rsidRDefault="00996C0A" w:rsidP="00AA2857">
      <w:pPr>
        <w:pStyle w:val="Default"/>
        <w:ind w:firstLine="567"/>
        <w:jc w:val="both"/>
        <w:rPr>
          <w:sz w:val="28"/>
          <w:szCs w:val="28"/>
        </w:rPr>
      </w:pPr>
      <w:r>
        <w:rPr>
          <w:sz w:val="28"/>
          <w:szCs w:val="28"/>
        </w:rPr>
        <w:t xml:space="preserve">6. Статья должна содержать </w:t>
      </w:r>
      <w:r w:rsidRPr="00996C0A">
        <w:rPr>
          <w:sz w:val="28"/>
          <w:szCs w:val="28"/>
        </w:rPr>
        <w:t>цитирова</w:t>
      </w:r>
      <w:r>
        <w:rPr>
          <w:sz w:val="28"/>
          <w:szCs w:val="28"/>
        </w:rPr>
        <w:t>ние работ Т. И. </w:t>
      </w:r>
      <w:proofErr w:type="spellStart"/>
      <w:r>
        <w:rPr>
          <w:sz w:val="28"/>
          <w:szCs w:val="28"/>
        </w:rPr>
        <w:t>Шамовой</w:t>
      </w:r>
      <w:proofErr w:type="spellEnd"/>
      <w:r w:rsidRPr="00996C0A">
        <w:rPr>
          <w:sz w:val="28"/>
          <w:szCs w:val="28"/>
        </w:rPr>
        <w:t xml:space="preserve"> и представителей научной школы, эти публикации находятся в свободном доступе на сайте научной школы </w:t>
      </w:r>
      <w:hyperlink r:id="rId11" w:history="1">
        <w:r w:rsidRPr="006E724B">
          <w:rPr>
            <w:rStyle w:val="ab"/>
            <w:sz w:val="28"/>
            <w:szCs w:val="28"/>
          </w:rPr>
          <w:t>https://ншу.москва/shamovskie-chteniya/</w:t>
        </w:r>
      </w:hyperlink>
    </w:p>
    <w:p w:rsidR="00486CAE" w:rsidRPr="00044D16" w:rsidRDefault="00996C0A" w:rsidP="00AA2857">
      <w:pPr>
        <w:spacing w:before="14" w:after="14"/>
        <w:ind w:firstLine="567"/>
        <w:jc w:val="both"/>
        <w:rPr>
          <w:sz w:val="28"/>
          <w:szCs w:val="28"/>
          <w:lang w:val="ru-RU"/>
        </w:rPr>
      </w:pPr>
      <w:r>
        <w:rPr>
          <w:sz w:val="28"/>
          <w:szCs w:val="28"/>
          <w:lang w:val="ru-RU"/>
        </w:rPr>
        <w:t>7</w:t>
      </w:r>
      <w:r w:rsidR="00AA2857">
        <w:rPr>
          <w:sz w:val="28"/>
          <w:szCs w:val="28"/>
          <w:lang w:val="ru-RU"/>
        </w:rPr>
        <w:t xml:space="preserve">. </w:t>
      </w:r>
      <w:r w:rsidR="00486CAE" w:rsidRPr="00044D16">
        <w:rPr>
          <w:sz w:val="28"/>
          <w:szCs w:val="28"/>
          <w:lang w:val="ru-RU"/>
        </w:rPr>
        <w:t xml:space="preserve">Рукописи статей, оформленные не по правилам, не рассматриваются. Присланные рукописи обратно не возвращаются. </w:t>
      </w:r>
    </w:p>
    <w:p w:rsidR="00486CAE" w:rsidRPr="00AA2857" w:rsidRDefault="00996C0A" w:rsidP="00AA2857">
      <w:pPr>
        <w:spacing w:before="14" w:after="14"/>
        <w:ind w:firstLine="567"/>
        <w:jc w:val="both"/>
        <w:rPr>
          <w:sz w:val="28"/>
          <w:szCs w:val="28"/>
          <w:lang w:val="ru-RU"/>
        </w:rPr>
      </w:pPr>
      <w:r>
        <w:rPr>
          <w:sz w:val="28"/>
          <w:szCs w:val="28"/>
          <w:lang w:val="ru-RU"/>
        </w:rPr>
        <w:t>8</w:t>
      </w:r>
      <w:r w:rsidR="00AA2857">
        <w:rPr>
          <w:sz w:val="28"/>
          <w:szCs w:val="28"/>
          <w:lang w:val="ru-RU"/>
        </w:rPr>
        <w:t xml:space="preserve">. </w:t>
      </w:r>
      <w:r w:rsidR="00486CAE" w:rsidRPr="00AA2857">
        <w:rPr>
          <w:sz w:val="28"/>
          <w:szCs w:val="28"/>
          <w:lang w:val="ru-RU"/>
        </w:rPr>
        <w:t xml:space="preserve">Предоставляя текст работы для публикации, автор гарантирует правильность всех сведений о себе, отсутствие плагиата и других форм неправомерного заимствования в рукописи </w:t>
      </w:r>
      <w:r w:rsidR="00C517A7" w:rsidRPr="00AA2857">
        <w:rPr>
          <w:sz w:val="28"/>
          <w:szCs w:val="28"/>
          <w:lang w:val="ru-RU"/>
        </w:rPr>
        <w:t>статьи</w:t>
      </w:r>
      <w:r w:rsidR="00486CAE" w:rsidRPr="00AA2857">
        <w:rPr>
          <w:sz w:val="28"/>
          <w:szCs w:val="28"/>
          <w:lang w:val="ru-RU"/>
        </w:rPr>
        <w:t xml:space="preserve">, надлежащее оформление всех заимствований текста, таблиц, схем, иллюстраций. Авторы опубликованных материалов несут ответственность за подбор и точность приведенных фактов, цитат, статистических данных и прочих сведений. </w:t>
      </w:r>
    </w:p>
    <w:p w:rsidR="001F5435" w:rsidRDefault="001F5435" w:rsidP="00FC2349">
      <w:pPr>
        <w:spacing w:before="14" w:after="14"/>
        <w:jc w:val="center"/>
        <w:rPr>
          <w:b/>
          <w:color w:val="000000"/>
          <w:sz w:val="28"/>
          <w:szCs w:val="28"/>
          <w:lang w:val="ru-RU"/>
        </w:rPr>
      </w:pPr>
    </w:p>
    <w:p w:rsidR="00CE7DCD" w:rsidRDefault="00CE7DCD" w:rsidP="00FC2349">
      <w:pPr>
        <w:spacing w:before="14" w:after="14"/>
        <w:jc w:val="center"/>
        <w:rPr>
          <w:b/>
          <w:color w:val="000000"/>
          <w:sz w:val="28"/>
          <w:szCs w:val="28"/>
          <w:lang w:val="ru-RU"/>
        </w:rPr>
      </w:pPr>
    </w:p>
    <w:p w:rsidR="00CE7DCD" w:rsidRDefault="00CE7DCD" w:rsidP="00FC2349">
      <w:pPr>
        <w:spacing w:before="14" w:after="14"/>
        <w:jc w:val="center"/>
        <w:rPr>
          <w:b/>
          <w:color w:val="000000"/>
          <w:sz w:val="28"/>
          <w:szCs w:val="28"/>
          <w:lang w:val="ru-RU"/>
        </w:rPr>
      </w:pPr>
    </w:p>
    <w:p w:rsidR="00486CAE" w:rsidRPr="00044D16" w:rsidRDefault="00486CAE" w:rsidP="00FC2349">
      <w:pPr>
        <w:spacing w:before="14" w:after="14"/>
        <w:jc w:val="center"/>
        <w:rPr>
          <w:b/>
          <w:color w:val="000000"/>
          <w:sz w:val="28"/>
          <w:szCs w:val="28"/>
          <w:lang w:val="ru-RU"/>
        </w:rPr>
      </w:pPr>
      <w:r w:rsidRPr="00044D16">
        <w:rPr>
          <w:b/>
          <w:color w:val="000000"/>
          <w:sz w:val="28"/>
          <w:szCs w:val="28"/>
          <w:lang w:val="ru-RU"/>
        </w:rPr>
        <w:t xml:space="preserve">ОБРАЗЕЦ ОФОРМЛЕНИЯ </w:t>
      </w:r>
      <w:r w:rsidR="00E00BEE">
        <w:rPr>
          <w:b/>
          <w:color w:val="000000"/>
          <w:sz w:val="28"/>
          <w:szCs w:val="28"/>
          <w:lang w:val="ru-RU"/>
        </w:rPr>
        <w:t>СТАТЬИ</w:t>
      </w:r>
    </w:p>
    <w:p w:rsidR="00486CAE" w:rsidRPr="00044D16" w:rsidRDefault="00486CAE" w:rsidP="00FC2349">
      <w:pPr>
        <w:spacing w:before="14" w:after="14"/>
        <w:jc w:val="center"/>
        <w:rPr>
          <w:color w:val="000000"/>
          <w:sz w:val="28"/>
          <w:szCs w:val="28"/>
          <w:lang w:val="ru-RU"/>
        </w:rPr>
      </w:pPr>
    </w:p>
    <w:p w:rsidR="00E00BEE" w:rsidRDefault="00E00BEE" w:rsidP="00FC2349">
      <w:pPr>
        <w:spacing w:before="14" w:after="14"/>
        <w:jc w:val="right"/>
        <w:rPr>
          <w:b/>
          <w:color w:val="000000"/>
          <w:sz w:val="28"/>
          <w:szCs w:val="28"/>
          <w:lang w:val="ru-RU"/>
        </w:rPr>
      </w:pPr>
    </w:p>
    <w:p w:rsidR="00E00BEE" w:rsidRDefault="00E00BEE" w:rsidP="00E00BEE">
      <w:pPr>
        <w:spacing w:before="14" w:after="14"/>
        <w:jc w:val="center"/>
        <w:rPr>
          <w:b/>
          <w:color w:val="000000"/>
          <w:sz w:val="28"/>
          <w:szCs w:val="28"/>
          <w:lang w:val="ru-RU"/>
        </w:rPr>
      </w:pPr>
      <w:r>
        <w:rPr>
          <w:b/>
          <w:color w:val="000000"/>
          <w:sz w:val="28"/>
          <w:szCs w:val="28"/>
          <w:lang w:val="ru-RU"/>
        </w:rPr>
        <w:t>Название секции</w:t>
      </w:r>
    </w:p>
    <w:p w:rsidR="00E00BEE" w:rsidRDefault="00E00BEE" w:rsidP="00E00BEE">
      <w:pPr>
        <w:spacing w:before="14" w:after="14"/>
        <w:jc w:val="center"/>
        <w:rPr>
          <w:b/>
          <w:color w:val="000000"/>
          <w:sz w:val="28"/>
          <w:szCs w:val="28"/>
          <w:lang w:val="ru-RU"/>
        </w:rPr>
      </w:pPr>
    </w:p>
    <w:p w:rsidR="000108CF" w:rsidRPr="000108CF" w:rsidRDefault="000108CF" w:rsidP="000108CF">
      <w:pPr>
        <w:spacing w:before="14" w:after="14"/>
        <w:ind w:firstLine="567"/>
        <w:rPr>
          <w:color w:val="000000"/>
          <w:sz w:val="28"/>
          <w:szCs w:val="28"/>
          <w:lang w:val="ru-RU"/>
        </w:rPr>
      </w:pPr>
      <w:r w:rsidRPr="000108CF">
        <w:rPr>
          <w:color w:val="000000"/>
          <w:sz w:val="28"/>
          <w:szCs w:val="28"/>
          <w:lang w:val="ru-RU"/>
        </w:rPr>
        <w:t>УДК</w:t>
      </w:r>
    </w:p>
    <w:p w:rsidR="000108CF" w:rsidRPr="00044D16" w:rsidRDefault="000108CF" w:rsidP="000108CF">
      <w:pPr>
        <w:spacing w:before="14" w:after="14"/>
        <w:jc w:val="center"/>
        <w:rPr>
          <w:b/>
          <w:color w:val="000000"/>
          <w:sz w:val="28"/>
          <w:szCs w:val="28"/>
          <w:lang w:val="ru-RU"/>
        </w:rPr>
      </w:pPr>
      <w:r>
        <w:rPr>
          <w:b/>
          <w:color w:val="000000"/>
          <w:sz w:val="28"/>
          <w:szCs w:val="28"/>
          <w:lang w:val="ru-RU"/>
        </w:rPr>
        <w:t>Название статьи</w:t>
      </w:r>
    </w:p>
    <w:p w:rsidR="000108CF" w:rsidRPr="00044D16" w:rsidRDefault="000108CF" w:rsidP="000108CF">
      <w:pPr>
        <w:spacing w:before="14" w:after="14"/>
        <w:jc w:val="center"/>
        <w:rPr>
          <w:color w:val="000000"/>
          <w:sz w:val="28"/>
          <w:szCs w:val="28"/>
          <w:lang w:val="ru-RU"/>
        </w:rPr>
      </w:pPr>
      <w:r w:rsidRPr="00044D16">
        <w:rPr>
          <w:color w:val="000000"/>
          <w:sz w:val="28"/>
          <w:szCs w:val="28"/>
          <w:lang w:val="ru-RU"/>
        </w:rPr>
        <w:t>(</w:t>
      </w:r>
      <w:r>
        <w:rPr>
          <w:color w:val="000000"/>
          <w:sz w:val="28"/>
          <w:szCs w:val="28"/>
          <w:lang w:val="ru-RU"/>
        </w:rPr>
        <w:t>строчными буквами</w:t>
      </w:r>
      <w:r w:rsidRPr="00044D16">
        <w:rPr>
          <w:color w:val="000000"/>
          <w:sz w:val="28"/>
          <w:szCs w:val="28"/>
          <w:lang w:val="ru-RU"/>
        </w:rPr>
        <w:t>)</w:t>
      </w:r>
    </w:p>
    <w:p w:rsidR="000108CF" w:rsidRDefault="000108CF" w:rsidP="000108CF">
      <w:pPr>
        <w:spacing w:before="14" w:after="14"/>
        <w:jc w:val="center"/>
        <w:rPr>
          <w:b/>
          <w:color w:val="000000"/>
          <w:sz w:val="28"/>
          <w:szCs w:val="28"/>
          <w:lang w:val="ru-RU"/>
        </w:rPr>
      </w:pPr>
    </w:p>
    <w:p w:rsidR="00486CAE" w:rsidRPr="00044D16" w:rsidRDefault="00486CAE" w:rsidP="000108CF">
      <w:pPr>
        <w:spacing w:before="14" w:after="14"/>
        <w:ind w:firstLine="567"/>
        <w:jc w:val="both"/>
        <w:rPr>
          <w:color w:val="000000"/>
          <w:sz w:val="28"/>
          <w:szCs w:val="28"/>
          <w:lang w:val="ru-RU"/>
        </w:rPr>
      </w:pPr>
      <w:r w:rsidRPr="000108CF">
        <w:rPr>
          <w:i/>
          <w:color w:val="000000"/>
          <w:sz w:val="28"/>
          <w:szCs w:val="28"/>
          <w:lang w:val="ru-RU"/>
        </w:rPr>
        <w:t>Фамилия, имя, отчество автора,</w:t>
      </w:r>
      <w:r w:rsidR="000108CF">
        <w:rPr>
          <w:i/>
          <w:color w:val="000000"/>
          <w:sz w:val="28"/>
          <w:szCs w:val="28"/>
          <w:lang w:val="ru-RU"/>
        </w:rPr>
        <w:t xml:space="preserve"> </w:t>
      </w:r>
      <w:r w:rsidRPr="000108CF">
        <w:rPr>
          <w:i/>
          <w:color w:val="000000"/>
          <w:sz w:val="28"/>
          <w:szCs w:val="28"/>
          <w:lang w:val="ru-RU"/>
        </w:rPr>
        <w:t>ученая степень, научное звание,</w:t>
      </w:r>
      <w:r w:rsidRPr="000108CF">
        <w:rPr>
          <w:i/>
          <w:sz w:val="28"/>
          <w:szCs w:val="28"/>
          <w:lang w:val="ru-RU"/>
        </w:rPr>
        <w:t xml:space="preserve">                                                                     </w:t>
      </w:r>
      <w:r w:rsidR="00FC2349" w:rsidRPr="000108CF">
        <w:rPr>
          <w:i/>
          <w:sz w:val="28"/>
          <w:szCs w:val="28"/>
          <w:lang w:val="ru-RU"/>
        </w:rPr>
        <w:t xml:space="preserve">                     </w:t>
      </w:r>
      <w:r w:rsidRPr="000108CF">
        <w:rPr>
          <w:i/>
          <w:sz w:val="28"/>
          <w:szCs w:val="28"/>
          <w:lang w:val="ru-RU"/>
        </w:rPr>
        <w:t xml:space="preserve"> </w:t>
      </w:r>
      <w:r w:rsidRPr="000108CF">
        <w:rPr>
          <w:i/>
          <w:color w:val="000000"/>
          <w:sz w:val="28"/>
          <w:szCs w:val="28"/>
          <w:lang w:val="ru-RU"/>
        </w:rPr>
        <w:t>должность</w:t>
      </w:r>
      <w:r w:rsidR="000108CF">
        <w:rPr>
          <w:i/>
          <w:color w:val="000000"/>
          <w:sz w:val="28"/>
          <w:szCs w:val="28"/>
          <w:lang w:val="ru-RU"/>
        </w:rPr>
        <w:t xml:space="preserve">, </w:t>
      </w:r>
      <w:proofErr w:type="spellStart"/>
      <w:r w:rsidR="000108CF" w:rsidRPr="000108CF">
        <w:rPr>
          <w:i/>
          <w:iCs/>
          <w:sz w:val="28"/>
          <w:szCs w:val="28"/>
        </w:rPr>
        <w:t>полное</w:t>
      </w:r>
      <w:proofErr w:type="spellEnd"/>
      <w:r w:rsidR="000108CF" w:rsidRPr="000108CF">
        <w:rPr>
          <w:i/>
          <w:iCs/>
          <w:sz w:val="28"/>
          <w:szCs w:val="28"/>
        </w:rPr>
        <w:t xml:space="preserve"> </w:t>
      </w:r>
      <w:proofErr w:type="spellStart"/>
      <w:r w:rsidR="000108CF" w:rsidRPr="000108CF">
        <w:rPr>
          <w:i/>
          <w:iCs/>
          <w:sz w:val="28"/>
          <w:szCs w:val="28"/>
        </w:rPr>
        <w:t>название</w:t>
      </w:r>
      <w:proofErr w:type="spellEnd"/>
      <w:r w:rsidR="000108CF" w:rsidRPr="000108CF">
        <w:rPr>
          <w:i/>
          <w:iCs/>
          <w:sz w:val="28"/>
          <w:szCs w:val="28"/>
        </w:rPr>
        <w:t xml:space="preserve"> </w:t>
      </w:r>
      <w:proofErr w:type="spellStart"/>
      <w:r w:rsidR="000108CF" w:rsidRPr="000108CF">
        <w:rPr>
          <w:i/>
          <w:iCs/>
          <w:sz w:val="28"/>
          <w:szCs w:val="28"/>
        </w:rPr>
        <w:t>места</w:t>
      </w:r>
      <w:proofErr w:type="spellEnd"/>
      <w:r w:rsidR="000108CF" w:rsidRPr="000108CF">
        <w:rPr>
          <w:i/>
          <w:iCs/>
          <w:sz w:val="28"/>
          <w:szCs w:val="28"/>
        </w:rPr>
        <w:t xml:space="preserve"> </w:t>
      </w:r>
      <w:proofErr w:type="spellStart"/>
      <w:r w:rsidR="000108CF" w:rsidRPr="000108CF">
        <w:rPr>
          <w:i/>
          <w:iCs/>
          <w:sz w:val="28"/>
          <w:szCs w:val="28"/>
        </w:rPr>
        <w:t>работы</w:t>
      </w:r>
      <w:proofErr w:type="spellEnd"/>
      <w:r w:rsidR="000108CF" w:rsidRPr="000108CF">
        <w:rPr>
          <w:i/>
          <w:iCs/>
          <w:sz w:val="28"/>
          <w:szCs w:val="28"/>
        </w:rPr>
        <w:t>, город</w:t>
      </w:r>
      <w:r w:rsidR="000108CF" w:rsidRPr="000108CF">
        <w:rPr>
          <w:sz w:val="28"/>
          <w:szCs w:val="28"/>
        </w:rPr>
        <w:t xml:space="preserve">, </w:t>
      </w:r>
      <w:proofErr w:type="gramStart"/>
      <w:r w:rsidR="000108CF" w:rsidRPr="000108CF">
        <w:rPr>
          <w:i/>
          <w:iCs/>
          <w:sz w:val="28"/>
          <w:szCs w:val="28"/>
        </w:rPr>
        <w:t>е</w:t>
      </w:r>
      <w:proofErr w:type="gramEnd"/>
      <w:r w:rsidR="000108CF" w:rsidRPr="000108CF">
        <w:rPr>
          <w:i/>
          <w:iCs/>
          <w:sz w:val="28"/>
          <w:szCs w:val="28"/>
        </w:rPr>
        <w:t>-mail</w:t>
      </w:r>
    </w:p>
    <w:p w:rsidR="00486CAE" w:rsidRPr="00044D16" w:rsidRDefault="00486CAE" w:rsidP="000108CF">
      <w:pPr>
        <w:shd w:val="clear" w:color="auto" w:fill="FFFFFF"/>
        <w:spacing w:before="14" w:after="14"/>
        <w:ind w:firstLine="567"/>
        <w:jc w:val="both"/>
        <w:rPr>
          <w:i/>
          <w:color w:val="000000"/>
          <w:sz w:val="28"/>
          <w:szCs w:val="28"/>
          <w:lang w:val="ru-RU"/>
        </w:rPr>
      </w:pPr>
      <w:r w:rsidRPr="000108CF">
        <w:rPr>
          <w:i/>
          <w:color w:val="000000"/>
          <w:sz w:val="28"/>
          <w:szCs w:val="28"/>
          <w:lang w:val="ru-RU"/>
        </w:rPr>
        <w:t>Аннотация</w:t>
      </w:r>
      <w:r w:rsidR="000108CF" w:rsidRPr="000108CF">
        <w:rPr>
          <w:i/>
          <w:color w:val="000000"/>
          <w:sz w:val="28"/>
          <w:szCs w:val="28"/>
          <w:lang w:val="ru-RU"/>
        </w:rPr>
        <w:t xml:space="preserve"> (на русском языке)</w:t>
      </w:r>
      <w:proofErr w:type="gramStart"/>
      <w:r w:rsidR="006B2249" w:rsidRPr="000108CF">
        <w:rPr>
          <w:i/>
          <w:color w:val="000000"/>
          <w:sz w:val="28"/>
          <w:szCs w:val="28"/>
          <w:lang w:val="ru-RU"/>
        </w:rPr>
        <w:t>.</w:t>
      </w:r>
      <w:proofErr w:type="gramEnd"/>
      <w:r w:rsidR="006B2249" w:rsidRPr="00044D16">
        <w:rPr>
          <w:b/>
          <w:i/>
          <w:color w:val="000000"/>
          <w:sz w:val="28"/>
          <w:szCs w:val="28"/>
          <w:lang w:val="ru-RU"/>
        </w:rPr>
        <w:t xml:space="preserve"> </w:t>
      </w:r>
      <w:r w:rsidRPr="00044D16">
        <w:rPr>
          <w:i/>
          <w:color w:val="000000"/>
          <w:sz w:val="28"/>
          <w:szCs w:val="28"/>
          <w:lang w:val="ru-RU"/>
        </w:rPr>
        <w:t>(</w:t>
      </w:r>
      <w:proofErr w:type="gramStart"/>
      <w:r w:rsidR="000108CF" w:rsidRPr="000108CF">
        <w:rPr>
          <w:i/>
          <w:color w:val="000000"/>
          <w:sz w:val="28"/>
          <w:szCs w:val="28"/>
          <w:lang w:val="ru-RU"/>
        </w:rPr>
        <w:t>н</w:t>
      </w:r>
      <w:proofErr w:type="gramEnd"/>
      <w:r w:rsidR="000108CF" w:rsidRPr="000108CF">
        <w:rPr>
          <w:i/>
          <w:color w:val="000000"/>
          <w:sz w:val="28"/>
          <w:szCs w:val="28"/>
          <w:lang w:val="ru-RU"/>
        </w:rPr>
        <w:t>е более 600 знаков (с пробелами).</w:t>
      </w:r>
      <w:r w:rsidRPr="00044D16">
        <w:rPr>
          <w:i/>
          <w:color w:val="000000"/>
          <w:sz w:val="28"/>
          <w:szCs w:val="28"/>
          <w:lang w:val="ru-RU"/>
        </w:rPr>
        <w:t>)</w:t>
      </w:r>
      <w:r w:rsidR="006B2249" w:rsidRPr="00044D16">
        <w:rPr>
          <w:i/>
          <w:sz w:val="28"/>
          <w:szCs w:val="28"/>
          <w:lang w:val="ru-RU"/>
        </w:rPr>
        <w:t xml:space="preserve">, шрифт </w:t>
      </w:r>
      <w:r w:rsidR="006B2249" w:rsidRPr="00044D16">
        <w:rPr>
          <w:i/>
          <w:color w:val="000000"/>
          <w:sz w:val="28"/>
          <w:szCs w:val="28"/>
          <w:lang w:val="ru-RU"/>
        </w:rPr>
        <w:t>1</w:t>
      </w:r>
      <w:r w:rsidR="000108CF">
        <w:rPr>
          <w:i/>
          <w:color w:val="000000"/>
          <w:sz w:val="28"/>
          <w:szCs w:val="28"/>
          <w:lang w:val="ru-RU"/>
        </w:rPr>
        <w:t>4</w:t>
      </w:r>
      <w:r w:rsidR="006B2249" w:rsidRPr="00044D16">
        <w:rPr>
          <w:i/>
          <w:color w:val="000000"/>
          <w:sz w:val="28"/>
          <w:szCs w:val="28"/>
          <w:lang w:val="ru-RU"/>
        </w:rPr>
        <w:t xml:space="preserve"> </w:t>
      </w:r>
      <w:proofErr w:type="spellStart"/>
      <w:r w:rsidR="006B2249" w:rsidRPr="00044D16">
        <w:rPr>
          <w:i/>
          <w:color w:val="000000"/>
          <w:sz w:val="28"/>
          <w:szCs w:val="28"/>
          <w:lang w:val="ru-RU"/>
        </w:rPr>
        <w:t>pt</w:t>
      </w:r>
      <w:proofErr w:type="spellEnd"/>
      <w:r w:rsidR="006B2249" w:rsidRPr="00044D16">
        <w:rPr>
          <w:i/>
          <w:sz w:val="28"/>
          <w:szCs w:val="28"/>
          <w:lang w:val="ru-RU"/>
        </w:rPr>
        <w:t xml:space="preserve">  </w:t>
      </w:r>
      <w:proofErr w:type="spellStart"/>
      <w:r w:rsidR="006B2249" w:rsidRPr="00044D16">
        <w:rPr>
          <w:i/>
          <w:sz w:val="28"/>
          <w:szCs w:val="28"/>
          <w:lang w:val="ru-RU"/>
        </w:rPr>
        <w:t>Times</w:t>
      </w:r>
      <w:proofErr w:type="spellEnd"/>
      <w:r w:rsidR="006B2249" w:rsidRPr="00044D16">
        <w:rPr>
          <w:i/>
          <w:sz w:val="28"/>
          <w:szCs w:val="28"/>
          <w:lang w:val="ru-RU"/>
        </w:rPr>
        <w:t xml:space="preserve"> </w:t>
      </w:r>
      <w:proofErr w:type="spellStart"/>
      <w:r w:rsidR="006B2249" w:rsidRPr="00044D16">
        <w:rPr>
          <w:i/>
          <w:sz w:val="28"/>
          <w:szCs w:val="28"/>
          <w:lang w:val="ru-RU"/>
        </w:rPr>
        <w:t>New</w:t>
      </w:r>
      <w:proofErr w:type="spellEnd"/>
      <w:r w:rsidR="006B2249" w:rsidRPr="00044D16">
        <w:rPr>
          <w:i/>
          <w:sz w:val="28"/>
          <w:szCs w:val="28"/>
          <w:lang w:val="ru-RU"/>
        </w:rPr>
        <w:t xml:space="preserve"> </w:t>
      </w:r>
      <w:proofErr w:type="spellStart"/>
      <w:r w:rsidR="006B2249" w:rsidRPr="00044D16">
        <w:rPr>
          <w:i/>
          <w:sz w:val="28"/>
          <w:szCs w:val="28"/>
          <w:lang w:val="ru-RU"/>
        </w:rPr>
        <w:t>Roman</w:t>
      </w:r>
      <w:proofErr w:type="spellEnd"/>
      <w:r w:rsidR="006B2249" w:rsidRPr="00044D16">
        <w:rPr>
          <w:i/>
          <w:color w:val="000000"/>
          <w:sz w:val="28"/>
          <w:szCs w:val="28"/>
          <w:lang w:val="ru-RU"/>
        </w:rPr>
        <w:t>)</w:t>
      </w:r>
    </w:p>
    <w:p w:rsidR="006B2249" w:rsidRPr="00044D16" w:rsidRDefault="00486CAE" w:rsidP="000108CF">
      <w:pPr>
        <w:shd w:val="clear" w:color="auto" w:fill="FFFFFF"/>
        <w:spacing w:before="14" w:after="14"/>
        <w:ind w:firstLine="567"/>
        <w:jc w:val="both"/>
        <w:rPr>
          <w:i/>
          <w:color w:val="000000"/>
          <w:sz w:val="28"/>
          <w:szCs w:val="28"/>
          <w:lang w:val="ru-RU"/>
        </w:rPr>
      </w:pPr>
      <w:r w:rsidRPr="000108CF">
        <w:rPr>
          <w:i/>
          <w:color w:val="000000"/>
          <w:sz w:val="28"/>
          <w:szCs w:val="28"/>
          <w:lang w:val="ru-RU"/>
        </w:rPr>
        <w:t>Ключевые слова</w:t>
      </w:r>
      <w:r w:rsidR="000108CF" w:rsidRPr="000108CF">
        <w:rPr>
          <w:i/>
          <w:color w:val="000000"/>
          <w:sz w:val="28"/>
          <w:szCs w:val="28"/>
          <w:lang w:val="ru-RU"/>
        </w:rPr>
        <w:t xml:space="preserve"> (на русском языке)</w:t>
      </w:r>
      <w:r w:rsidRPr="000108CF">
        <w:rPr>
          <w:i/>
          <w:color w:val="000000"/>
          <w:sz w:val="28"/>
          <w:szCs w:val="28"/>
          <w:lang w:val="ru-RU"/>
        </w:rPr>
        <w:t>:</w:t>
      </w:r>
      <w:r w:rsidRPr="00044D16">
        <w:rPr>
          <w:i/>
          <w:color w:val="000000"/>
          <w:sz w:val="28"/>
          <w:szCs w:val="28"/>
          <w:lang w:val="ru-RU"/>
        </w:rPr>
        <w:t xml:space="preserve"> </w:t>
      </w:r>
      <w:r w:rsidR="006B2249" w:rsidRPr="00044D16">
        <w:rPr>
          <w:i/>
          <w:color w:val="000000"/>
          <w:sz w:val="28"/>
          <w:szCs w:val="28"/>
          <w:lang w:val="ru-RU"/>
        </w:rPr>
        <w:t>(перечень ключевых слов</w:t>
      </w:r>
      <w:r w:rsidR="006B2249" w:rsidRPr="00044D16">
        <w:rPr>
          <w:i/>
          <w:sz w:val="28"/>
          <w:szCs w:val="28"/>
          <w:lang w:val="ru-RU"/>
        </w:rPr>
        <w:t xml:space="preserve">, </w:t>
      </w:r>
      <w:r w:rsidR="000108CF" w:rsidRPr="000108CF">
        <w:rPr>
          <w:i/>
          <w:sz w:val="28"/>
          <w:szCs w:val="28"/>
          <w:lang w:val="ru-RU"/>
        </w:rPr>
        <w:t>отделяются друг от друга точкой с запятой</w:t>
      </w:r>
      <w:r w:rsidR="000108CF">
        <w:rPr>
          <w:i/>
          <w:sz w:val="28"/>
          <w:szCs w:val="28"/>
          <w:lang w:val="ru-RU"/>
        </w:rPr>
        <w:t>,</w:t>
      </w:r>
      <w:r w:rsidR="000108CF" w:rsidRPr="000108CF">
        <w:rPr>
          <w:i/>
          <w:sz w:val="28"/>
          <w:szCs w:val="28"/>
          <w:lang w:val="ru-RU"/>
        </w:rPr>
        <w:t xml:space="preserve"> </w:t>
      </w:r>
      <w:r w:rsidR="006B2249" w:rsidRPr="00044D16">
        <w:rPr>
          <w:i/>
          <w:sz w:val="28"/>
          <w:szCs w:val="28"/>
          <w:lang w:val="ru-RU"/>
        </w:rPr>
        <w:t xml:space="preserve">шрифт </w:t>
      </w:r>
      <w:r w:rsidR="006B2249" w:rsidRPr="00044D16">
        <w:rPr>
          <w:i/>
          <w:color w:val="000000"/>
          <w:sz w:val="28"/>
          <w:szCs w:val="28"/>
          <w:lang w:val="ru-RU"/>
        </w:rPr>
        <w:t>1</w:t>
      </w:r>
      <w:r w:rsidR="000108CF">
        <w:rPr>
          <w:i/>
          <w:color w:val="000000"/>
          <w:sz w:val="28"/>
          <w:szCs w:val="28"/>
          <w:lang w:val="ru-RU"/>
        </w:rPr>
        <w:t>4</w:t>
      </w:r>
      <w:r w:rsidR="006B2249" w:rsidRPr="00044D16">
        <w:rPr>
          <w:i/>
          <w:color w:val="000000"/>
          <w:sz w:val="28"/>
          <w:szCs w:val="28"/>
          <w:lang w:val="ru-RU"/>
        </w:rPr>
        <w:t xml:space="preserve"> </w:t>
      </w:r>
      <w:proofErr w:type="spellStart"/>
      <w:r w:rsidR="006B2249" w:rsidRPr="00044D16">
        <w:rPr>
          <w:i/>
          <w:color w:val="000000"/>
          <w:sz w:val="28"/>
          <w:szCs w:val="28"/>
          <w:lang w:val="ru-RU"/>
        </w:rPr>
        <w:t>pt</w:t>
      </w:r>
      <w:proofErr w:type="spellEnd"/>
      <w:r w:rsidR="006B2249" w:rsidRPr="00044D16">
        <w:rPr>
          <w:i/>
          <w:sz w:val="28"/>
          <w:szCs w:val="28"/>
          <w:lang w:val="ru-RU"/>
        </w:rPr>
        <w:t xml:space="preserve">  </w:t>
      </w:r>
      <w:proofErr w:type="spellStart"/>
      <w:r w:rsidR="006B2249" w:rsidRPr="00044D16">
        <w:rPr>
          <w:i/>
          <w:sz w:val="28"/>
          <w:szCs w:val="28"/>
          <w:lang w:val="ru-RU"/>
        </w:rPr>
        <w:t>Times</w:t>
      </w:r>
      <w:proofErr w:type="spellEnd"/>
      <w:r w:rsidR="006B2249" w:rsidRPr="00044D16">
        <w:rPr>
          <w:i/>
          <w:sz w:val="28"/>
          <w:szCs w:val="28"/>
          <w:lang w:val="ru-RU"/>
        </w:rPr>
        <w:t xml:space="preserve"> </w:t>
      </w:r>
      <w:proofErr w:type="spellStart"/>
      <w:r w:rsidR="006B2249" w:rsidRPr="00044D16">
        <w:rPr>
          <w:i/>
          <w:sz w:val="28"/>
          <w:szCs w:val="28"/>
          <w:lang w:val="ru-RU"/>
        </w:rPr>
        <w:t>New</w:t>
      </w:r>
      <w:proofErr w:type="spellEnd"/>
      <w:r w:rsidR="006B2249" w:rsidRPr="00044D16">
        <w:rPr>
          <w:i/>
          <w:sz w:val="28"/>
          <w:szCs w:val="28"/>
          <w:lang w:val="ru-RU"/>
        </w:rPr>
        <w:t xml:space="preserve"> </w:t>
      </w:r>
      <w:proofErr w:type="spellStart"/>
      <w:r w:rsidR="006B2249" w:rsidRPr="00044D16">
        <w:rPr>
          <w:i/>
          <w:sz w:val="28"/>
          <w:szCs w:val="28"/>
          <w:lang w:val="ru-RU"/>
        </w:rPr>
        <w:t>Roman</w:t>
      </w:r>
      <w:proofErr w:type="spellEnd"/>
      <w:r w:rsidR="006B2249" w:rsidRPr="00044D16">
        <w:rPr>
          <w:i/>
          <w:color w:val="000000"/>
          <w:sz w:val="28"/>
          <w:szCs w:val="28"/>
          <w:lang w:val="ru-RU"/>
        </w:rPr>
        <w:t>)</w:t>
      </w:r>
    </w:p>
    <w:p w:rsidR="00486CAE" w:rsidRPr="00044D16" w:rsidRDefault="00486CAE" w:rsidP="00FC2349">
      <w:pPr>
        <w:spacing w:before="14" w:after="14"/>
        <w:jc w:val="center"/>
        <w:rPr>
          <w:b/>
          <w:i/>
          <w:color w:val="000000"/>
          <w:sz w:val="28"/>
          <w:szCs w:val="28"/>
          <w:lang w:val="ru-RU"/>
        </w:rPr>
      </w:pPr>
      <w:r w:rsidRPr="00044D16">
        <w:rPr>
          <w:b/>
          <w:i/>
          <w:color w:val="000000"/>
          <w:sz w:val="28"/>
          <w:szCs w:val="28"/>
          <w:lang w:val="ru-RU"/>
        </w:rPr>
        <w:t>Текст статьи</w:t>
      </w:r>
    </w:p>
    <w:p w:rsidR="00486CAE" w:rsidRPr="000C5A2B" w:rsidRDefault="00486CAE" w:rsidP="00FC2349">
      <w:pPr>
        <w:shd w:val="clear" w:color="auto" w:fill="FFFFFF"/>
        <w:spacing w:before="14" w:after="14"/>
        <w:ind w:firstLine="567"/>
        <w:jc w:val="both"/>
        <w:rPr>
          <w:b/>
          <w:color w:val="000000"/>
          <w:sz w:val="28"/>
          <w:szCs w:val="28"/>
          <w:lang w:val="ru-RU"/>
        </w:rPr>
      </w:pPr>
      <w:r w:rsidRPr="000C5A2B">
        <w:rPr>
          <w:b/>
          <w:color w:val="000000"/>
          <w:sz w:val="28"/>
          <w:szCs w:val="28"/>
          <w:lang w:val="ru-RU"/>
        </w:rPr>
        <w:t>Актуальность статьи</w:t>
      </w:r>
    </w:p>
    <w:p w:rsidR="00486CAE" w:rsidRPr="000C5A2B" w:rsidRDefault="00486CAE" w:rsidP="00FC2349">
      <w:pPr>
        <w:shd w:val="clear" w:color="auto" w:fill="FFFFFF"/>
        <w:spacing w:before="14" w:after="14"/>
        <w:ind w:firstLine="567"/>
        <w:jc w:val="both"/>
        <w:rPr>
          <w:b/>
          <w:color w:val="000000"/>
          <w:sz w:val="28"/>
          <w:szCs w:val="28"/>
          <w:lang w:val="ru-RU"/>
        </w:rPr>
      </w:pPr>
      <w:r w:rsidRPr="000C5A2B">
        <w:rPr>
          <w:b/>
          <w:color w:val="000000"/>
          <w:sz w:val="28"/>
          <w:szCs w:val="28"/>
          <w:lang w:val="ru-RU"/>
        </w:rPr>
        <w:t xml:space="preserve">Анализ последних исследований </w:t>
      </w:r>
      <w:r w:rsidR="00EB323E" w:rsidRPr="000C5A2B">
        <w:rPr>
          <w:b/>
          <w:color w:val="000000"/>
          <w:sz w:val="28"/>
          <w:szCs w:val="28"/>
          <w:lang w:val="ru-RU"/>
        </w:rPr>
        <w:t>и публикаций по данной проблеме</w:t>
      </w:r>
    </w:p>
    <w:p w:rsidR="00486CAE" w:rsidRPr="000C5A2B" w:rsidRDefault="00EB323E" w:rsidP="00FC2349">
      <w:pPr>
        <w:shd w:val="clear" w:color="auto" w:fill="FFFFFF"/>
        <w:spacing w:before="14" w:after="14"/>
        <w:ind w:firstLine="567"/>
        <w:jc w:val="both"/>
        <w:rPr>
          <w:b/>
          <w:color w:val="000000"/>
          <w:sz w:val="28"/>
          <w:szCs w:val="28"/>
          <w:lang w:val="ru-RU"/>
        </w:rPr>
      </w:pPr>
      <w:r w:rsidRPr="000C5A2B">
        <w:rPr>
          <w:b/>
          <w:color w:val="000000"/>
          <w:sz w:val="28"/>
          <w:szCs w:val="28"/>
          <w:lang w:val="ru-RU"/>
        </w:rPr>
        <w:t>Цель статьи</w:t>
      </w:r>
    </w:p>
    <w:p w:rsidR="00486CAE" w:rsidRPr="000C5A2B" w:rsidRDefault="00486CAE" w:rsidP="00FC2349">
      <w:pPr>
        <w:shd w:val="clear" w:color="auto" w:fill="FFFFFF"/>
        <w:spacing w:before="14" w:after="14"/>
        <w:ind w:firstLine="567"/>
        <w:jc w:val="both"/>
        <w:rPr>
          <w:b/>
          <w:color w:val="000000"/>
          <w:sz w:val="28"/>
          <w:szCs w:val="28"/>
          <w:lang w:val="ru-RU"/>
        </w:rPr>
      </w:pPr>
      <w:r w:rsidRPr="000C5A2B">
        <w:rPr>
          <w:b/>
          <w:color w:val="000000"/>
          <w:sz w:val="28"/>
          <w:szCs w:val="28"/>
          <w:lang w:val="ru-RU"/>
        </w:rPr>
        <w:t>Изложение осн</w:t>
      </w:r>
      <w:r w:rsidR="00EB323E" w:rsidRPr="000C5A2B">
        <w:rPr>
          <w:b/>
          <w:color w:val="000000"/>
          <w:sz w:val="28"/>
          <w:szCs w:val="28"/>
          <w:lang w:val="ru-RU"/>
        </w:rPr>
        <w:t>овного материала (исследования)</w:t>
      </w:r>
    </w:p>
    <w:p w:rsidR="00486CAE" w:rsidRPr="00044D16" w:rsidRDefault="00EB323E" w:rsidP="00FC2349">
      <w:pPr>
        <w:shd w:val="clear" w:color="auto" w:fill="FFFFFF"/>
        <w:spacing w:before="14" w:after="14"/>
        <w:ind w:firstLine="567"/>
        <w:jc w:val="both"/>
        <w:rPr>
          <w:color w:val="000000"/>
          <w:sz w:val="28"/>
          <w:szCs w:val="28"/>
          <w:lang w:val="ru-RU"/>
        </w:rPr>
      </w:pPr>
      <w:r w:rsidRPr="000C5A2B">
        <w:rPr>
          <w:b/>
          <w:color w:val="000000"/>
          <w:sz w:val="28"/>
          <w:szCs w:val="28"/>
          <w:lang w:val="ru-RU"/>
        </w:rPr>
        <w:t>Выводы</w:t>
      </w:r>
    </w:p>
    <w:p w:rsidR="00486CAE" w:rsidRPr="00044D16" w:rsidRDefault="00486CAE" w:rsidP="007C14BC">
      <w:pPr>
        <w:spacing w:before="14" w:after="14"/>
        <w:ind w:left="567"/>
        <w:jc w:val="both"/>
        <w:rPr>
          <w:color w:val="000000"/>
          <w:sz w:val="28"/>
          <w:szCs w:val="28"/>
          <w:lang w:val="ru-RU"/>
        </w:rPr>
      </w:pPr>
      <w:r w:rsidRPr="00044D16">
        <w:rPr>
          <w:color w:val="000000"/>
          <w:sz w:val="28"/>
          <w:szCs w:val="28"/>
          <w:lang w:val="ru-RU"/>
        </w:rPr>
        <w:t xml:space="preserve">(Ссылки на литературу по тексту в квадратных скобках по образцу [1, </w:t>
      </w:r>
      <w:r w:rsidR="00EB5BDE">
        <w:rPr>
          <w:color w:val="000000"/>
          <w:sz w:val="28"/>
          <w:szCs w:val="28"/>
          <w:lang w:val="ru-RU"/>
        </w:rPr>
        <w:t>6</w:t>
      </w:r>
      <w:r w:rsidRPr="00044D16">
        <w:rPr>
          <w:color w:val="000000"/>
          <w:sz w:val="28"/>
          <w:szCs w:val="28"/>
          <w:lang w:val="ru-RU"/>
        </w:rPr>
        <w:t>3]</w:t>
      </w:r>
      <w:r w:rsidR="00AA2857">
        <w:rPr>
          <w:color w:val="000000"/>
          <w:sz w:val="28"/>
          <w:szCs w:val="28"/>
          <w:lang w:val="ru-RU"/>
        </w:rPr>
        <w:t xml:space="preserve"> или </w:t>
      </w:r>
      <w:r w:rsidR="00AA2857" w:rsidRPr="00AA2857">
        <w:rPr>
          <w:color w:val="000000"/>
          <w:sz w:val="28"/>
          <w:szCs w:val="28"/>
          <w:lang w:val="ru-RU"/>
        </w:rPr>
        <w:t>[1</w:t>
      </w:r>
      <w:r w:rsidR="00AA2857">
        <w:rPr>
          <w:color w:val="000000"/>
          <w:sz w:val="28"/>
          <w:szCs w:val="28"/>
          <w:lang w:val="ru-RU"/>
        </w:rPr>
        <w:t>; 3; 4</w:t>
      </w:r>
      <w:r w:rsidR="00AA2857" w:rsidRPr="00AA2857">
        <w:rPr>
          <w:color w:val="000000"/>
          <w:sz w:val="28"/>
          <w:szCs w:val="28"/>
          <w:lang w:val="ru-RU"/>
        </w:rPr>
        <w:t>]</w:t>
      </w:r>
      <w:r w:rsidRPr="00044D16">
        <w:rPr>
          <w:color w:val="000000"/>
          <w:sz w:val="28"/>
          <w:szCs w:val="28"/>
          <w:lang w:val="ru-RU"/>
        </w:rPr>
        <w:t>)</w:t>
      </w:r>
    </w:p>
    <w:p w:rsidR="00486CAE" w:rsidRPr="00044D16" w:rsidRDefault="00486CAE" w:rsidP="00FC2349">
      <w:pPr>
        <w:spacing w:before="14" w:after="14"/>
        <w:ind w:firstLine="567"/>
        <w:jc w:val="both"/>
        <w:rPr>
          <w:b/>
          <w:color w:val="000000"/>
          <w:sz w:val="28"/>
          <w:szCs w:val="28"/>
          <w:lang w:val="ru-RU"/>
        </w:rPr>
      </w:pPr>
    </w:p>
    <w:p w:rsidR="00486CAE" w:rsidRPr="00EB5BDE" w:rsidRDefault="00486CAE" w:rsidP="00EB5BDE">
      <w:pPr>
        <w:shd w:val="clear" w:color="auto" w:fill="FFFFFF"/>
        <w:spacing w:before="14" w:after="14"/>
        <w:ind w:firstLine="567"/>
        <w:jc w:val="both"/>
        <w:rPr>
          <w:i/>
          <w:color w:val="000000"/>
          <w:sz w:val="28"/>
          <w:szCs w:val="28"/>
          <w:lang w:val="ru-RU"/>
        </w:rPr>
      </w:pPr>
      <w:r w:rsidRPr="00EB5BDE">
        <w:rPr>
          <w:i/>
          <w:color w:val="000000"/>
          <w:sz w:val="28"/>
          <w:szCs w:val="28"/>
          <w:lang w:val="ru-RU"/>
        </w:rPr>
        <w:t>Список литературы</w:t>
      </w:r>
      <w:r w:rsidR="00EB5BDE" w:rsidRPr="00EB5BDE">
        <w:rPr>
          <w:i/>
          <w:color w:val="000000"/>
          <w:sz w:val="28"/>
          <w:szCs w:val="28"/>
          <w:lang w:val="ru-RU"/>
        </w:rPr>
        <w:t xml:space="preserve"> (</w:t>
      </w:r>
      <w:r w:rsidR="00EB5BDE" w:rsidRPr="00EB5BDE">
        <w:rPr>
          <w:i/>
          <w:sz w:val="28"/>
          <w:szCs w:val="28"/>
        </w:rPr>
        <w:t xml:space="preserve">в </w:t>
      </w:r>
      <w:proofErr w:type="spellStart"/>
      <w:r w:rsidR="00EB5BDE" w:rsidRPr="00EB5BDE">
        <w:rPr>
          <w:i/>
          <w:sz w:val="28"/>
          <w:szCs w:val="28"/>
        </w:rPr>
        <w:t>алфавитном</w:t>
      </w:r>
      <w:proofErr w:type="spellEnd"/>
      <w:r w:rsidR="00EB5BDE" w:rsidRPr="00EB5BDE">
        <w:rPr>
          <w:i/>
          <w:sz w:val="28"/>
          <w:szCs w:val="28"/>
        </w:rPr>
        <w:t xml:space="preserve"> </w:t>
      </w:r>
      <w:proofErr w:type="spellStart"/>
      <w:r w:rsidR="00EB5BDE" w:rsidRPr="00EB5BDE">
        <w:rPr>
          <w:i/>
          <w:sz w:val="28"/>
          <w:szCs w:val="28"/>
        </w:rPr>
        <w:t>порядке</w:t>
      </w:r>
      <w:proofErr w:type="spellEnd"/>
      <w:r w:rsidR="00EB5BDE">
        <w:rPr>
          <w:i/>
          <w:sz w:val="28"/>
          <w:szCs w:val="28"/>
          <w:lang w:val="ru-RU"/>
        </w:rPr>
        <w:t>, оформленный в соответствии с ГОСТ-2018</w:t>
      </w:r>
      <w:r w:rsidR="00EB5BDE" w:rsidRPr="00EB5BDE">
        <w:rPr>
          <w:i/>
          <w:sz w:val="28"/>
          <w:szCs w:val="28"/>
          <w:lang w:val="ru-RU"/>
        </w:rPr>
        <w:t>)</w:t>
      </w:r>
      <w:r w:rsidRPr="00EB5BDE">
        <w:rPr>
          <w:i/>
          <w:color w:val="000000"/>
          <w:sz w:val="28"/>
          <w:szCs w:val="28"/>
          <w:lang w:val="ru-RU"/>
        </w:rPr>
        <w:t>:</w:t>
      </w:r>
    </w:p>
    <w:p w:rsidR="00486CAE" w:rsidRPr="00EB5BDE" w:rsidRDefault="00486CAE" w:rsidP="00FC2349">
      <w:pPr>
        <w:spacing w:before="14" w:after="14"/>
        <w:ind w:firstLine="709"/>
        <w:rPr>
          <w:i/>
          <w:color w:val="000000"/>
          <w:sz w:val="28"/>
          <w:szCs w:val="28"/>
          <w:lang w:val="ru-RU"/>
        </w:rPr>
      </w:pPr>
      <w:r w:rsidRPr="00EB5BDE">
        <w:rPr>
          <w:i/>
          <w:color w:val="000000"/>
          <w:sz w:val="28"/>
          <w:szCs w:val="28"/>
          <w:lang w:val="ru-RU"/>
        </w:rPr>
        <w:lastRenderedPageBreak/>
        <w:t>1…</w:t>
      </w:r>
    </w:p>
    <w:p w:rsidR="00486CAE" w:rsidRPr="00EB5BDE" w:rsidRDefault="00486CAE" w:rsidP="00FC2349">
      <w:pPr>
        <w:spacing w:before="14" w:after="14"/>
        <w:ind w:firstLine="709"/>
        <w:rPr>
          <w:i/>
          <w:color w:val="000000"/>
          <w:sz w:val="28"/>
          <w:szCs w:val="28"/>
          <w:lang w:val="ru-RU"/>
        </w:rPr>
      </w:pPr>
      <w:r w:rsidRPr="00EB5BDE">
        <w:rPr>
          <w:i/>
          <w:color w:val="000000"/>
          <w:sz w:val="28"/>
          <w:szCs w:val="28"/>
          <w:lang w:val="ru-RU"/>
        </w:rPr>
        <w:t>2…</w:t>
      </w:r>
    </w:p>
    <w:p w:rsidR="00486CAE" w:rsidRPr="00EB5BDE" w:rsidRDefault="00486CAE" w:rsidP="00FC2349">
      <w:pPr>
        <w:spacing w:before="14" w:after="14"/>
        <w:ind w:firstLine="709"/>
        <w:rPr>
          <w:i/>
          <w:color w:val="000000"/>
          <w:sz w:val="28"/>
          <w:szCs w:val="28"/>
          <w:lang w:val="ru-RU"/>
        </w:rPr>
      </w:pPr>
      <w:r w:rsidRPr="00EB5BDE">
        <w:rPr>
          <w:i/>
          <w:color w:val="000000"/>
          <w:sz w:val="28"/>
          <w:szCs w:val="28"/>
          <w:lang w:val="ru-RU"/>
        </w:rPr>
        <w:t>3….</w:t>
      </w:r>
    </w:p>
    <w:p w:rsidR="00486CAE" w:rsidRPr="00044D16" w:rsidRDefault="00486CAE" w:rsidP="00FC2349">
      <w:pPr>
        <w:spacing w:before="14" w:after="14"/>
        <w:ind w:firstLine="709"/>
        <w:rPr>
          <w:color w:val="000000"/>
          <w:sz w:val="28"/>
          <w:szCs w:val="28"/>
          <w:lang w:val="ru-RU"/>
        </w:rPr>
      </w:pPr>
    </w:p>
    <w:p w:rsidR="00140BDE" w:rsidRDefault="00486CAE" w:rsidP="00140BDE">
      <w:pPr>
        <w:spacing w:before="14" w:after="14"/>
        <w:ind w:firstLine="709"/>
        <w:rPr>
          <w:sz w:val="28"/>
          <w:szCs w:val="28"/>
          <w:lang w:val="ru-RU"/>
        </w:rPr>
      </w:pPr>
      <w:r w:rsidRPr="00044D16">
        <w:rPr>
          <w:sz w:val="28"/>
          <w:szCs w:val="28"/>
          <w:lang w:val="ru-RU"/>
        </w:rPr>
        <w:t xml:space="preserve">Список литературы составляется и оформляется в соответствии с </w:t>
      </w:r>
    </w:p>
    <w:p w:rsidR="00140BDE" w:rsidRPr="00140BDE" w:rsidRDefault="00140BDE" w:rsidP="00140BDE">
      <w:pPr>
        <w:spacing w:before="14" w:after="14"/>
        <w:ind w:firstLine="709"/>
        <w:rPr>
          <w:b/>
          <w:i/>
          <w:sz w:val="28"/>
          <w:szCs w:val="28"/>
          <w:lang w:val="ru-RU"/>
        </w:rPr>
      </w:pPr>
      <w:r w:rsidRPr="00140BDE">
        <w:rPr>
          <w:b/>
          <w:i/>
          <w:sz w:val="28"/>
          <w:szCs w:val="28"/>
          <w:lang w:val="ru-RU"/>
        </w:rPr>
        <w:t xml:space="preserve">Национальным стандартом на библиографическое описание – </w:t>
      </w:r>
    </w:p>
    <w:p w:rsidR="00140BDE" w:rsidRPr="00140BDE" w:rsidRDefault="00140BDE" w:rsidP="00140BDE">
      <w:pPr>
        <w:spacing w:before="14" w:after="14"/>
        <w:jc w:val="both"/>
        <w:rPr>
          <w:b/>
          <w:i/>
          <w:sz w:val="28"/>
          <w:szCs w:val="28"/>
          <w:lang w:val="ru-RU"/>
        </w:rPr>
      </w:pPr>
      <w:r w:rsidRPr="00140BDE">
        <w:rPr>
          <w:b/>
          <w:i/>
          <w:sz w:val="28"/>
          <w:szCs w:val="28"/>
          <w:lang w:val="ru-RU"/>
        </w:rPr>
        <w:t>ГОСТ Р 7.0.100–2018 «Библиографическая запись. Библиографическое описание.</w:t>
      </w:r>
      <w:r>
        <w:rPr>
          <w:b/>
          <w:i/>
          <w:sz w:val="28"/>
          <w:szCs w:val="28"/>
          <w:lang w:val="ru-RU"/>
        </w:rPr>
        <w:t xml:space="preserve"> </w:t>
      </w:r>
      <w:r w:rsidRPr="00140BDE">
        <w:rPr>
          <w:b/>
          <w:i/>
          <w:sz w:val="28"/>
          <w:szCs w:val="28"/>
          <w:lang w:val="ru-RU"/>
        </w:rPr>
        <w:t>Общие требования и правила составления» утверждён приказом № 1050-ст</w:t>
      </w:r>
      <w:r>
        <w:rPr>
          <w:b/>
          <w:i/>
          <w:sz w:val="28"/>
          <w:szCs w:val="28"/>
          <w:lang w:val="ru-RU"/>
        </w:rPr>
        <w:t xml:space="preserve"> </w:t>
      </w:r>
      <w:r w:rsidRPr="00140BDE">
        <w:rPr>
          <w:b/>
          <w:i/>
          <w:sz w:val="28"/>
          <w:szCs w:val="28"/>
          <w:lang w:val="ru-RU"/>
        </w:rPr>
        <w:t>Федерального агентства по техническому регулированию и метрологии</w:t>
      </w:r>
      <w:r>
        <w:rPr>
          <w:b/>
          <w:i/>
          <w:sz w:val="28"/>
          <w:szCs w:val="28"/>
          <w:lang w:val="ru-RU"/>
        </w:rPr>
        <w:t xml:space="preserve"> </w:t>
      </w:r>
      <w:r w:rsidRPr="00140BDE">
        <w:rPr>
          <w:b/>
          <w:i/>
          <w:sz w:val="28"/>
          <w:szCs w:val="28"/>
          <w:lang w:val="ru-RU"/>
        </w:rPr>
        <w:t>(</w:t>
      </w:r>
      <w:proofErr w:type="spellStart"/>
      <w:r w:rsidRPr="00140BDE">
        <w:rPr>
          <w:b/>
          <w:i/>
          <w:sz w:val="28"/>
          <w:szCs w:val="28"/>
          <w:lang w:val="ru-RU"/>
        </w:rPr>
        <w:t>Росстандартом</w:t>
      </w:r>
      <w:proofErr w:type="spellEnd"/>
      <w:r w:rsidRPr="00140BDE">
        <w:rPr>
          <w:b/>
          <w:i/>
          <w:sz w:val="28"/>
          <w:szCs w:val="28"/>
          <w:lang w:val="ru-RU"/>
        </w:rPr>
        <w:t>) от 03 декабря 2018 года. В соответствии с указанным</w:t>
      </w:r>
      <w:r>
        <w:rPr>
          <w:b/>
          <w:i/>
          <w:sz w:val="28"/>
          <w:szCs w:val="28"/>
          <w:lang w:val="ru-RU"/>
        </w:rPr>
        <w:t xml:space="preserve"> </w:t>
      </w:r>
      <w:r w:rsidRPr="00140BDE">
        <w:rPr>
          <w:b/>
          <w:i/>
          <w:sz w:val="28"/>
          <w:szCs w:val="28"/>
          <w:lang w:val="ru-RU"/>
        </w:rPr>
        <w:t>приказом ГОСТ Р 7.0.100–2018 вв</w:t>
      </w:r>
      <w:r w:rsidR="00712C13">
        <w:rPr>
          <w:b/>
          <w:i/>
          <w:sz w:val="28"/>
          <w:szCs w:val="28"/>
          <w:lang w:val="ru-RU"/>
        </w:rPr>
        <w:t>еден</w:t>
      </w:r>
      <w:r w:rsidRPr="00140BDE">
        <w:rPr>
          <w:b/>
          <w:i/>
          <w:sz w:val="28"/>
          <w:szCs w:val="28"/>
          <w:lang w:val="ru-RU"/>
        </w:rPr>
        <w:t xml:space="preserve"> в действие с 1 июля 2019 г.</w:t>
      </w:r>
    </w:p>
    <w:p w:rsidR="00F85B56" w:rsidRDefault="00F85B56" w:rsidP="00FC2349">
      <w:pPr>
        <w:shd w:val="clear" w:color="auto" w:fill="FFFFFF"/>
        <w:spacing w:before="14" w:after="14"/>
        <w:ind w:firstLine="709"/>
        <w:rPr>
          <w:b/>
          <w:bCs/>
          <w:color w:val="000000"/>
          <w:spacing w:val="3"/>
          <w:sz w:val="28"/>
          <w:szCs w:val="28"/>
          <w:lang w:val="ru-RU"/>
        </w:rPr>
      </w:pPr>
    </w:p>
    <w:p w:rsidR="00486CAE" w:rsidRDefault="00486CAE" w:rsidP="00FC2349">
      <w:pPr>
        <w:shd w:val="clear" w:color="auto" w:fill="FFFFFF"/>
        <w:spacing w:before="14" w:after="14"/>
        <w:ind w:firstLine="709"/>
        <w:rPr>
          <w:b/>
          <w:bCs/>
          <w:color w:val="000000"/>
          <w:spacing w:val="6"/>
          <w:sz w:val="28"/>
          <w:szCs w:val="28"/>
          <w:lang w:val="ru-RU"/>
        </w:rPr>
      </w:pPr>
      <w:r w:rsidRPr="00F85B56">
        <w:rPr>
          <w:b/>
          <w:bCs/>
          <w:color w:val="000000"/>
          <w:spacing w:val="3"/>
          <w:sz w:val="28"/>
          <w:szCs w:val="28"/>
          <w:lang w:val="ru-RU"/>
        </w:rPr>
        <w:t xml:space="preserve">Примеры оформления ссылок </w:t>
      </w:r>
      <w:r w:rsidRPr="00F85B56">
        <w:rPr>
          <w:b/>
          <w:bCs/>
          <w:color w:val="000000"/>
          <w:spacing w:val="6"/>
          <w:sz w:val="28"/>
          <w:szCs w:val="28"/>
          <w:lang w:val="ru-RU"/>
        </w:rPr>
        <w:t xml:space="preserve">и </w:t>
      </w:r>
      <w:proofErr w:type="spellStart"/>
      <w:r w:rsidRPr="00F85B56">
        <w:rPr>
          <w:b/>
          <w:bCs/>
          <w:color w:val="000000"/>
          <w:spacing w:val="6"/>
          <w:sz w:val="28"/>
          <w:szCs w:val="28"/>
          <w:lang w:val="ru-RU"/>
        </w:rPr>
        <w:t>пристатейных</w:t>
      </w:r>
      <w:proofErr w:type="spellEnd"/>
      <w:r w:rsidRPr="00F85B56">
        <w:rPr>
          <w:b/>
          <w:bCs/>
          <w:color w:val="000000"/>
          <w:spacing w:val="6"/>
          <w:sz w:val="28"/>
          <w:szCs w:val="28"/>
          <w:lang w:val="ru-RU"/>
        </w:rPr>
        <w:t xml:space="preserve"> списков литературы:</w:t>
      </w:r>
    </w:p>
    <w:p w:rsidR="00F85B56" w:rsidRPr="00F85B56" w:rsidRDefault="00F85B56" w:rsidP="00FC2349">
      <w:pPr>
        <w:shd w:val="clear" w:color="auto" w:fill="FFFFFF"/>
        <w:spacing w:before="14" w:after="14"/>
        <w:ind w:firstLine="709"/>
        <w:rPr>
          <w:b/>
          <w:bCs/>
          <w:color w:val="000000"/>
          <w:spacing w:val="6"/>
          <w:sz w:val="28"/>
          <w:szCs w:val="28"/>
          <w:lang w:val="ru-RU"/>
        </w:rPr>
      </w:pPr>
    </w:p>
    <w:p w:rsidR="00035C4C" w:rsidRPr="00904724" w:rsidRDefault="00035C4C" w:rsidP="00035C4C">
      <w:pPr>
        <w:jc w:val="both"/>
        <w:rPr>
          <w:sz w:val="28"/>
          <w:szCs w:val="28"/>
        </w:rPr>
      </w:pPr>
      <w:r w:rsidRPr="00010EFA">
        <w:rPr>
          <w:b/>
          <w:i/>
          <w:sz w:val="28"/>
          <w:szCs w:val="28"/>
        </w:rPr>
        <w:t>Один автор</w:t>
      </w:r>
    </w:p>
    <w:p w:rsidR="00035C4C" w:rsidRDefault="00035C4C" w:rsidP="00035C4C">
      <w:pPr>
        <w:jc w:val="both"/>
        <w:rPr>
          <w:sz w:val="28"/>
          <w:szCs w:val="28"/>
        </w:rPr>
      </w:pPr>
      <w:r w:rsidRPr="006E79A3">
        <w:rPr>
          <w:sz w:val="28"/>
          <w:szCs w:val="28"/>
        </w:rPr>
        <w:t xml:space="preserve">Базилева, Т. А. </w:t>
      </w:r>
      <w:proofErr w:type="spellStart"/>
      <w:r w:rsidRPr="006E79A3">
        <w:rPr>
          <w:sz w:val="28"/>
          <w:szCs w:val="28"/>
        </w:rPr>
        <w:t>Как</w:t>
      </w:r>
      <w:proofErr w:type="spellEnd"/>
      <w:r w:rsidRPr="006E79A3">
        <w:rPr>
          <w:sz w:val="28"/>
          <w:szCs w:val="28"/>
        </w:rPr>
        <w:t xml:space="preserve"> </w:t>
      </w:r>
      <w:proofErr w:type="spellStart"/>
      <w:r w:rsidRPr="006E79A3">
        <w:rPr>
          <w:sz w:val="28"/>
          <w:szCs w:val="28"/>
        </w:rPr>
        <w:t>помочь</w:t>
      </w:r>
      <w:proofErr w:type="spellEnd"/>
      <w:r w:rsidRPr="006E79A3">
        <w:rPr>
          <w:sz w:val="28"/>
          <w:szCs w:val="28"/>
        </w:rPr>
        <w:t xml:space="preserve"> </w:t>
      </w:r>
      <w:proofErr w:type="spellStart"/>
      <w:r w:rsidRPr="006E79A3">
        <w:rPr>
          <w:sz w:val="28"/>
          <w:szCs w:val="28"/>
        </w:rPr>
        <w:t>малышу</w:t>
      </w:r>
      <w:proofErr w:type="spellEnd"/>
      <w:r w:rsidRPr="006E79A3">
        <w:rPr>
          <w:sz w:val="28"/>
          <w:szCs w:val="28"/>
        </w:rPr>
        <w:t xml:space="preserve"> </w:t>
      </w:r>
      <w:proofErr w:type="spellStart"/>
      <w:r w:rsidRPr="006E79A3">
        <w:rPr>
          <w:sz w:val="28"/>
          <w:szCs w:val="28"/>
        </w:rPr>
        <w:t>со</w:t>
      </w:r>
      <w:proofErr w:type="spellEnd"/>
      <w:r w:rsidRPr="006E79A3">
        <w:rPr>
          <w:sz w:val="28"/>
          <w:szCs w:val="28"/>
        </w:rPr>
        <w:t xml:space="preserve"> </w:t>
      </w:r>
      <w:proofErr w:type="spellStart"/>
      <w:r w:rsidRPr="006E79A3">
        <w:rPr>
          <w:sz w:val="28"/>
          <w:szCs w:val="28"/>
        </w:rPr>
        <w:t>сложным</w:t>
      </w:r>
      <w:proofErr w:type="spellEnd"/>
      <w:r w:rsidRPr="006E79A3">
        <w:rPr>
          <w:sz w:val="28"/>
          <w:szCs w:val="28"/>
        </w:rPr>
        <w:t xml:space="preserve"> </w:t>
      </w:r>
      <w:proofErr w:type="spellStart"/>
      <w:r w:rsidRPr="006E79A3">
        <w:rPr>
          <w:sz w:val="28"/>
          <w:szCs w:val="28"/>
        </w:rPr>
        <w:t>нарушением</w:t>
      </w:r>
      <w:proofErr w:type="spellEnd"/>
      <w:r w:rsidRPr="006E79A3">
        <w:rPr>
          <w:sz w:val="28"/>
          <w:szCs w:val="28"/>
        </w:rPr>
        <w:t xml:space="preserve"> </w:t>
      </w:r>
      <w:proofErr w:type="spellStart"/>
      <w:r w:rsidRPr="006E79A3">
        <w:rPr>
          <w:sz w:val="28"/>
          <w:szCs w:val="28"/>
        </w:rPr>
        <w:t>развития</w:t>
      </w:r>
      <w:proofErr w:type="spellEnd"/>
      <w:r w:rsidRPr="006E79A3">
        <w:rPr>
          <w:sz w:val="28"/>
          <w:szCs w:val="28"/>
        </w:rPr>
        <w:t xml:space="preserve">: </w:t>
      </w:r>
      <w:proofErr w:type="spellStart"/>
      <w:r w:rsidRPr="006E79A3">
        <w:rPr>
          <w:sz w:val="28"/>
          <w:szCs w:val="28"/>
        </w:rPr>
        <w:t>пособие</w:t>
      </w:r>
      <w:proofErr w:type="spellEnd"/>
      <w:r w:rsidRPr="006E79A3">
        <w:rPr>
          <w:sz w:val="28"/>
          <w:szCs w:val="28"/>
        </w:rPr>
        <w:t xml:space="preserve"> для </w:t>
      </w:r>
      <w:proofErr w:type="spellStart"/>
      <w:r w:rsidRPr="006E79A3">
        <w:rPr>
          <w:sz w:val="28"/>
          <w:szCs w:val="28"/>
        </w:rPr>
        <w:t>родителей</w:t>
      </w:r>
      <w:proofErr w:type="spellEnd"/>
      <w:r w:rsidRPr="006E79A3">
        <w:rPr>
          <w:sz w:val="28"/>
          <w:szCs w:val="28"/>
        </w:rPr>
        <w:t>. / Т.</w:t>
      </w:r>
      <w:r>
        <w:rPr>
          <w:sz w:val="28"/>
          <w:szCs w:val="28"/>
        </w:rPr>
        <w:t xml:space="preserve"> А. </w:t>
      </w:r>
      <w:proofErr w:type="spellStart"/>
      <w:r>
        <w:rPr>
          <w:sz w:val="28"/>
          <w:szCs w:val="28"/>
        </w:rPr>
        <w:t>Базилева</w:t>
      </w:r>
      <w:proofErr w:type="spellEnd"/>
      <w:r w:rsidRPr="006E79A3">
        <w:rPr>
          <w:sz w:val="28"/>
          <w:szCs w:val="28"/>
        </w:rPr>
        <w:t xml:space="preserve">. - Москва: </w:t>
      </w:r>
      <w:proofErr w:type="spellStart"/>
      <w:r w:rsidRPr="006E79A3">
        <w:rPr>
          <w:sz w:val="28"/>
          <w:szCs w:val="28"/>
        </w:rPr>
        <w:t>Просвещение</w:t>
      </w:r>
      <w:proofErr w:type="spellEnd"/>
      <w:r w:rsidRPr="006E79A3">
        <w:rPr>
          <w:sz w:val="28"/>
          <w:szCs w:val="28"/>
        </w:rPr>
        <w:t xml:space="preserve">, 2011. </w:t>
      </w:r>
      <w:r>
        <w:rPr>
          <w:sz w:val="28"/>
          <w:szCs w:val="28"/>
        </w:rPr>
        <w:t xml:space="preserve"> </w:t>
      </w:r>
      <w:r w:rsidRPr="006E79A3">
        <w:rPr>
          <w:sz w:val="28"/>
          <w:szCs w:val="28"/>
        </w:rPr>
        <w:t xml:space="preserve">- 111 с. </w:t>
      </w:r>
    </w:p>
    <w:p w:rsidR="00035C4C" w:rsidRDefault="00035C4C" w:rsidP="00035C4C">
      <w:pPr>
        <w:jc w:val="both"/>
        <w:rPr>
          <w:b/>
          <w:i/>
          <w:sz w:val="28"/>
          <w:szCs w:val="28"/>
          <w:lang w:val="ru-RU"/>
        </w:rPr>
      </w:pPr>
    </w:p>
    <w:p w:rsidR="00035C4C" w:rsidRDefault="00035C4C" w:rsidP="00035C4C">
      <w:pPr>
        <w:jc w:val="both"/>
        <w:rPr>
          <w:b/>
          <w:i/>
          <w:sz w:val="28"/>
          <w:szCs w:val="28"/>
        </w:rPr>
      </w:pPr>
      <w:r w:rsidRPr="00010EFA">
        <w:rPr>
          <w:b/>
          <w:i/>
          <w:sz w:val="28"/>
          <w:szCs w:val="28"/>
        </w:rPr>
        <w:t>Два автора</w:t>
      </w:r>
    </w:p>
    <w:p w:rsidR="00035C4C" w:rsidRPr="00904724" w:rsidRDefault="00035C4C" w:rsidP="00035C4C">
      <w:pPr>
        <w:jc w:val="both"/>
        <w:rPr>
          <w:b/>
          <w:i/>
          <w:sz w:val="28"/>
          <w:szCs w:val="28"/>
        </w:rPr>
      </w:pPr>
      <w:proofErr w:type="spellStart"/>
      <w:r>
        <w:rPr>
          <w:sz w:val="28"/>
          <w:szCs w:val="28"/>
        </w:rPr>
        <w:t>Дорох</w:t>
      </w:r>
      <w:r w:rsidRPr="005C0958">
        <w:rPr>
          <w:sz w:val="28"/>
          <w:szCs w:val="28"/>
        </w:rPr>
        <w:t>ова</w:t>
      </w:r>
      <w:proofErr w:type="spellEnd"/>
      <w:r>
        <w:rPr>
          <w:sz w:val="28"/>
          <w:szCs w:val="28"/>
        </w:rPr>
        <w:t>,</w:t>
      </w:r>
      <w:r w:rsidRPr="005C0958">
        <w:rPr>
          <w:sz w:val="28"/>
          <w:szCs w:val="28"/>
        </w:rPr>
        <w:t xml:space="preserve"> Т. Н. </w:t>
      </w:r>
      <w:proofErr w:type="spellStart"/>
      <w:r w:rsidRPr="005C0958">
        <w:rPr>
          <w:sz w:val="28"/>
          <w:szCs w:val="28"/>
        </w:rPr>
        <w:t>Игра</w:t>
      </w:r>
      <w:proofErr w:type="spellEnd"/>
      <w:r w:rsidRPr="005C0958">
        <w:rPr>
          <w:sz w:val="28"/>
          <w:szCs w:val="28"/>
        </w:rPr>
        <w:t xml:space="preserve"> в </w:t>
      </w:r>
      <w:proofErr w:type="spellStart"/>
      <w:r w:rsidRPr="005C0958">
        <w:rPr>
          <w:sz w:val="28"/>
          <w:szCs w:val="28"/>
        </w:rPr>
        <w:t>до</w:t>
      </w:r>
      <w:r>
        <w:rPr>
          <w:sz w:val="28"/>
          <w:szCs w:val="28"/>
        </w:rPr>
        <w:t>школьном</w:t>
      </w:r>
      <w:proofErr w:type="spellEnd"/>
      <w:r>
        <w:rPr>
          <w:sz w:val="28"/>
          <w:szCs w:val="28"/>
        </w:rPr>
        <w:t xml:space="preserve"> </w:t>
      </w:r>
      <w:proofErr w:type="spellStart"/>
      <w:r>
        <w:rPr>
          <w:sz w:val="28"/>
          <w:szCs w:val="28"/>
        </w:rPr>
        <w:t>возрасте</w:t>
      </w:r>
      <w:proofErr w:type="spellEnd"/>
      <w:r>
        <w:rPr>
          <w:sz w:val="28"/>
          <w:szCs w:val="28"/>
        </w:rPr>
        <w:t xml:space="preserve">. / Т. Н. </w:t>
      </w:r>
      <w:proofErr w:type="spellStart"/>
      <w:r>
        <w:rPr>
          <w:sz w:val="28"/>
          <w:szCs w:val="28"/>
        </w:rPr>
        <w:t>Дорох</w:t>
      </w:r>
      <w:r w:rsidRPr="005C0958">
        <w:rPr>
          <w:sz w:val="28"/>
          <w:szCs w:val="28"/>
        </w:rPr>
        <w:t>ова</w:t>
      </w:r>
      <w:proofErr w:type="spellEnd"/>
      <w:r w:rsidRPr="005C0958">
        <w:rPr>
          <w:sz w:val="28"/>
          <w:szCs w:val="28"/>
        </w:rPr>
        <w:t xml:space="preserve">, О. А. </w:t>
      </w:r>
      <w:proofErr w:type="spellStart"/>
      <w:r w:rsidRPr="005C0958">
        <w:rPr>
          <w:sz w:val="28"/>
          <w:szCs w:val="28"/>
        </w:rPr>
        <w:t>К</w:t>
      </w:r>
      <w:r>
        <w:rPr>
          <w:sz w:val="28"/>
          <w:szCs w:val="28"/>
        </w:rPr>
        <w:t>арабанова</w:t>
      </w:r>
      <w:proofErr w:type="spellEnd"/>
      <w:r>
        <w:rPr>
          <w:sz w:val="28"/>
          <w:szCs w:val="28"/>
        </w:rPr>
        <w:t>. – Москва</w:t>
      </w:r>
      <w:r w:rsidRPr="005C0958">
        <w:rPr>
          <w:sz w:val="28"/>
          <w:szCs w:val="28"/>
        </w:rPr>
        <w:t xml:space="preserve">: </w:t>
      </w:r>
      <w:proofErr w:type="spellStart"/>
      <w:r>
        <w:rPr>
          <w:sz w:val="28"/>
          <w:szCs w:val="28"/>
        </w:rPr>
        <w:t>Педагогика</w:t>
      </w:r>
      <w:proofErr w:type="spellEnd"/>
      <w:r>
        <w:rPr>
          <w:sz w:val="28"/>
          <w:szCs w:val="28"/>
        </w:rPr>
        <w:t>,</w:t>
      </w:r>
      <w:r w:rsidRPr="005C0958">
        <w:rPr>
          <w:sz w:val="28"/>
          <w:szCs w:val="28"/>
        </w:rPr>
        <w:t xml:space="preserve"> 2015.</w:t>
      </w:r>
      <w:r>
        <w:rPr>
          <w:sz w:val="28"/>
          <w:szCs w:val="28"/>
        </w:rPr>
        <w:t xml:space="preserve"> </w:t>
      </w:r>
      <w:r w:rsidRPr="005C0958">
        <w:rPr>
          <w:sz w:val="28"/>
          <w:szCs w:val="28"/>
        </w:rPr>
        <w:t xml:space="preserve">- </w:t>
      </w:r>
      <w:r>
        <w:rPr>
          <w:sz w:val="28"/>
          <w:szCs w:val="28"/>
        </w:rPr>
        <w:t xml:space="preserve"> </w:t>
      </w:r>
      <w:r w:rsidRPr="005C0958">
        <w:rPr>
          <w:sz w:val="28"/>
          <w:szCs w:val="28"/>
        </w:rPr>
        <w:t>127 с.</w:t>
      </w:r>
    </w:p>
    <w:p w:rsidR="00035C4C" w:rsidRDefault="00035C4C" w:rsidP="00035C4C">
      <w:pPr>
        <w:pStyle w:val="aa"/>
        <w:spacing w:before="240"/>
        <w:ind w:left="0"/>
        <w:jc w:val="both"/>
        <w:rPr>
          <w:sz w:val="28"/>
          <w:szCs w:val="28"/>
        </w:rPr>
      </w:pPr>
      <w:r w:rsidRPr="00010EFA">
        <w:rPr>
          <w:b/>
          <w:i/>
          <w:sz w:val="28"/>
          <w:szCs w:val="28"/>
        </w:rPr>
        <w:t>Три автора</w:t>
      </w:r>
    </w:p>
    <w:p w:rsidR="00035C4C" w:rsidRDefault="00035C4C" w:rsidP="00035C4C">
      <w:pPr>
        <w:pStyle w:val="aa"/>
        <w:spacing w:before="240"/>
        <w:ind w:left="0"/>
        <w:jc w:val="both"/>
        <w:rPr>
          <w:sz w:val="28"/>
          <w:szCs w:val="28"/>
        </w:rPr>
      </w:pPr>
      <w:proofErr w:type="spellStart"/>
      <w:r w:rsidRPr="00727CE3">
        <w:rPr>
          <w:sz w:val="28"/>
          <w:szCs w:val="28"/>
        </w:rPr>
        <w:t>Золоткова</w:t>
      </w:r>
      <w:proofErr w:type="spellEnd"/>
      <w:r w:rsidRPr="00727CE3">
        <w:rPr>
          <w:sz w:val="28"/>
          <w:szCs w:val="28"/>
        </w:rPr>
        <w:t xml:space="preserve">, Е.В. </w:t>
      </w:r>
      <w:proofErr w:type="spellStart"/>
      <w:r w:rsidRPr="00727CE3">
        <w:rPr>
          <w:sz w:val="28"/>
          <w:szCs w:val="28"/>
        </w:rPr>
        <w:t>Воспитание</w:t>
      </w:r>
      <w:proofErr w:type="spellEnd"/>
      <w:r w:rsidRPr="00727CE3">
        <w:rPr>
          <w:sz w:val="28"/>
          <w:szCs w:val="28"/>
        </w:rPr>
        <w:t xml:space="preserve"> и </w:t>
      </w:r>
      <w:proofErr w:type="spellStart"/>
      <w:r w:rsidRPr="00727CE3">
        <w:rPr>
          <w:sz w:val="28"/>
          <w:szCs w:val="28"/>
        </w:rPr>
        <w:t>обучение</w:t>
      </w:r>
      <w:proofErr w:type="spellEnd"/>
      <w:r w:rsidRPr="00727CE3">
        <w:rPr>
          <w:sz w:val="28"/>
          <w:szCs w:val="28"/>
        </w:rPr>
        <w:t xml:space="preserve"> </w:t>
      </w:r>
      <w:proofErr w:type="spellStart"/>
      <w:r w:rsidRPr="00727CE3">
        <w:rPr>
          <w:sz w:val="28"/>
          <w:szCs w:val="28"/>
        </w:rPr>
        <w:t>дошкольников</w:t>
      </w:r>
      <w:proofErr w:type="spellEnd"/>
      <w:r w:rsidRPr="00727CE3">
        <w:rPr>
          <w:sz w:val="28"/>
          <w:szCs w:val="28"/>
        </w:rPr>
        <w:t xml:space="preserve"> с </w:t>
      </w:r>
      <w:proofErr w:type="spellStart"/>
      <w:r w:rsidRPr="00727CE3">
        <w:rPr>
          <w:sz w:val="28"/>
          <w:szCs w:val="28"/>
        </w:rPr>
        <w:t>нарушениями</w:t>
      </w:r>
      <w:proofErr w:type="spellEnd"/>
      <w:r w:rsidRPr="00727CE3">
        <w:rPr>
          <w:sz w:val="28"/>
          <w:szCs w:val="28"/>
        </w:rPr>
        <w:t xml:space="preserve"> </w:t>
      </w:r>
      <w:proofErr w:type="spellStart"/>
      <w:r w:rsidRPr="00727CE3">
        <w:rPr>
          <w:sz w:val="28"/>
          <w:szCs w:val="28"/>
        </w:rPr>
        <w:t>развития</w:t>
      </w:r>
      <w:proofErr w:type="spellEnd"/>
      <w:r w:rsidRPr="00727CE3">
        <w:rPr>
          <w:sz w:val="28"/>
          <w:szCs w:val="28"/>
        </w:rPr>
        <w:t xml:space="preserve"> : пособ. для </w:t>
      </w:r>
      <w:proofErr w:type="spellStart"/>
      <w:r w:rsidRPr="00727CE3">
        <w:rPr>
          <w:sz w:val="28"/>
          <w:szCs w:val="28"/>
        </w:rPr>
        <w:t>педагогов-дефектологов</w:t>
      </w:r>
      <w:proofErr w:type="spellEnd"/>
      <w:r w:rsidRPr="00727CE3">
        <w:rPr>
          <w:sz w:val="28"/>
          <w:szCs w:val="28"/>
        </w:rPr>
        <w:t xml:space="preserve"> / Е.В. </w:t>
      </w:r>
      <w:proofErr w:type="spellStart"/>
      <w:r w:rsidRPr="00727CE3">
        <w:rPr>
          <w:sz w:val="28"/>
          <w:szCs w:val="28"/>
        </w:rPr>
        <w:t>Золоткова</w:t>
      </w:r>
      <w:proofErr w:type="spellEnd"/>
      <w:r w:rsidRPr="00727CE3">
        <w:rPr>
          <w:sz w:val="28"/>
          <w:szCs w:val="28"/>
        </w:rPr>
        <w:t xml:space="preserve">, Н.Г. </w:t>
      </w:r>
      <w:proofErr w:type="spellStart"/>
      <w:r w:rsidRPr="00727CE3">
        <w:rPr>
          <w:sz w:val="28"/>
          <w:szCs w:val="28"/>
        </w:rPr>
        <w:t>Мин</w:t>
      </w:r>
      <w:r>
        <w:rPr>
          <w:sz w:val="28"/>
          <w:szCs w:val="28"/>
        </w:rPr>
        <w:t>аева</w:t>
      </w:r>
      <w:proofErr w:type="spellEnd"/>
      <w:r>
        <w:rPr>
          <w:sz w:val="28"/>
          <w:szCs w:val="28"/>
        </w:rPr>
        <w:t>, И.В.</w:t>
      </w:r>
      <w:r>
        <w:rPr>
          <w:sz w:val="28"/>
          <w:szCs w:val="28"/>
          <w:lang w:val="ru-RU"/>
        </w:rPr>
        <w:t> </w:t>
      </w:r>
      <w:r>
        <w:rPr>
          <w:sz w:val="28"/>
          <w:szCs w:val="28"/>
        </w:rPr>
        <w:t xml:space="preserve">Чумакова. – </w:t>
      </w:r>
      <w:proofErr w:type="spellStart"/>
      <w:r>
        <w:rPr>
          <w:sz w:val="28"/>
          <w:szCs w:val="28"/>
        </w:rPr>
        <w:t>Саранск</w:t>
      </w:r>
      <w:proofErr w:type="spellEnd"/>
      <w:r>
        <w:rPr>
          <w:sz w:val="28"/>
          <w:szCs w:val="28"/>
        </w:rPr>
        <w:t>:</w:t>
      </w:r>
      <w:r w:rsidRPr="00727CE3">
        <w:rPr>
          <w:sz w:val="28"/>
          <w:szCs w:val="28"/>
        </w:rPr>
        <w:t xml:space="preserve">  </w:t>
      </w:r>
      <w:proofErr w:type="spellStart"/>
      <w:r w:rsidRPr="00727CE3">
        <w:rPr>
          <w:sz w:val="28"/>
          <w:szCs w:val="28"/>
        </w:rPr>
        <w:t>Мордов</w:t>
      </w:r>
      <w:proofErr w:type="spellEnd"/>
      <w:r w:rsidRPr="00727CE3">
        <w:rPr>
          <w:sz w:val="28"/>
          <w:szCs w:val="28"/>
        </w:rPr>
        <w:t xml:space="preserve">. </w:t>
      </w:r>
      <w:proofErr w:type="spellStart"/>
      <w:r w:rsidRPr="00727CE3">
        <w:rPr>
          <w:sz w:val="28"/>
          <w:szCs w:val="28"/>
        </w:rPr>
        <w:t>гос</w:t>
      </w:r>
      <w:proofErr w:type="spellEnd"/>
      <w:r w:rsidRPr="00727CE3">
        <w:rPr>
          <w:sz w:val="28"/>
          <w:szCs w:val="28"/>
        </w:rPr>
        <w:t xml:space="preserve">. пед. </w:t>
      </w:r>
      <w:proofErr w:type="spellStart"/>
      <w:r w:rsidRPr="00727CE3">
        <w:rPr>
          <w:sz w:val="28"/>
          <w:szCs w:val="28"/>
        </w:rPr>
        <w:t>ин</w:t>
      </w:r>
      <w:proofErr w:type="spellEnd"/>
      <w:r w:rsidRPr="00727CE3">
        <w:rPr>
          <w:sz w:val="28"/>
          <w:szCs w:val="28"/>
        </w:rPr>
        <w:t>-т, 2004. - 116 с.</w:t>
      </w:r>
    </w:p>
    <w:p w:rsidR="00035C4C" w:rsidRPr="00010EFA" w:rsidRDefault="00035C4C" w:rsidP="00035C4C">
      <w:pPr>
        <w:pStyle w:val="aa"/>
        <w:spacing w:before="240"/>
        <w:ind w:left="0"/>
        <w:jc w:val="both"/>
        <w:rPr>
          <w:sz w:val="28"/>
          <w:szCs w:val="28"/>
        </w:rPr>
      </w:pPr>
    </w:p>
    <w:p w:rsidR="00035C4C" w:rsidRDefault="00035C4C" w:rsidP="00035C4C">
      <w:pPr>
        <w:pStyle w:val="aa"/>
        <w:spacing w:before="240"/>
        <w:ind w:left="0"/>
        <w:jc w:val="both"/>
        <w:rPr>
          <w:b/>
          <w:i/>
          <w:sz w:val="28"/>
          <w:szCs w:val="28"/>
        </w:rPr>
      </w:pPr>
      <w:proofErr w:type="spellStart"/>
      <w:r w:rsidRPr="00010EFA">
        <w:rPr>
          <w:b/>
          <w:i/>
          <w:sz w:val="28"/>
          <w:szCs w:val="28"/>
        </w:rPr>
        <w:t>Четыре</w:t>
      </w:r>
      <w:proofErr w:type="spellEnd"/>
      <w:r w:rsidRPr="00010EFA">
        <w:rPr>
          <w:b/>
          <w:i/>
          <w:sz w:val="28"/>
          <w:szCs w:val="28"/>
        </w:rPr>
        <w:t xml:space="preserve"> автора</w:t>
      </w:r>
    </w:p>
    <w:p w:rsidR="00035C4C" w:rsidRDefault="00035C4C" w:rsidP="00035C4C">
      <w:pPr>
        <w:pStyle w:val="aa"/>
        <w:spacing w:before="240"/>
        <w:ind w:left="0"/>
        <w:jc w:val="both"/>
        <w:rPr>
          <w:sz w:val="28"/>
          <w:szCs w:val="28"/>
        </w:rPr>
      </w:pPr>
      <w:proofErr w:type="spellStart"/>
      <w:r w:rsidRPr="00010EFA">
        <w:rPr>
          <w:sz w:val="28"/>
          <w:szCs w:val="28"/>
        </w:rPr>
        <w:t>Раскрываем</w:t>
      </w:r>
      <w:proofErr w:type="spellEnd"/>
      <w:r w:rsidRPr="00010EFA">
        <w:rPr>
          <w:sz w:val="28"/>
          <w:szCs w:val="28"/>
        </w:rPr>
        <w:t xml:space="preserve"> </w:t>
      </w:r>
      <w:proofErr w:type="spellStart"/>
      <w:r w:rsidRPr="00010EFA">
        <w:rPr>
          <w:sz w:val="28"/>
          <w:szCs w:val="28"/>
        </w:rPr>
        <w:t>потенциал</w:t>
      </w:r>
      <w:proofErr w:type="spellEnd"/>
      <w:r w:rsidRPr="00010EFA">
        <w:rPr>
          <w:sz w:val="28"/>
          <w:szCs w:val="28"/>
        </w:rPr>
        <w:t xml:space="preserve"> </w:t>
      </w:r>
      <w:proofErr w:type="spellStart"/>
      <w:r w:rsidRPr="00010EFA">
        <w:rPr>
          <w:sz w:val="28"/>
          <w:szCs w:val="28"/>
        </w:rPr>
        <w:t>ребенка</w:t>
      </w:r>
      <w:proofErr w:type="spellEnd"/>
      <w:r w:rsidRPr="00010EFA">
        <w:rPr>
          <w:sz w:val="28"/>
          <w:szCs w:val="28"/>
        </w:rPr>
        <w:t xml:space="preserve"> / О. А. </w:t>
      </w:r>
      <w:proofErr w:type="spellStart"/>
      <w:r w:rsidRPr="00010EFA">
        <w:rPr>
          <w:sz w:val="28"/>
          <w:szCs w:val="28"/>
        </w:rPr>
        <w:t>Симаков</w:t>
      </w:r>
      <w:proofErr w:type="spellEnd"/>
      <w:r w:rsidRPr="00010EFA">
        <w:rPr>
          <w:sz w:val="28"/>
          <w:szCs w:val="28"/>
        </w:rPr>
        <w:t>, С. А. З</w:t>
      </w:r>
      <w:r>
        <w:rPr>
          <w:sz w:val="28"/>
          <w:szCs w:val="28"/>
        </w:rPr>
        <w:t>айцев</w:t>
      </w:r>
      <w:r w:rsidRPr="00010EFA">
        <w:rPr>
          <w:sz w:val="28"/>
          <w:szCs w:val="28"/>
        </w:rPr>
        <w:t xml:space="preserve">, О. В. </w:t>
      </w:r>
      <w:proofErr w:type="spellStart"/>
      <w:r w:rsidRPr="00010EFA">
        <w:rPr>
          <w:sz w:val="28"/>
          <w:szCs w:val="28"/>
        </w:rPr>
        <w:t>Кудинов</w:t>
      </w:r>
      <w:proofErr w:type="spellEnd"/>
      <w:r w:rsidRPr="00010EFA">
        <w:rPr>
          <w:sz w:val="28"/>
          <w:szCs w:val="28"/>
        </w:rPr>
        <w:t>, П.</w:t>
      </w:r>
      <w:r>
        <w:rPr>
          <w:sz w:val="28"/>
          <w:szCs w:val="28"/>
          <w:lang w:val="ru-RU"/>
        </w:rPr>
        <w:t> </w:t>
      </w:r>
      <w:r w:rsidRPr="00010EFA">
        <w:rPr>
          <w:sz w:val="28"/>
          <w:szCs w:val="28"/>
        </w:rPr>
        <w:t>В.</w:t>
      </w:r>
      <w:r>
        <w:rPr>
          <w:sz w:val="28"/>
          <w:szCs w:val="28"/>
          <w:lang w:val="ru-RU"/>
        </w:rPr>
        <w:t> </w:t>
      </w:r>
      <w:r w:rsidRPr="00010EFA">
        <w:rPr>
          <w:sz w:val="28"/>
          <w:szCs w:val="28"/>
        </w:rPr>
        <w:t>Осипов. -  Санкт-Петербург</w:t>
      </w:r>
      <w:r>
        <w:rPr>
          <w:sz w:val="28"/>
          <w:szCs w:val="28"/>
        </w:rPr>
        <w:t xml:space="preserve"> </w:t>
      </w:r>
      <w:r w:rsidRPr="00010EFA">
        <w:rPr>
          <w:sz w:val="28"/>
          <w:szCs w:val="28"/>
        </w:rPr>
        <w:t>: Лань, 2014. – 157с.</w:t>
      </w:r>
    </w:p>
    <w:p w:rsidR="00035C4C" w:rsidRPr="00904724" w:rsidRDefault="00035C4C" w:rsidP="00035C4C">
      <w:pPr>
        <w:pStyle w:val="aa"/>
        <w:spacing w:before="240"/>
        <w:ind w:left="0"/>
        <w:jc w:val="both"/>
        <w:rPr>
          <w:b/>
          <w:i/>
          <w:sz w:val="28"/>
          <w:szCs w:val="28"/>
        </w:rPr>
      </w:pPr>
    </w:p>
    <w:p w:rsidR="00035C4C" w:rsidRDefault="00035C4C" w:rsidP="00035C4C">
      <w:pPr>
        <w:pStyle w:val="aa"/>
        <w:spacing w:before="240"/>
        <w:ind w:left="0"/>
        <w:jc w:val="both"/>
        <w:rPr>
          <w:b/>
          <w:i/>
          <w:sz w:val="28"/>
          <w:szCs w:val="28"/>
        </w:rPr>
      </w:pPr>
      <w:proofErr w:type="spellStart"/>
      <w:r w:rsidRPr="00010EFA">
        <w:rPr>
          <w:b/>
          <w:i/>
          <w:sz w:val="28"/>
          <w:szCs w:val="28"/>
        </w:rPr>
        <w:t>Пять</w:t>
      </w:r>
      <w:proofErr w:type="spellEnd"/>
      <w:r w:rsidRPr="00010EFA">
        <w:rPr>
          <w:b/>
          <w:i/>
          <w:sz w:val="28"/>
          <w:szCs w:val="28"/>
        </w:rPr>
        <w:t xml:space="preserve"> </w:t>
      </w:r>
      <w:proofErr w:type="spellStart"/>
      <w:r w:rsidRPr="00010EFA">
        <w:rPr>
          <w:b/>
          <w:i/>
          <w:sz w:val="28"/>
          <w:szCs w:val="28"/>
        </w:rPr>
        <w:t>авторов</w:t>
      </w:r>
      <w:proofErr w:type="spellEnd"/>
      <w:r w:rsidRPr="00010EFA">
        <w:rPr>
          <w:b/>
          <w:i/>
          <w:sz w:val="28"/>
          <w:szCs w:val="28"/>
        </w:rPr>
        <w:t xml:space="preserve"> и </w:t>
      </w:r>
      <w:proofErr w:type="spellStart"/>
      <w:r w:rsidRPr="00010EFA">
        <w:rPr>
          <w:b/>
          <w:i/>
          <w:sz w:val="28"/>
          <w:szCs w:val="28"/>
        </w:rPr>
        <w:t>более</w:t>
      </w:r>
      <w:proofErr w:type="spellEnd"/>
    </w:p>
    <w:p w:rsidR="00035C4C" w:rsidRDefault="00035C4C" w:rsidP="00035C4C">
      <w:pPr>
        <w:pStyle w:val="aa"/>
        <w:spacing w:before="240"/>
        <w:ind w:left="0"/>
        <w:jc w:val="both"/>
        <w:rPr>
          <w:sz w:val="28"/>
          <w:szCs w:val="28"/>
        </w:rPr>
      </w:pPr>
      <w:proofErr w:type="spellStart"/>
      <w:r w:rsidRPr="00561C29">
        <w:rPr>
          <w:bCs/>
          <w:sz w:val="28"/>
          <w:szCs w:val="28"/>
        </w:rPr>
        <w:t>Развивающая</w:t>
      </w:r>
      <w:proofErr w:type="spellEnd"/>
      <w:r w:rsidRPr="00561C29">
        <w:rPr>
          <w:bCs/>
          <w:sz w:val="28"/>
          <w:szCs w:val="28"/>
        </w:rPr>
        <w:t xml:space="preserve"> предметно-</w:t>
      </w:r>
      <w:proofErr w:type="spellStart"/>
      <w:r w:rsidRPr="00561C29">
        <w:rPr>
          <w:bCs/>
          <w:sz w:val="28"/>
          <w:szCs w:val="28"/>
        </w:rPr>
        <w:t>пространственная</w:t>
      </w:r>
      <w:proofErr w:type="spellEnd"/>
      <w:r w:rsidRPr="00561C29">
        <w:rPr>
          <w:bCs/>
          <w:sz w:val="28"/>
          <w:szCs w:val="28"/>
        </w:rPr>
        <w:t xml:space="preserve"> </w:t>
      </w:r>
      <w:proofErr w:type="spellStart"/>
      <w:r w:rsidRPr="00561C29">
        <w:rPr>
          <w:bCs/>
          <w:sz w:val="28"/>
          <w:szCs w:val="28"/>
        </w:rPr>
        <w:t>среда</w:t>
      </w:r>
      <w:proofErr w:type="spellEnd"/>
      <w:r w:rsidRPr="00561C29">
        <w:rPr>
          <w:bCs/>
          <w:sz w:val="28"/>
          <w:szCs w:val="28"/>
        </w:rPr>
        <w:t xml:space="preserve"> </w:t>
      </w:r>
      <w:proofErr w:type="spellStart"/>
      <w:r w:rsidRPr="00561C29">
        <w:rPr>
          <w:bCs/>
          <w:sz w:val="28"/>
          <w:szCs w:val="28"/>
        </w:rPr>
        <w:t>как</w:t>
      </w:r>
      <w:proofErr w:type="spellEnd"/>
      <w:r w:rsidRPr="00561C29">
        <w:rPr>
          <w:bCs/>
          <w:sz w:val="28"/>
          <w:szCs w:val="28"/>
        </w:rPr>
        <w:t xml:space="preserve"> </w:t>
      </w:r>
      <w:proofErr w:type="spellStart"/>
      <w:r w:rsidRPr="00561C29">
        <w:rPr>
          <w:bCs/>
          <w:sz w:val="28"/>
          <w:szCs w:val="28"/>
        </w:rPr>
        <w:t>важный</w:t>
      </w:r>
      <w:proofErr w:type="spellEnd"/>
      <w:r w:rsidRPr="00561C29">
        <w:rPr>
          <w:bCs/>
          <w:sz w:val="28"/>
          <w:szCs w:val="28"/>
        </w:rPr>
        <w:t xml:space="preserve"> </w:t>
      </w:r>
      <w:r>
        <w:rPr>
          <w:bCs/>
          <w:sz w:val="28"/>
          <w:szCs w:val="28"/>
        </w:rPr>
        <w:t xml:space="preserve">фактор </w:t>
      </w:r>
      <w:proofErr w:type="spellStart"/>
      <w:r w:rsidRPr="00561C29">
        <w:rPr>
          <w:bCs/>
          <w:sz w:val="28"/>
          <w:szCs w:val="28"/>
        </w:rPr>
        <w:t>формирования</w:t>
      </w:r>
      <w:proofErr w:type="spellEnd"/>
      <w:r w:rsidRPr="00561C29">
        <w:rPr>
          <w:bCs/>
          <w:sz w:val="28"/>
          <w:szCs w:val="28"/>
        </w:rPr>
        <w:t xml:space="preserve"> </w:t>
      </w:r>
      <w:proofErr w:type="spellStart"/>
      <w:r w:rsidRPr="00561C29">
        <w:rPr>
          <w:bCs/>
          <w:sz w:val="28"/>
          <w:szCs w:val="28"/>
        </w:rPr>
        <w:t>личности</w:t>
      </w:r>
      <w:proofErr w:type="spellEnd"/>
      <w:r w:rsidRPr="00561C29">
        <w:rPr>
          <w:bCs/>
          <w:sz w:val="28"/>
          <w:szCs w:val="28"/>
        </w:rPr>
        <w:t xml:space="preserve"> </w:t>
      </w:r>
      <w:proofErr w:type="spellStart"/>
      <w:r w:rsidRPr="00561C29">
        <w:rPr>
          <w:bCs/>
          <w:sz w:val="28"/>
          <w:szCs w:val="28"/>
        </w:rPr>
        <w:t>ребёнка</w:t>
      </w:r>
      <w:proofErr w:type="spellEnd"/>
      <w:r w:rsidRPr="00561C29">
        <w:rPr>
          <w:bCs/>
          <w:sz w:val="28"/>
          <w:szCs w:val="28"/>
        </w:rPr>
        <w:t xml:space="preserve"> в </w:t>
      </w:r>
      <w:proofErr w:type="spellStart"/>
      <w:r w:rsidRPr="00561C29">
        <w:rPr>
          <w:bCs/>
          <w:sz w:val="28"/>
          <w:szCs w:val="28"/>
        </w:rPr>
        <w:t>условиях</w:t>
      </w:r>
      <w:proofErr w:type="spellEnd"/>
      <w:r w:rsidRPr="00561C29">
        <w:rPr>
          <w:bCs/>
          <w:sz w:val="28"/>
          <w:szCs w:val="28"/>
        </w:rPr>
        <w:t xml:space="preserve"> ДОО (У) :</w:t>
      </w:r>
      <w:r w:rsidRPr="00561C29">
        <w:rPr>
          <w:sz w:val="28"/>
          <w:szCs w:val="28"/>
        </w:rPr>
        <w:t xml:space="preserve"> метод. </w:t>
      </w:r>
      <w:proofErr w:type="spellStart"/>
      <w:r w:rsidRPr="00561C29">
        <w:rPr>
          <w:sz w:val="28"/>
          <w:szCs w:val="28"/>
        </w:rPr>
        <w:t>пособие</w:t>
      </w:r>
      <w:proofErr w:type="spellEnd"/>
      <w:r w:rsidRPr="00561C29">
        <w:rPr>
          <w:sz w:val="28"/>
          <w:szCs w:val="28"/>
        </w:rPr>
        <w:t xml:space="preserve"> / Е.П.</w:t>
      </w:r>
      <w:r>
        <w:rPr>
          <w:sz w:val="28"/>
          <w:szCs w:val="28"/>
          <w:lang w:val="ru-RU"/>
        </w:rPr>
        <w:t> </w:t>
      </w:r>
      <w:r w:rsidRPr="00561C29">
        <w:rPr>
          <w:sz w:val="28"/>
          <w:szCs w:val="28"/>
        </w:rPr>
        <w:t xml:space="preserve">Макеенко, Е.В. </w:t>
      </w:r>
      <w:proofErr w:type="spellStart"/>
      <w:r w:rsidRPr="00561C29">
        <w:rPr>
          <w:sz w:val="28"/>
          <w:szCs w:val="28"/>
        </w:rPr>
        <w:t>Сипачёва</w:t>
      </w:r>
      <w:proofErr w:type="spellEnd"/>
      <w:r w:rsidRPr="00561C29">
        <w:rPr>
          <w:sz w:val="28"/>
          <w:szCs w:val="28"/>
        </w:rPr>
        <w:t xml:space="preserve">, В.С. </w:t>
      </w:r>
      <w:proofErr w:type="spellStart"/>
      <w:r w:rsidRPr="00561C29">
        <w:rPr>
          <w:sz w:val="28"/>
          <w:szCs w:val="28"/>
        </w:rPr>
        <w:t>Ищук</w:t>
      </w:r>
      <w:proofErr w:type="spellEnd"/>
      <w:r w:rsidRPr="00561C29">
        <w:rPr>
          <w:sz w:val="28"/>
          <w:szCs w:val="28"/>
        </w:rPr>
        <w:t xml:space="preserve"> [и </w:t>
      </w:r>
      <w:proofErr w:type="spellStart"/>
      <w:r w:rsidRPr="00561C29">
        <w:rPr>
          <w:sz w:val="28"/>
          <w:szCs w:val="28"/>
        </w:rPr>
        <w:t>др</w:t>
      </w:r>
      <w:proofErr w:type="spellEnd"/>
      <w:r w:rsidRPr="00561C29">
        <w:rPr>
          <w:sz w:val="28"/>
          <w:szCs w:val="28"/>
        </w:rPr>
        <w:t>.]; ГОУ ДПО «</w:t>
      </w:r>
      <w:proofErr w:type="spellStart"/>
      <w:r w:rsidRPr="00561C29">
        <w:rPr>
          <w:sz w:val="28"/>
          <w:szCs w:val="28"/>
        </w:rPr>
        <w:t>Донецкий</w:t>
      </w:r>
      <w:proofErr w:type="spellEnd"/>
      <w:r w:rsidRPr="00561C29">
        <w:rPr>
          <w:sz w:val="28"/>
          <w:szCs w:val="28"/>
        </w:rPr>
        <w:t xml:space="preserve"> РИДПО». – </w:t>
      </w:r>
      <w:proofErr w:type="spellStart"/>
      <w:r w:rsidRPr="00561C29">
        <w:rPr>
          <w:sz w:val="28"/>
          <w:szCs w:val="28"/>
        </w:rPr>
        <w:t>Донецк</w:t>
      </w:r>
      <w:proofErr w:type="spellEnd"/>
      <w:r w:rsidRPr="00561C29">
        <w:rPr>
          <w:sz w:val="28"/>
          <w:szCs w:val="28"/>
        </w:rPr>
        <w:t xml:space="preserve">: </w:t>
      </w:r>
      <w:proofErr w:type="spellStart"/>
      <w:r w:rsidRPr="00561C29">
        <w:rPr>
          <w:sz w:val="28"/>
          <w:szCs w:val="28"/>
        </w:rPr>
        <w:t>Истоки</w:t>
      </w:r>
      <w:proofErr w:type="spellEnd"/>
      <w:r w:rsidRPr="00561C29">
        <w:rPr>
          <w:sz w:val="28"/>
          <w:szCs w:val="28"/>
        </w:rPr>
        <w:t>, 2018. – 44 с.</w:t>
      </w:r>
    </w:p>
    <w:p w:rsidR="00035C4C" w:rsidRPr="00904724" w:rsidRDefault="00035C4C" w:rsidP="00035C4C">
      <w:pPr>
        <w:pStyle w:val="aa"/>
        <w:spacing w:before="240"/>
        <w:ind w:left="0"/>
        <w:jc w:val="both"/>
        <w:rPr>
          <w:b/>
          <w:i/>
          <w:sz w:val="28"/>
          <w:szCs w:val="28"/>
        </w:rPr>
      </w:pPr>
    </w:p>
    <w:p w:rsidR="00035C4C" w:rsidRPr="00010EFA" w:rsidRDefault="00035C4C" w:rsidP="00035C4C">
      <w:pPr>
        <w:pStyle w:val="aa"/>
        <w:spacing w:before="240"/>
        <w:ind w:left="0"/>
        <w:jc w:val="both"/>
        <w:rPr>
          <w:b/>
          <w:i/>
          <w:sz w:val="28"/>
          <w:szCs w:val="28"/>
        </w:rPr>
      </w:pPr>
      <w:proofErr w:type="spellStart"/>
      <w:r w:rsidRPr="00010EFA">
        <w:rPr>
          <w:b/>
          <w:i/>
          <w:sz w:val="28"/>
          <w:szCs w:val="28"/>
        </w:rPr>
        <w:t>Статья</w:t>
      </w:r>
      <w:proofErr w:type="spellEnd"/>
      <w:r w:rsidRPr="00010EFA">
        <w:rPr>
          <w:b/>
          <w:i/>
          <w:sz w:val="28"/>
          <w:szCs w:val="28"/>
        </w:rPr>
        <w:t xml:space="preserve"> </w:t>
      </w:r>
      <w:proofErr w:type="spellStart"/>
      <w:r w:rsidRPr="00010EFA">
        <w:rPr>
          <w:b/>
          <w:i/>
          <w:sz w:val="28"/>
          <w:szCs w:val="28"/>
        </w:rPr>
        <w:t>из</w:t>
      </w:r>
      <w:proofErr w:type="spellEnd"/>
      <w:r w:rsidRPr="00010EFA">
        <w:rPr>
          <w:b/>
          <w:i/>
          <w:sz w:val="28"/>
          <w:szCs w:val="28"/>
        </w:rPr>
        <w:t xml:space="preserve"> </w:t>
      </w:r>
      <w:proofErr w:type="spellStart"/>
      <w:r w:rsidRPr="00010EFA">
        <w:rPr>
          <w:b/>
          <w:i/>
          <w:sz w:val="28"/>
          <w:szCs w:val="28"/>
        </w:rPr>
        <w:t>периодического</w:t>
      </w:r>
      <w:proofErr w:type="spellEnd"/>
      <w:r w:rsidRPr="00010EFA">
        <w:rPr>
          <w:b/>
          <w:i/>
          <w:sz w:val="28"/>
          <w:szCs w:val="28"/>
        </w:rPr>
        <w:t xml:space="preserve"> </w:t>
      </w:r>
      <w:proofErr w:type="spellStart"/>
      <w:r w:rsidRPr="00010EFA">
        <w:rPr>
          <w:b/>
          <w:i/>
          <w:sz w:val="28"/>
          <w:szCs w:val="28"/>
        </w:rPr>
        <w:t>издания</w:t>
      </w:r>
      <w:proofErr w:type="spellEnd"/>
    </w:p>
    <w:p w:rsidR="00035C4C" w:rsidRPr="00010EFA" w:rsidRDefault="00035C4C" w:rsidP="00035C4C">
      <w:pPr>
        <w:spacing w:before="240"/>
        <w:jc w:val="both"/>
        <w:rPr>
          <w:sz w:val="28"/>
          <w:szCs w:val="28"/>
        </w:rPr>
      </w:pPr>
      <w:r w:rsidRPr="00010EFA">
        <w:rPr>
          <w:sz w:val="28"/>
          <w:szCs w:val="28"/>
        </w:rPr>
        <w:t xml:space="preserve">Волков, А. А. </w:t>
      </w:r>
      <w:proofErr w:type="spellStart"/>
      <w:r w:rsidRPr="00010EFA">
        <w:rPr>
          <w:sz w:val="28"/>
          <w:szCs w:val="28"/>
        </w:rPr>
        <w:t>Игра</w:t>
      </w:r>
      <w:proofErr w:type="spellEnd"/>
      <w:r w:rsidRPr="00010EFA">
        <w:rPr>
          <w:sz w:val="28"/>
          <w:szCs w:val="28"/>
        </w:rPr>
        <w:t xml:space="preserve"> в </w:t>
      </w:r>
      <w:proofErr w:type="spellStart"/>
      <w:r w:rsidRPr="00010EFA">
        <w:rPr>
          <w:sz w:val="28"/>
          <w:szCs w:val="28"/>
        </w:rPr>
        <w:t>раннем</w:t>
      </w:r>
      <w:proofErr w:type="spellEnd"/>
      <w:r w:rsidRPr="00010EFA">
        <w:rPr>
          <w:sz w:val="28"/>
          <w:szCs w:val="28"/>
        </w:rPr>
        <w:t xml:space="preserve"> </w:t>
      </w:r>
      <w:proofErr w:type="spellStart"/>
      <w:r w:rsidRPr="00010EFA">
        <w:rPr>
          <w:sz w:val="28"/>
          <w:szCs w:val="28"/>
        </w:rPr>
        <w:t>возрасте</w:t>
      </w:r>
      <w:proofErr w:type="spellEnd"/>
      <w:r w:rsidRPr="00010EFA">
        <w:rPr>
          <w:sz w:val="28"/>
          <w:szCs w:val="28"/>
        </w:rPr>
        <w:t xml:space="preserve"> / А. А. Волков // </w:t>
      </w:r>
      <w:proofErr w:type="spellStart"/>
      <w:r w:rsidRPr="00010EFA">
        <w:rPr>
          <w:sz w:val="28"/>
          <w:szCs w:val="28"/>
        </w:rPr>
        <w:t>Дошкольное</w:t>
      </w:r>
      <w:proofErr w:type="spellEnd"/>
      <w:r w:rsidRPr="00010EFA">
        <w:rPr>
          <w:sz w:val="28"/>
          <w:szCs w:val="28"/>
        </w:rPr>
        <w:t xml:space="preserve"> </w:t>
      </w:r>
      <w:proofErr w:type="spellStart"/>
      <w:r w:rsidRPr="00010EFA">
        <w:rPr>
          <w:sz w:val="28"/>
          <w:szCs w:val="28"/>
        </w:rPr>
        <w:t>воспитание</w:t>
      </w:r>
      <w:proofErr w:type="spellEnd"/>
      <w:r w:rsidRPr="00010EFA">
        <w:rPr>
          <w:sz w:val="28"/>
          <w:szCs w:val="28"/>
        </w:rPr>
        <w:t>. – 2019. – № 9. –  С. 6–11.</w:t>
      </w:r>
    </w:p>
    <w:p w:rsidR="00035C4C" w:rsidRPr="005C0958" w:rsidRDefault="00035C4C" w:rsidP="00035C4C">
      <w:pPr>
        <w:rPr>
          <w:sz w:val="28"/>
          <w:szCs w:val="28"/>
        </w:rPr>
      </w:pPr>
      <w:r w:rsidRPr="005C0958">
        <w:rPr>
          <w:sz w:val="28"/>
          <w:szCs w:val="28"/>
        </w:rPr>
        <w:t xml:space="preserve"> </w:t>
      </w:r>
    </w:p>
    <w:p w:rsidR="00035C4C" w:rsidRDefault="00035C4C" w:rsidP="00035C4C">
      <w:pPr>
        <w:jc w:val="both"/>
        <w:rPr>
          <w:b/>
          <w:i/>
          <w:sz w:val="28"/>
          <w:szCs w:val="28"/>
          <w:lang w:val="ru-RU"/>
        </w:rPr>
      </w:pPr>
      <w:proofErr w:type="spellStart"/>
      <w:r w:rsidRPr="00010EFA">
        <w:rPr>
          <w:b/>
          <w:i/>
          <w:sz w:val="28"/>
          <w:szCs w:val="28"/>
        </w:rPr>
        <w:t>Ресурсы</w:t>
      </w:r>
      <w:proofErr w:type="spellEnd"/>
      <w:r w:rsidRPr="00010EFA">
        <w:rPr>
          <w:b/>
          <w:i/>
          <w:sz w:val="28"/>
          <w:szCs w:val="28"/>
        </w:rPr>
        <w:t xml:space="preserve"> </w:t>
      </w:r>
      <w:proofErr w:type="spellStart"/>
      <w:r w:rsidRPr="00010EFA">
        <w:rPr>
          <w:b/>
          <w:i/>
          <w:sz w:val="28"/>
          <w:szCs w:val="28"/>
        </w:rPr>
        <w:t>Интернет</w:t>
      </w:r>
      <w:proofErr w:type="spellEnd"/>
    </w:p>
    <w:p w:rsidR="00AA2857" w:rsidRDefault="00035C4C" w:rsidP="0024404F">
      <w:pPr>
        <w:spacing w:before="14" w:after="14"/>
        <w:jc w:val="both"/>
        <w:rPr>
          <w:b/>
          <w:i/>
          <w:sz w:val="28"/>
          <w:szCs w:val="28"/>
          <w:lang w:val="ru-RU"/>
        </w:rPr>
      </w:pPr>
      <w:proofErr w:type="spellStart"/>
      <w:r>
        <w:rPr>
          <w:sz w:val="28"/>
          <w:szCs w:val="28"/>
        </w:rPr>
        <w:t>Г</w:t>
      </w:r>
      <w:r w:rsidRPr="00B049D3">
        <w:rPr>
          <w:sz w:val="28"/>
          <w:szCs w:val="28"/>
        </w:rPr>
        <w:t>осударственный</w:t>
      </w:r>
      <w:proofErr w:type="spellEnd"/>
      <w:r w:rsidRPr="00B049D3">
        <w:rPr>
          <w:sz w:val="28"/>
          <w:szCs w:val="28"/>
        </w:rPr>
        <w:t xml:space="preserve"> </w:t>
      </w:r>
      <w:proofErr w:type="spellStart"/>
      <w:r w:rsidRPr="00B049D3">
        <w:rPr>
          <w:sz w:val="28"/>
          <w:szCs w:val="28"/>
        </w:rPr>
        <w:t>образовательный</w:t>
      </w:r>
      <w:proofErr w:type="spellEnd"/>
      <w:r w:rsidRPr="00B049D3">
        <w:rPr>
          <w:sz w:val="28"/>
          <w:szCs w:val="28"/>
        </w:rPr>
        <w:t xml:space="preserve"> стандарт </w:t>
      </w:r>
      <w:proofErr w:type="spellStart"/>
      <w:r w:rsidRPr="00B049D3">
        <w:rPr>
          <w:sz w:val="28"/>
          <w:szCs w:val="28"/>
        </w:rPr>
        <w:t>дошкольного</w:t>
      </w:r>
      <w:proofErr w:type="spellEnd"/>
      <w:r w:rsidRPr="00B049D3">
        <w:rPr>
          <w:sz w:val="28"/>
          <w:szCs w:val="28"/>
        </w:rPr>
        <w:t xml:space="preserve"> </w:t>
      </w:r>
      <w:proofErr w:type="spellStart"/>
      <w:r w:rsidRPr="00B049D3">
        <w:rPr>
          <w:sz w:val="28"/>
          <w:szCs w:val="28"/>
        </w:rPr>
        <w:t>образования</w:t>
      </w:r>
      <w:proofErr w:type="spellEnd"/>
      <w:r w:rsidRPr="00B049D3">
        <w:rPr>
          <w:sz w:val="28"/>
          <w:szCs w:val="28"/>
        </w:rPr>
        <w:t xml:space="preserve"> </w:t>
      </w:r>
      <w:proofErr w:type="spellStart"/>
      <w:r w:rsidRPr="00B049D3">
        <w:rPr>
          <w:sz w:val="28"/>
          <w:szCs w:val="28"/>
        </w:rPr>
        <w:t>Донецкой</w:t>
      </w:r>
      <w:proofErr w:type="spellEnd"/>
      <w:r w:rsidRPr="00B049D3">
        <w:rPr>
          <w:sz w:val="28"/>
          <w:szCs w:val="28"/>
        </w:rPr>
        <w:t xml:space="preserve"> </w:t>
      </w:r>
      <w:proofErr w:type="spellStart"/>
      <w:r w:rsidRPr="00B049D3">
        <w:rPr>
          <w:sz w:val="28"/>
          <w:szCs w:val="28"/>
        </w:rPr>
        <w:t>Народной</w:t>
      </w:r>
      <w:proofErr w:type="spellEnd"/>
      <w:r w:rsidRPr="00B049D3">
        <w:rPr>
          <w:sz w:val="28"/>
          <w:szCs w:val="28"/>
        </w:rPr>
        <w:t xml:space="preserve"> </w:t>
      </w:r>
      <w:proofErr w:type="spellStart"/>
      <w:r w:rsidRPr="00B049D3">
        <w:rPr>
          <w:sz w:val="28"/>
          <w:szCs w:val="28"/>
        </w:rPr>
        <w:t>Республики</w:t>
      </w:r>
      <w:proofErr w:type="spellEnd"/>
      <w:r w:rsidRPr="00B049D3">
        <w:rPr>
          <w:sz w:val="28"/>
          <w:szCs w:val="28"/>
        </w:rPr>
        <w:t xml:space="preserve">:  </w:t>
      </w:r>
      <w:proofErr w:type="spellStart"/>
      <w:r w:rsidRPr="00B049D3">
        <w:rPr>
          <w:sz w:val="28"/>
          <w:szCs w:val="28"/>
        </w:rPr>
        <w:t>утвержден</w:t>
      </w:r>
      <w:proofErr w:type="spellEnd"/>
      <w:r w:rsidRPr="00B049D3">
        <w:rPr>
          <w:sz w:val="28"/>
          <w:szCs w:val="28"/>
        </w:rPr>
        <w:t xml:space="preserve"> Приказом </w:t>
      </w:r>
      <w:proofErr w:type="spellStart"/>
      <w:r w:rsidRPr="00B049D3">
        <w:rPr>
          <w:sz w:val="28"/>
          <w:szCs w:val="28"/>
        </w:rPr>
        <w:t>Министерства</w:t>
      </w:r>
      <w:proofErr w:type="spellEnd"/>
      <w:r w:rsidRPr="00B049D3">
        <w:rPr>
          <w:sz w:val="28"/>
          <w:szCs w:val="28"/>
        </w:rPr>
        <w:t xml:space="preserve"> </w:t>
      </w:r>
      <w:proofErr w:type="spellStart"/>
      <w:r w:rsidRPr="00B049D3">
        <w:rPr>
          <w:sz w:val="28"/>
          <w:szCs w:val="28"/>
        </w:rPr>
        <w:t>образования</w:t>
      </w:r>
      <w:proofErr w:type="spellEnd"/>
      <w:r w:rsidRPr="00B049D3">
        <w:rPr>
          <w:sz w:val="28"/>
          <w:szCs w:val="28"/>
        </w:rPr>
        <w:t xml:space="preserve"> и науки </w:t>
      </w:r>
      <w:proofErr w:type="spellStart"/>
      <w:r w:rsidRPr="00B049D3">
        <w:rPr>
          <w:sz w:val="28"/>
          <w:szCs w:val="28"/>
        </w:rPr>
        <w:t>Донецкой</w:t>
      </w:r>
      <w:proofErr w:type="spellEnd"/>
      <w:r w:rsidRPr="00B049D3">
        <w:rPr>
          <w:sz w:val="28"/>
          <w:szCs w:val="28"/>
        </w:rPr>
        <w:t xml:space="preserve"> </w:t>
      </w:r>
      <w:proofErr w:type="spellStart"/>
      <w:r w:rsidRPr="00B049D3">
        <w:rPr>
          <w:sz w:val="28"/>
          <w:szCs w:val="28"/>
        </w:rPr>
        <w:t>Народной</w:t>
      </w:r>
      <w:proofErr w:type="spellEnd"/>
      <w:r w:rsidRPr="00B049D3">
        <w:rPr>
          <w:sz w:val="28"/>
          <w:szCs w:val="28"/>
        </w:rPr>
        <w:t xml:space="preserve"> </w:t>
      </w:r>
      <w:proofErr w:type="spellStart"/>
      <w:r w:rsidRPr="00B049D3">
        <w:rPr>
          <w:sz w:val="28"/>
          <w:szCs w:val="28"/>
        </w:rPr>
        <w:t>Республики</w:t>
      </w:r>
      <w:proofErr w:type="spellEnd"/>
      <w:r w:rsidRPr="00B049D3">
        <w:rPr>
          <w:sz w:val="28"/>
          <w:szCs w:val="28"/>
        </w:rPr>
        <w:t xml:space="preserve"> от 04 </w:t>
      </w:r>
      <w:proofErr w:type="spellStart"/>
      <w:r w:rsidRPr="00B049D3">
        <w:rPr>
          <w:sz w:val="28"/>
          <w:szCs w:val="28"/>
        </w:rPr>
        <w:t>апреля</w:t>
      </w:r>
      <w:proofErr w:type="spellEnd"/>
      <w:r w:rsidRPr="00B049D3">
        <w:rPr>
          <w:sz w:val="28"/>
          <w:szCs w:val="28"/>
        </w:rPr>
        <w:t xml:space="preserve"> 2018 г № 287. – URL: // </w:t>
      </w:r>
      <w:hyperlink r:id="rId12" w:history="1">
        <w:r w:rsidRPr="00B049D3">
          <w:rPr>
            <w:rStyle w:val="ab"/>
            <w:sz w:val="28"/>
            <w:szCs w:val="28"/>
          </w:rPr>
          <w:t>http://schoo.l123.ucoz.net/_ld/3/355_Uat.pdf</w:t>
        </w:r>
      </w:hyperlink>
      <w:r>
        <w:rPr>
          <w:sz w:val="28"/>
          <w:szCs w:val="28"/>
        </w:rPr>
        <w:t xml:space="preserve"> </w:t>
      </w:r>
      <w:r w:rsidRPr="00B049D3">
        <w:rPr>
          <w:sz w:val="28"/>
          <w:szCs w:val="28"/>
        </w:rPr>
        <w:t xml:space="preserve"> (дата обращения:11.</w:t>
      </w:r>
      <w:r w:rsidR="000C5A2B">
        <w:rPr>
          <w:sz w:val="28"/>
          <w:szCs w:val="28"/>
          <w:lang w:val="ru-RU"/>
        </w:rPr>
        <w:t>10</w:t>
      </w:r>
      <w:r w:rsidRPr="00B049D3">
        <w:rPr>
          <w:sz w:val="28"/>
          <w:szCs w:val="28"/>
        </w:rPr>
        <w:t>.202</w:t>
      </w:r>
      <w:r w:rsidR="000C5A2B">
        <w:rPr>
          <w:sz w:val="28"/>
          <w:szCs w:val="28"/>
          <w:lang w:val="ru-RU"/>
        </w:rPr>
        <w:t>1</w:t>
      </w:r>
      <w:r w:rsidRPr="00B049D3">
        <w:rPr>
          <w:sz w:val="28"/>
          <w:szCs w:val="28"/>
        </w:rPr>
        <w:t>).</w:t>
      </w:r>
    </w:p>
    <w:p w:rsidR="006B2249" w:rsidRDefault="006B2249" w:rsidP="00035C4C">
      <w:pPr>
        <w:spacing w:before="14" w:after="14"/>
        <w:ind w:firstLine="709"/>
        <w:jc w:val="right"/>
        <w:rPr>
          <w:b/>
          <w:i/>
          <w:sz w:val="28"/>
          <w:szCs w:val="28"/>
          <w:lang w:val="ru-RU"/>
        </w:rPr>
      </w:pPr>
      <w:r w:rsidRPr="00EB5BDE">
        <w:rPr>
          <w:b/>
          <w:i/>
          <w:sz w:val="28"/>
          <w:szCs w:val="28"/>
          <w:lang w:val="ru-RU"/>
        </w:rPr>
        <w:lastRenderedPageBreak/>
        <w:t>Образец</w:t>
      </w:r>
    </w:p>
    <w:p w:rsidR="00035C4C" w:rsidRPr="00760AE0" w:rsidRDefault="00035C4C" w:rsidP="00035C4C">
      <w:pPr>
        <w:spacing w:before="14" w:after="14"/>
        <w:ind w:firstLine="709"/>
        <w:jc w:val="right"/>
        <w:rPr>
          <w:b/>
          <w:i/>
          <w:sz w:val="28"/>
          <w:szCs w:val="28"/>
          <w:lang w:val="ru-RU"/>
        </w:rPr>
      </w:pPr>
    </w:p>
    <w:p w:rsidR="006B2249" w:rsidRPr="00F35F0F" w:rsidRDefault="004E42BD" w:rsidP="00AE14C0">
      <w:pPr>
        <w:shd w:val="clear" w:color="auto" w:fill="FFFFFF"/>
        <w:spacing w:before="14" w:after="14"/>
        <w:jc w:val="both"/>
        <w:rPr>
          <w:b/>
          <w:sz w:val="28"/>
          <w:szCs w:val="28"/>
        </w:rPr>
      </w:pPr>
      <w:r w:rsidRPr="00760AE0">
        <w:rPr>
          <w:b/>
          <w:color w:val="000000"/>
          <w:sz w:val="28"/>
          <w:szCs w:val="28"/>
          <w:lang w:val="ru-RU"/>
        </w:rPr>
        <w:t xml:space="preserve">Секция </w:t>
      </w:r>
      <w:r w:rsidR="00CE7DCD">
        <w:rPr>
          <w:b/>
          <w:color w:val="000000"/>
          <w:sz w:val="28"/>
          <w:szCs w:val="28"/>
          <w:lang w:val="ru-RU"/>
        </w:rPr>
        <w:t>1</w:t>
      </w:r>
      <w:r w:rsidR="00F35F0F">
        <w:rPr>
          <w:b/>
          <w:color w:val="000000"/>
          <w:sz w:val="28"/>
          <w:szCs w:val="28"/>
          <w:lang w:val="ru-RU"/>
        </w:rPr>
        <w:t>9</w:t>
      </w:r>
      <w:r w:rsidRPr="00760AE0">
        <w:rPr>
          <w:b/>
          <w:color w:val="000000"/>
          <w:sz w:val="28"/>
          <w:szCs w:val="28"/>
          <w:lang w:val="ru-RU"/>
        </w:rPr>
        <w:t xml:space="preserve">. </w:t>
      </w:r>
      <w:r w:rsidR="00F35F0F" w:rsidRPr="00F35F0F">
        <w:rPr>
          <w:b/>
          <w:sz w:val="28"/>
          <w:szCs w:val="28"/>
          <w:lang w:val="ru-RU"/>
        </w:rPr>
        <w:t>Научно-методическое сопровождение развития профессиональной компетентности педагогических и управленческих кадров в условиях трансформации образовательной среды.</w:t>
      </w:r>
    </w:p>
    <w:p w:rsidR="005B04F5" w:rsidRDefault="005B04F5" w:rsidP="00FC2349">
      <w:pPr>
        <w:spacing w:before="14" w:after="14"/>
        <w:ind w:firstLine="709"/>
        <w:jc w:val="right"/>
        <w:rPr>
          <w:b/>
          <w:sz w:val="28"/>
          <w:szCs w:val="28"/>
          <w:lang w:val="ru-RU"/>
        </w:rPr>
      </w:pPr>
    </w:p>
    <w:p w:rsidR="005B04F5" w:rsidRDefault="005B04F5" w:rsidP="00FC2349">
      <w:pPr>
        <w:spacing w:before="14" w:after="14"/>
        <w:ind w:firstLine="709"/>
        <w:jc w:val="right"/>
        <w:rPr>
          <w:b/>
          <w:sz w:val="28"/>
          <w:szCs w:val="28"/>
          <w:lang w:val="ru-RU"/>
        </w:rPr>
      </w:pPr>
    </w:p>
    <w:p w:rsidR="00AA2857" w:rsidRPr="00FD268E" w:rsidRDefault="00AA2857" w:rsidP="00FD268E">
      <w:pPr>
        <w:spacing w:before="14" w:after="14"/>
        <w:ind w:firstLine="567"/>
        <w:rPr>
          <w:sz w:val="28"/>
          <w:szCs w:val="28"/>
          <w:lang w:val="ru-RU"/>
        </w:rPr>
      </w:pPr>
      <w:r w:rsidRPr="00FD268E">
        <w:rPr>
          <w:sz w:val="28"/>
          <w:szCs w:val="28"/>
          <w:lang w:val="ru-RU"/>
        </w:rPr>
        <w:t>УДК 37.022</w:t>
      </w:r>
    </w:p>
    <w:p w:rsidR="00AA2857" w:rsidRPr="00AA2857" w:rsidRDefault="00AA2857" w:rsidP="00FD268E">
      <w:pPr>
        <w:spacing w:before="14" w:after="14"/>
        <w:ind w:firstLine="567"/>
        <w:jc w:val="both"/>
        <w:rPr>
          <w:b/>
          <w:sz w:val="28"/>
          <w:szCs w:val="28"/>
          <w:lang w:val="ru-RU"/>
        </w:rPr>
      </w:pPr>
      <w:r w:rsidRPr="00AA2857">
        <w:rPr>
          <w:b/>
          <w:sz w:val="28"/>
          <w:szCs w:val="28"/>
          <w:lang w:val="ru-RU"/>
        </w:rPr>
        <w:t>Обновление контента современного  квалифицированного научно-методического тьюторинга системы общего образования в условиях качественной трансформации образовательной среды</w:t>
      </w:r>
    </w:p>
    <w:p w:rsidR="00AA2857" w:rsidRPr="00B06F59" w:rsidRDefault="00AA2857" w:rsidP="00FD268E">
      <w:pPr>
        <w:spacing w:before="14" w:after="14"/>
        <w:ind w:firstLine="567"/>
        <w:jc w:val="both"/>
        <w:rPr>
          <w:b/>
          <w:sz w:val="28"/>
          <w:szCs w:val="28"/>
          <w:lang w:val="ru-RU"/>
        </w:rPr>
      </w:pPr>
      <w:r w:rsidRPr="00FD268E">
        <w:rPr>
          <w:i/>
          <w:sz w:val="28"/>
          <w:szCs w:val="28"/>
          <w:lang w:val="ru-RU"/>
        </w:rPr>
        <w:t>Домашенко Инна Викторовна, зав. отделом координации работы методических служб, ст. препод</w:t>
      </w:r>
      <w:r w:rsidR="00FD268E">
        <w:rPr>
          <w:i/>
          <w:sz w:val="28"/>
          <w:szCs w:val="28"/>
          <w:lang w:val="ru-RU"/>
        </w:rPr>
        <w:t>аватель</w:t>
      </w:r>
      <w:r w:rsidRPr="00FD268E">
        <w:rPr>
          <w:i/>
          <w:sz w:val="28"/>
          <w:szCs w:val="28"/>
          <w:lang w:val="ru-RU"/>
        </w:rPr>
        <w:t xml:space="preserve"> кафедры менеджмента образования и психологии Государственного </w:t>
      </w:r>
      <w:r w:rsidR="00B06F59">
        <w:rPr>
          <w:i/>
          <w:sz w:val="28"/>
          <w:szCs w:val="28"/>
          <w:lang w:val="ru-RU"/>
        </w:rPr>
        <w:t xml:space="preserve">бюджетного </w:t>
      </w:r>
      <w:r w:rsidRPr="00FD268E">
        <w:rPr>
          <w:i/>
          <w:sz w:val="28"/>
          <w:szCs w:val="28"/>
          <w:lang w:val="ru-RU"/>
        </w:rPr>
        <w:t xml:space="preserve">образовательного учреждения дополнительного профессионального образования «Донецкий республиканский институт </w:t>
      </w:r>
      <w:r w:rsidR="00B06F59">
        <w:rPr>
          <w:i/>
          <w:sz w:val="28"/>
          <w:szCs w:val="28"/>
          <w:lang w:val="ru-RU"/>
        </w:rPr>
        <w:t>развития</w:t>
      </w:r>
      <w:r w:rsidRPr="00FD268E">
        <w:rPr>
          <w:i/>
          <w:sz w:val="28"/>
          <w:szCs w:val="28"/>
          <w:lang w:val="ru-RU"/>
        </w:rPr>
        <w:t xml:space="preserve"> образования», Донецкая Народная Республика, </w:t>
      </w:r>
      <w:r w:rsidR="00FD268E">
        <w:rPr>
          <w:i/>
          <w:sz w:val="28"/>
          <w:szCs w:val="28"/>
          <w:lang w:val="en-US"/>
        </w:rPr>
        <w:t>ddddddd</w:t>
      </w:r>
      <w:r w:rsidRPr="00FD268E">
        <w:rPr>
          <w:i/>
          <w:sz w:val="28"/>
          <w:szCs w:val="28"/>
          <w:lang w:val="ru-RU"/>
        </w:rPr>
        <w:t>@mail.</w:t>
      </w:r>
      <w:r w:rsidR="00B06F59">
        <w:rPr>
          <w:i/>
          <w:sz w:val="28"/>
          <w:szCs w:val="28"/>
          <w:lang w:val="en-US"/>
        </w:rPr>
        <w:t>ru</w:t>
      </w:r>
    </w:p>
    <w:p w:rsidR="00AA2857" w:rsidRPr="00FD268E" w:rsidRDefault="00AA2857" w:rsidP="00FD268E">
      <w:pPr>
        <w:spacing w:before="14" w:after="14"/>
        <w:ind w:firstLine="567"/>
        <w:jc w:val="both"/>
        <w:rPr>
          <w:i/>
          <w:sz w:val="28"/>
          <w:szCs w:val="28"/>
          <w:lang w:val="ru-RU"/>
        </w:rPr>
      </w:pPr>
      <w:r w:rsidRPr="00FD268E">
        <w:rPr>
          <w:i/>
          <w:sz w:val="28"/>
          <w:szCs w:val="28"/>
          <w:lang w:val="ru-RU"/>
        </w:rPr>
        <w:t xml:space="preserve">В статье представлены рекомендации по обновлению контента </w:t>
      </w:r>
      <w:r w:rsidR="00F17D53" w:rsidRPr="00FD268E">
        <w:rPr>
          <w:i/>
          <w:sz w:val="28"/>
          <w:szCs w:val="28"/>
          <w:lang w:val="ru-RU"/>
        </w:rPr>
        <w:t>современного квалифицированного</w:t>
      </w:r>
      <w:r w:rsidRPr="00FD268E">
        <w:rPr>
          <w:i/>
          <w:sz w:val="28"/>
          <w:szCs w:val="28"/>
          <w:lang w:val="ru-RU"/>
        </w:rPr>
        <w:t xml:space="preserve"> научно-методического тьюторинга системы общего образования.</w:t>
      </w:r>
    </w:p>
    <w:p w:rsidR="00AA2857" w:rsidRPr="00FD268E" w:rsidRDefault="00AA2857" w:rsidP="00FD268E">
      <w:pPr>
        <w:spacing w:before="14" w:after="14"/>
        <w:ind w:firstLine="567"/>
        <w:jc w:val="both"/>
        <w:rPr>
          <w:b/>
          <w:sz w:val="28"/>
          <w:szCs w:val="28"/>
          <w:lang w:val="ru-RU"/>
        </w:rPr>
      </w:pPr>
      <w:r w:rsidRPr="00FD268E">
        <w:rPr>
          <w:i/>
          <w:sz w:val="28"/>
          <w:szCs w:val="28"/>
          <w:lang w:val="ru-RU"/>
        </w:rPr>
        <w:t>Ключевые слова: тьюторинг; методическая служба; инновации; система общего образования; методическая работа; модель; обновление контента; функция; оптимизация.</w:t>
      </w:r>
    </w:p>
    <w:p w:rsidR="00FD268E" w:rsidRPr="000726F9" w:rsidRDefault="00FD268E" w:rsidP="00AB5002">
      <w:pPr>
        <w:spacing w:before="14" w:after="14"/>
        <w:ind w:firstLine="709"/>
        <w:jc w:val="center"/>
        <w:rPr>
          <w:i/>
          <w:sz w:val="28"/>
          <w:szCs w:val="28"/>
          <w:lang w:val="ru-RU"/>
        </w:rPr>
      </w:pPr>
    </w:p>
    <w:p w:rsidR="00FD268E" w:rsidRDefault="00FD268E" w:rsidP="00AB5002">
      <w:pPr>
        <w:spacing w:before="14" w:after="14"/>
        <w:ind w:firstLine="709"/>
        <w:jc w:val="center"/>
        <w:rPr>
          <w:i/>
          <w:sz w:val="28"/>
          <w:szCs w:val="28"/>
          <w:lang w:val="ru-RU"/>
        </w:rPr>
      </w:pPr>
      <w:r>
        <w:rPr>
          <w:i/>
          <w:sz w:val="28"/>
          <w:szCs w:val="28"/>
          <w:lang w:val="ru-RU"/>
        </w:rPr>
        <w:t xml:space="preserve">ТЕКСТ    </w:t>
      </w:r>
      <w:proofErr w:type="spellStart"/>
      <w:r>
        <w:rPr>
          <w:i/>
          <w:sz w:val="28"/>
          <w:szCs w:val="28"/>
          <w:lang w:val="ru-RU"/>
        </w:rPr>
        <w:t>ТЕКСТ</w:t>
      </w:r>
      <w:proofErr w:type="spellEnd"/>
    </w:p>
    <w:p w:rsidR="00FD268E" w:rsidRDefault="00FD268E" w:rsidP="007C14BC">
      <w:pPr>
        <w:jc w:val="both"/>
        <w:rPr>
          <w:i/>
          <w:sz w:val="28"/>
          <w:szCs w:val="28"/>
          <w:lang w:val="ru-RU"/>
        </w:rPr>
      </w:pPr>
      <w:r w:rsidRPr="00FD268E">
        <w:rPr>
          <w:i/>
          <w:sz w:val="28"/>
          <w:szCs w:val="28"/>
          <w:lang w:val="ru-RU"/>
        </w:rPr>
        <w:t>1.  Шамова</w:t>
      </w:r>
      <w:r>
        <w:rPr>
          <w:i/>
          <w:sz w:val="28"/>
          <w:szCs w:val="28"/>
          <w:lang w:val="ru-RU"/>
        </w:rPr>
        <w:t>,</w:t>
      </w:r>
      <w:r w:rsidRPr="00FD268E">
        <w:rPr>
          <w:i/>
          <w:sz w:val="28"/>
          <w:szCs w:val="28"/>
          <w:lang w:val="ru-RU"/>
        </w:rPr>
        <w:t xml:space="preserve"> Т.</w:t>
      </w:r>
      <w:r>
        <w:rPr>
          <w:i/>
          <w:sz w:val="28"/>
          <w:szCs w:val="28"/>
          <w:lang w:val="ru-RU"/>
        </w:rPr>
        <w:t> </w:t>
      </w:r>
      <w:r w:rsidRPr="00FD268E">
        <w:rPr>
          <w:i/>
          <w:sz w:val="28"/>
          <w:szCs w:val="28"/>
          <w:lang w:val="ru-RU"/>
        </w:rPr>
        <w:t xml:space="preserve">И., </w:t>
      </w:r>
      <w:proofErr w:type="spellStart"/>
      <w:r w:rsidRPr="00FD268E">
        <w:rPr>
          <w:i/>
          <w:sz w:val="28"/>
          <w:szCs w:val="28"/>
          <w:lang w:val="ru-RU"/>
        </w:rPr>
        <w:t>Воровщиков</w:t>
      </w:r>
      <w:proofErr w:type="spellEnd"/>
      <w:r>
        <w:rPr>
          <w:i/>
          <w:sz w:val="28"/>
          <w:szCs w:val="28"/>
          <w:lang w:val="ru-RU"/>
        </w:rPr>
        <w:t>,</w:t>
      </w:r>
      <w:r w:rsidRPr="00FD268E">
        <w:rPr>
          <w:i/>
          <w:sz w:val="28"/>
          <w:szCs w:val="28"/>
          <w:lang w:val="ru-RU"/>
        </w:rPr>
        <w:t xml:space="preserve"> С.</w:t>
      </w:r>
      <w:r>
        <w:rPr>
          <w:i/>
          <w:sz w:val="28"/>
          <w:szCs w:val="28"/>
          <w:lang w:val="ru-RU"/>
        </w:rPr>
        <w:t> </w:t>
      </w:r>
      <w:r w:rsidRPr="00FD268E">
        <w:rPr>
          <w:i/>
          <w:sz w:val="28"/>
          <w:szCs w:val="28"/>
          <w:lang w:val="ru-RU"/>
        </w:rPr>
        <w:t>Г., Новожилова</w:t>
      </w:r>
      <w:r>
        <w:rPr>
          <w:i/>
          <w:sz w:val="28"/>
          <w:szCs w:val="28"/>
          <w:lang w:val="ru-RU"/>
        </w:rPr>
        <w:t>,</w:t>
      </w:r>
      <w:r w:rsidRPr="00FD268E">
        <w:rPr>
          <w:i/>
          <w:sz w:val="28"/>
          <w:szCs w:val="28"/>
          <w:lang w:val="ru-RU"/>
        </w:rPr>
        <w:t xml:space="preserve"> М.</w:t>
      </w:r>
      <w:r>
        <w:rPr>
          <w:i/>
          <w:sz w:val="28"/>
          <w:szCs w:val="28"/>
          <w:lang w:val="ru-RU"/>
        </w:rPr>
        <w:t> </w:t>
      </w:r>
      <w:r w:rsidRPr="00FD268E">
        <w:rPr>
          <w:i/>
          <w:sz w:val="28"/>
          <w:szCs w:val="28"/>
          <w:lang w:val="ru-RU"/>
        </w:rPr>
        <w:t xml:space="preserve">М. Экспериментальные площадки при университетах как эффективный способ взаимодействия педагогической теории и практики </w:t>
      </w:r>
      <w:r>
        <w:rPr>
          <w:i/>
          <w:sz w:val="28"/>
          <w:szCs w:val="28"/>
          <w:lang w:val="ru-RU"/>
        </w:rPr>
        <w:t xml:space="preserve"> / Т. И. Шамова, С. Г. </w:t>
      </w:r>
      <w:proofErr w:type="spellStart"/>
      <w:r>
        <w:rPr>
          <w:i/>
          <w:sz w:val="28"/>
          <w:szCs w:val="28"/>
          <w:lang w:val="ru-RU"/>
        </w:rPr>
        <w:t>Воровщиков</w:t>
      </w:r>
      <w:proofErr w:type="spellEnd"/>
      <w:r>
        <w:rPr>
          <w:i/>
          <w:sz w:val="28"/>
          <w:szCs w:val="28"/>
          <w:lang w:val="ru-RU"/>
        </w:rPr>
        <w:t xml:space="preserve">, М. М. Новожилова </w:t>
      </w:r>
      <w:r w:rsidRPr="00FD268E">
        <w:rPr>
          <w:i/>
          <w:sz w:val="28"/>
          <w:szCs w:val="28"/>
          <w:lang w:val="ru-RU"/>
        </w:rPr>
        <w:t>// Педагогическое образование и наука. – 2008. – № 11. – С.</w:t>
      </w:r>
      <w:r w:rsidR="007C14BC">
        <w:rPr>
          <w:i/>
          <w:sz w:val="28"/>
          <w:szCs w:val="28"/>
          <w:lang w:val="ru-RU"/>
        </w:rPr>
        <w:t> </w:t>
      </w:r>
      <w:r w:rsidRPr="00FD268E">
        <w:rPr>
          <w:i/>
          <w:sz w:val="28"/>
          <w:szCs w:val="28"/>
          <w:lang w:val="ru-RU"/>
        </w:rPr>
        <w:t>17</w:t>
      </w:r>
      <w:r w:rsidR="007C14BC" w:rsidRPr="00FD268E">
        <w:rPr>
          <w:i/>
          <w:sz w:val="28"/>
          <w:szCs w:val="28"/>
          <w:lang w:val="ru-RU"/>
        </w:rPr>
        <w:t>–</w:t>
      </w:r>
      <w:r w:rsidRPr="00FD268E">
        <w:rPr>
          <w:i/>
          <w:sz w:val="28"/>
          <w:szCs w:val="28"/>
          <w:lang w:val="ru-RU"/>
        </w:rPr>
        <w:t>23</w:t>
      </w:r>
      <w:r>
        <w:rPr>
          <w:i/>
          <w:sz w:val="28"/>
          <w:szCs w:val="28"/>
          <w:lang w:val="ru-RU"/>
        </w:rPr>
        <w:t>.</w:t>
      </w:r>
    </w:p>
    <w:p w:rsidR="00FD268E" w:rsidRDefault="00FD268E" w:rsidP="00FD268E">
      <w:pPr>
        <w:rPr>
          <w:i/>
          <w:sz w:val="28"/>
          <w:szCs w:val="28"/>
          <w:lang w:val="ru-RU"/>
        </w:rPr>
      </w:pPr>
      <w:r>
        <w:rPr>
          <w:i/>
          <w:sz w:val="28"/>
          <w:szCs w:val="28"/>
          <w:lang w:val="ru-RU"/>
        </w:rPr>
        <w:t>2. .....</w:t>
      </w:r>
    </w:p>
    <w:p w:rsidR="00FD268E" w:rsidRPr="00FD268E" w:rsidRDefault="00FD268E" w:rsidP="00FD268E">
      <w:pPr>
        <w:rPr>
          <w:i/>
          <w:sz w:val="28"/>
          <w:szCs w:val="28"/>
          <w:lang w:val="ru-RU"/>
        </w:rPr>
      </w:pPr>
      <w:r>
        <w:rPr>
          <w:i/>
          <w:sz w:val="28"/>
          <w:szCs w:val="28"/>
          <w:lang w:val="ru-RU"/>
        </w:rPr>
        <w:t>3. .....</w:t>
      </w:r>
    </w:p>
    <w:sectPr w:rsidR="00FD268E" w:rsidRPr="00FD268E" w:rsidSect="00E308B2">
      <w:headerReference w:type="first" r:id="rId13"/>
      <w:pgSz w:w="11906" w:h="16838"/>
      <w:pgMar w:top="1134"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5E3" w:rsidRDefault="009445E3" w:rsidP="00B24749">
      <w:r>
        <w:separator/>
      </w:r>
    </w:p>
  </w:endnote>
  <w:endnote w:type="continuationSeparator" w:id="0">
    <w:p w:rsidR="009445E3" w:rsidRDefault="009445E3" w:rsidP="00B2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5E3" w:rsidRDefault="009445E3" w:rsidP="00B24749">
      <w:r>
        <w:separator/>
      </w:r>
    </w:p>
  </w:footnote>
  <w:footnote w:type="continuationSeparator" w:id="0">
    <w:p w:rsidR="009445E3" w:rsidRDefault="009445E3" w:rsidP="00B24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A4" w:rsidRDefault="004A02A4" w:rsidP="004A02A4">
    <w:pPr>
      <w:rPr>
        <w:lang w:val="ru-RU"/>
      </w:rPr>
    </w:pPr>
  </w:p>
  <w:p w:rsidR="004A02A4" w:rsidRDefault="004A02A4" w:rsidP="004A02A4">
    <w:pPr>
      <w:rPr>
        <w:lang w:val="ru-RU"/>
      </w:rPr>
    </w:pPr>
  </w:p>
  <w:p w:rsidR="004A02A4" w:rsidRDefault="004A02A4" w:rsidP="004A02A4">
    <w:r>
      <w:rPr>
        <w:rFonts w:ascii="Cambria" w:hAnsi="Cambria"/>
        <w:b/>
        <w:noProof/>
        <w:sz w:val="28"/>
        <w:szCs w:val="28"/>
        <w:lang w:val="ru-RU"/>
      </w:rPr>
      <w:drawing>
        <wp:anchor distT="0" distB="0" distL="114300" distR="114300" simplePos="0" relativeHeight="251660288" behindDoc="1" locked="0" layoutInCell="1" allowOverlap="1" wp14:anchorId="7AF8E9C9" wp14:editId="3A2DADD2">
          <wp:simplePos x="0" y="0"/>
          <wp:positionH relativeFrom="column">
            <wp:posOffset>2524760</wp:posOffset>
          </wp:positionH>
          <wp:positionV relativeFrom="paragraph">
            <wp:posOffset>20320</wp:posOffset>
          </wp:positionV>
          <wp:extent cx="1024255" cy="876300"/>
          <wp:effectExtent l="0" t="0" r="4445" b="0"/>
          <wp:wrapTight wrapText="bothSides">
            <wp:wrapPolygon edited="0">
              <wp:start x="1607" y="0"/>
              <wp:lineTo x="0" y="2817"/>
              <wp:lineTo x="0" y="14557"/>
              <wp:lineTo x="7231" y="15026"/>
              <wp:lineTo x="5624" y="17843"/>
              <wp:lineTo x="6026" y="20661"/>
              <wp:lineTo x="9642" y="21130"/>
              <wp:lineTo x="11650" y="21130"/>
              <wp:lineTo x="15266" y="20661"/>
              <wp:lineTo x="15668" y="18783"/>
              <wp:lineTo x="14061" y="15026"/>
              <wp:lineTo x="21292" y="14557"/>
              <wp:lineTo x="21292" y="2817"/>
              <wp:lineTo x="19685" y="0"/>
              <wp:lineTo x="1607" y="0"/>
            </wp:wrapPolygon>
          </wp:wrapTight>
          <wp:docPr id="2" name="Рисунок 2" descr="C:\Documents and Settings\Admin\Мои документы\ДНР 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dmin\Мои документы\ДНР герб.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02A4" w:rsidRDefault="004A02A4" w:rsidP="004A02A4">
    <w:pPr>
      <w:rPr>
        <w:lang w:val="ru-RU"/>
      </w:rPr>
    </w:pPr>
  </w:p>
  <w:p w:rsidR="004A02A4" w:rsidRDefault="004A02A4" w:rsidP="004A02A4">
    <w:pPr>
      <w:rPr>
        <w:lang w:val="ru-RU"/>
      </w:rPr>
    </w:pPr>
  </w:p>
  <w:p w:rsidR="004A02A4" w:rsidRDefault="004A02A4" w:rsidP="004A02A4">
    <w:pPr>
      <w:rPr>
        <w:lang w:val="ru-RU"/>
      </w:rPr>
    </w:pPr>
  </w:p>
  <w:p w:rsidR="004A02A4" w:rsidRDefault="004A02A4" w:rsidP="004A02A4">
    <w:pPr>
      <w:rPr>
        <w:lang w:val="ru-RU"/>
      </w:rPr>
    </w:pPr>
  </w:p>
  <w:p w:rsidR="004A02A4" w:rsidRPr="00CA5DAC" w:rsidRDefault="004A02A4" w:rsidP="004A02A4">
    <w:pPr>
      <w:rPr>
        <w:lang w:val="ru-RU"/>
      </w:rPr>
    </w:pPr>
  </w:p>
  <w:p w:rsidR="004A02A4" w:rsidRPr="00C40276" w:rsidRDefault="004A02A4" w:rsidP="004A02A4">
    <w:pPr>
      <w:spacing w:after="120"/>
      <w:jc w:val="center"/>
      <w:rPr>
        <w:sz w:val="28"/>
        <w:szCs w:val="28"/>
      </w:rPr>
    </w:pPr>
    <w:r w:rsidRPr="00C40276">
      <w:rPr>
        <w:sz w:val="28"/>
        <w:szCs w:val="28"/>
      </w:rPr>
      <w:t>ДОНЕЦКАЯ НАРОДНАЯ РЕСПУБЛИКА</w:t>
    </w:r>
  </w:p>
  <w:p w:rsidR="004A02A4" w:rsidRPr="00C40276" w:rsidRDefault="004A02A4" w:rsidP="004A02A4">
    <w:pPr>
      <w:spacing w:after="120"/>
      <w:jc w:val="center"/>
      <w:rPr>
        <w:sz w:val="28"/>
        <w:szCs w:val="28"/>
      </w:rPr>
    </w:pPr>
    <w:r w:rsidRPr="00C40276">
      <w:rPr>
        <w:sz w:val="28"/>
        <w:szCs w:val="28"/>
      </w:rPr>
      <w:t>МИНИСТЕРСТВО ОБРАЗОВАНИЯ И НАУКИ</w:t>
    </w:r>
  </w:p>
  <w:p w:rsidR="004A02A4" w:rsidRPr="00C40276" w:rsidRDefault="004A02A4" w:rsidP="004A02A4">
    <w:pPr>
      <w:jc w:val="center"/>
      <w:rPr>
        <w:sz w:val="28"/>
        <w:szCs w:val="28"/>
        <w:lang w:val="ru-RU"/>
      </w:rPr>
    </w:pPr>
    <w:r w:rsidRPr="00C40276">
      <w:rPr>
        <w:sz w:val="28"/>
        <w:szCs w:val="28"/>
      </w:rPr>
      <w:t>ГОСУДАРСТВЕННОЕ</w:t>
    </w:r>
    <w:r w:rsidRPr="00C40276">
      <w:rPr>
        <w:sz w:val="28"/>
        <w:szCs w:val="28"/>
        <w:lang w:val="ru-RU"/>
      </w:rPr>
      <w:t xml:space="preserve"> </w:t>
    </w:r>
    <w:r w:rsidR="003D3872">
      <w:rPr>
        <w:sz w:val="28"/>
        <w:szCs w:val="28"/>
        <w:lang w:val="ru-RU"/>
      </w:rPr>
      <w:t xml:space="preserve">БЮДЖЕТНОЕ </w:t>
    </w:r>
    <w:r w:rsidRPr="00C40276">
      <w:rPr>
        <w:sz w:val="28"/>
        <w:szCs w:val="28"/>
        <w:lang w:val="ru-RU"/>
      </w:rPr>
      <w:t xml:space="preserve">ОБРАЗОВАТЕЛЬНОЕ УЧРЕЖДЕНИЕ </w:t>
    </w:r>
  </w:p>
  <w:p w:rsidR="004A02A4" w:rsidRPr="00C40276" w:rsidRDefault="004A02A4" w:rsidP="004A02A4">
    <w:pPr>
      <w:jc w:val="center"/>
      <w:rPr>
        <w:sz w:val="28"/>
        <w:szCs w:val="28"/>
        <w:lang w:val="ru-RU"/>
      </w:rPr>
    </w:pPr>
    <w:r w:rsidRPr="00C40276">
      <w:rPr>
        <w:sz w:val="28"/>
        <w:szCs w:val="28"/>
        <w:lang w:val="ru-RU"/>
      </w:rPr>
      <w:t>ДОПОЛНИТЕЛЬНОГО ПРОФЕССИОНАЛЬНОГО ОБРАЗОВАНИЯ</w:t>
    </w:r>
  </w:p>
  <w:p w:rsidR="004A02A4" w:rsidRPr="00C40276" w:rsidRDefault="004A02A4" w:rsidP="004A02A4">
    <w:pPr>
      <w:jc w:val="center"/>
      <w:rPr>
        <w:sz w:val="28"/>
        <w:szCs w:val="28"/>
        <w:lang w:val="ru-RU"/>
      </w:rPr>
    </w:pPr>
    <w:r w:rsidRPr="00C40276">
      <w:rPr>
        <w:sz w:val="28"/>
        <w:szCs w:val="28"/>
        <w:lang w:val="ru-RU"/>
      </w:rPr>
      <w:t xml:space="preserve">«ДОНЕЦКИЙ РЕСПУБЛИКАНСКИЙ ИНСТИТУТ </w:t>
    </w:r>
    <w:r w:rsidR="003D3872">
      <w:rPr>
        <w:sz w:val="28"/>
        <w:szCs w:val="28"/>
        <w:lang w:val="ru-RU"/>
      </w:rPr>
      <w:t>РАЗВИТИЯ</w:t>
    </w:r>
    <w:r w:rsidRPr="00C40276">
      <w:rPr>
        <w:sz w:val="28"/>
        <w:szCs w:val="28"/>
        <w:lang w:val="ru-RU"/>
      </w:rPr>
      <w:t xml:space="preserve"> ОБРАЗОВАНИЯ»</w:t>
    </w:r>
  </w:p>
  <w:p w:rsidR="004A02A4" w:rsidRDefault="004A02A4" w:rsidP="004A02A4">
    <w:pPr>
      <w:jc w:val="center"/>
      <w:rPr>
        <w:rFonts w:ascii="Cambria" w:hAnsi="Cambria"/>
        <w:sz w:val="16"/>
        <w:szCs w:val="16"/>
        <w:lang w:val="ru-RU"/>
      </w:rPr>
    </w:pPr>
    <w:r w:rsidRPr="0074391C">
      <w:rPr>
        <w:rFonts w:ascii="Cambria" w:hAnsi="Cambria"/>
        <w:sz w:val="16"/>
        <w:szCs w:val="16"/>
        <w:lang w:val="ru-RU"/>
      </w:rPr>
      <w:t>8</w:t>
    </w:r>
    <w:r>
      <w:rPr>
        <w:rFonts w:ascii="Cambria" w:hAnsi="Cambria"/>
        <w:sz w:val="16"/>
        <w:szCs w:val="16"/>
        <w:lang w:val="ru-RU"/>
      </w:rPr>
      <w:t xml:space="preserve">3001, </w:t>
    </w:r>
    <w:proofErr w:type="spellStart"/>
    <w:r>
      <w:rPr>
        <w:rFonts w:ascii="Cambria" w:hAnsi="Cambria"/>
        <w:sz w:val="16"/>
        <w:szCs w:val="16"/>
        <w:lang w:val="ru-RU"/>
      </w:rPr>
      <w:t>г</w:t>
    </w:r>
    <w:proofErr w:type="gramStart"/>
    <w:r>
      <w:rPr>
        <w:rFonts w:ascii="Cambria" w:hAnsi="Cambria"/>
        <w:sz w:val="16"/>
        <w:szCs w:val="16"/>
        <w:lang w:val="ru-RU"/>
      </w:rPr>
      <w:t>.Д</w:t>
    </w:r>
    <w:proofErr w:type="gramEnd"/>
    <w:r>
      <w:rPr>
        <w:rFonts w:ascii="Cambria" w:hAnsi="Cambria"/>
        <w:sz w:val="16"/>
        <w:szCs w:val="16"/>
        <w:lang w:val="ru-RU"/>
      </w:rPr>
      <w:t>онецк</w:t>
    </w:r>
    <w:proofErr w:type="spellEnd"/>
    <w:r>
      <w:rPr>
        <w:rFonts w:ascii="Cambria" w:hAnsi="Cambria"/>
        <w:sz w:val="16"/>
        <w:szCs w:val="16"/>
        <w:lang w:val="ru-RU"/>
      </w:rPr>
      <w:t xml:space="preserve">, </w:t>
    </w:r>
    <w:proofErr w:type="spellStart"/>
    <w:r>
      <w:rPr>
        <w:rFonts w:ascii="Cambria" w:hAnsi="Cambria"/>
        <w:sz w:val="16"/>
        <w:szCs w:val="16"/>
        <w:lang w:val="ru-RU"/>
      </w:rPr>
      <w:t>ул.Артёма</w:t>
    </w:r>
    <w:proofErr w:type="spellEnd"/>
    <w:r>
      <w:rPr>
        <w:rFonts w:ascii="Cambria" w:hAnsi="Cambria"/>
        <w:sz w:val="16"/>
        <w:szCs w:val="16"/>
        <w:lang w:val="ru-RU"/>
      </w:rPr>
      <w:t>, 129А</w:t>
    </w:r>
    <w:r w:rsidRPr="0074391C">
      <w:rPr>
        <w:rFonts w:ascii="Cambria" w:hAnsi="Cambria"/>
        <w:sz w:val="16"/>
        <w:szCs w:val="16"/>
        <w:lang w:val="ru-RU"/>
      </w:rPr>
      <w:t xml:space="preserve">, тел/факс: (062) 305-18-86, </w:t>
    </w:r>
    <w:r w:rsidRPr="0074391C">
      <w:rPr>
        <w:rFonts w:ascii="Cambria" w:hAnsi="Cambria"/>
        <w:sz w:val="16"/>
        <w:szCs w:val="16"/>
        <w:lang w:val="ru-RU"/>
      </w:rPr>
      <w:sym w:font="Wingdings" w:char="F028"/>
    </w:r>
    <w:r>
      <w:rPr>
        <w:rFonts w:ascii="Cambria" w:hAnsi="Cambria"/>
        <w:sz w:val="16"/>
        <w:szCs w:val="16"/>
        <w:lang w:val="ru-RU"/>
      </w:rPr>
      <w:t xml:space="preserve"> (062) 304-68-87</w:t>
    </w:r>
  </w:p>
  <w:p w:rsidR="004A02A4" w:rsidRPr="00536DB3" w:rsidRDefault="004A02A4" w:rsidP="004A02A4">
    <w:pPr>
      <w:jc w:val="center"/>
      <w:rPr>
        <w:rFonts w:ascii="Cambria" w:hAnsi="Cambria"/>
        <w:sz w:val="16"/>
        <w:szCs w:val="16"/>
        <w:lang w:val="ru-RU"/>
      </w:rPr>
    </w:pPr>
    <w:r w:rsidRPr="0074391C">
      <w:rPr>
        <w:rFonts w:ascii="Cambria" w:hAnsi="Cambria"/>
        <w:sz w:val="16"/>
        <w:szCs w:val="16"/>
        <w:lang w:val="ru-RU"/>
      </w:rPr>
      <w:t>е</w:t>
    </w:r>
    <w:r w:rsidRPr="00536DB3">
      <w:rPr>
        <w:rFonts w:ascii="Cambria" w:hAnsi="Cambria"/>
        <w:sz w:val="16"/>
        <w:szCs w:val="16"/>
        <w:lang w:val="ru-RU"/>
      </w:rPr>
      <w:t>-</w:t>
    </w:r>
    <w:r w:rsidRPr="001245D3">
      <w:rPr>
        <w:rFonts w:ascii="Cambria" w:hAnsi="Cambria"/>
        <w:sz w:val="16"/>
        <w:szCs w:val="16"/>
        <w:lang w:val="en-US"/>
      </w:rPr>
      <w:t>mail</w:t>
    </w:r>
    <w:r w:rsidRPr="00536DB3">
      <w:rPr>
        <w:rFonts w:ascii="Cambria" w:hAnsi="Cambria"/>
        <w:sz w:val="16"/>
        <w:szCs w:val="16"/>
        <w:lang w:val="ru-RU"/>
      </w:rPr>
      <w:t xml:space="preserve">: </w:t>
    </w:r>
    <w:hyperlink r:id="rId2" w:history="1">
      <w:r w:rsidRPr="00354F38">
        <w:rPr>
          <w:rStyle w:val="ab"/>
          <w:rFonts w:ascii="Cambria" w:hAnsi="Cambria"/>
          <w:sz w:val="16"/>
          <w:szCs w:val="16"/>
          <w:lang w:val="en-US"/>
        </w:rPr>
        <w:t>ridpo</w:t>
      </w:r>
      <w:r w:rsidRPr="00536DB3">
        <w:rPr>
          <w:rStyle w:val="ab"/>
          <w:rFonts w:ascii="Cambria" w:hAnsi="Cambria"/>
          <w:sz w:val="16"/>
          <w:szCs w:val="16"/>
          <w:lang w:val="ru-RU"/>
        </w:rPr>
        <w:t>@</w:t>
      </w:r>
      <w:r w:rsidRPr="00354F38">
        <w:rPr>
          <w:rStyle w:val="ab"/>
          <w:rFonts w:ascii="Cambria" w:hAnsi="Cambria"/>
          <w:sz w:val="16"/>
          <w:szCs w:val="16"/>
          <w:lang w:val="en-US"/>
        </w:rPr>
        <w:t>yandex</w:t>
      </w:r>
      <w:r w:rsidRPr="00536DB3">
        <w:rPr>
          <w:rStyle w:val="ab"/>
          <w:rFonts w:ascii="Cambria" w:hAnsi="Cambria"/>
          <w:sz w:val="16"/>
          <w:szCs w:val="16"/>
          <w:lang w:val="ru-RU"/>
        </w:rPr>
        <w:t>.</w:t>
      </w:r>
      <w:r w:rsidRPr="00354F38">
        <w:rPr>
          <w:rStyle w:val="ab"/>
          <w:rFonts w:ascii="Cambria" w:hAnsi="Cambria"/>
          <w:sz w:val="16"/>
          <w:szCs w:val="16"/>
          <w:lang w:val="en-US"/>
        </w:rPr>
        <w:t>ru</w:t>
      </w:r>
    </w:hyperlink>
    <w:r>
      <w:rPr>
        <w:rStyle w:val="ab"/>
        <w:rFonts w:ascii="Cambria" w:hAnsi="Cambria"/>
        <w:sz w:val="16"/>
        <w:szCs w:val="16"/>
        <w:lang w:val="ru-RU"/>
      </w:rPr>
      <w:t xml:space="preserve"> Идентификационный код 02135804</w:t>
    </w:r>
  </w:p>
  <w:p w:rsidR="004A02A4" w:rsidRPr="00B24749" w:rsidRDefault="004A02A4" w:rsidP="004A02A4">
    <w:pPr>
      <w:pStyle w:val="a3"/>
      <w:rPr>
        <w:lang w:val="ru-RU"/>
      </w:rPr>
    </w:pPr>
    <w:r>
      <w:rPr>
        <w:noProof/>
        <w:lang w:val="ru-RU"/>
      </w:rPr>
      <mc:AlternateContent>
        <mc:Choice Requires="wps">
          <w:drawing>
            <wp:anchor distT="0" distB="0" distL="114300" distR="114300" simplePos="0" relativeHeight="251659264" behindDoc="0" locked="0" layoutInCell="1" allowOverlap="1" wp14:anchorId="0572170D" wp14:editId="04EB0553">
              <wp:simplePos x="0" y="0"/>
              <wp:positionH relativeFrom="column">
                <wp:posOffset>-13335</wp:posOffset>
              </wp:positionH>
              <wp:positionV relativeFrom="paragraph">
                <wp:posOffset>39370</wp:posOffset>
              </wp:positionV>
              <wp:extent cx="6143625" cy="0"/>
              <wp:effectExtent l="0" t="0" r="952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239F42"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1pt" to="482.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" strokeweight="1.5pt"/>
          </w:pict>
        </mc:Fallback>
      </mc:AlternateContent>
    </w:r>
  </w:p>
  <w:p w:rsidR="00B24749" w:rsidRPr="004A02A4" w:rsidRDefault="00B24749" w:rsidP="004A02A4">
    <w:pPr>
      <w:pStyle w:val="a3"/>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509B"/>
    <w:multiLevelType w:val="hybridMultilevel"/>
    <w:tmpl w:val="177C2F5E"/>
    <w:lvl w:ilvl="0" w:tplc="0419000D">
      <w:start w:val="1"/>
      <w:numFmt w:val="bullet"/>
      <w:lvlText w:val=""/>
      <w:lvlJc w:val="left"/>
      <w:pPr>
        <w:ind w:left="436" w:hanging="360"/>
      </w:pPr>
      <w:rPr>
        <w:rFonts w:ascii="Wingdings" w:hAnsi="Wingdings" w:hint="default"/>
      </w:rPr>
    </w:lvl>
    <w:lvl w:ilvl="1" w:tplc="04220003" w:tentative="1">
      <w:start w:val="1"/>
      <w:numFmt w:val="bullet"/>
      <w:lvlText w:val="o"/>
      <w:lvlJc w:val="left"/>
      <w:pPr>
        <w:ind w:left="1156" w:hanging="360"/>
      </w:pPr>
      <w:rPr>
        <w:rFonts w:ascii="Courier New" w:hAnsi="Courier New" w:cs="Courier New" w:hint="default"/>
      </w:rPr>
    </w:lvl>
    <w:lvl w:ilvl="2" w:tplc="04220005" w:tentative="1">
      <w:start w:val="1"/>
      <w:numFmt w:val="bullet"/>
      <w:lvlText w:val=""/>
      <w:lvlJc w:val="left"/>
      <w:pPr>
        <w:ind w:left="1876" w:hanging="360"/>
      </w:pPr>
      <w:rPr>
        <w:rFonts w:ascii="Wingdings" w:hAnsi="Wingdings" w:hint="default"/>
      </w:rPr>
    </w:lvl>
    <w:lvl w:ilvl="3" w:tplc="04220001" w:tentative="1">
      <w:start w:val="1"/>
      <w:numFmt w:val="bullet"/>
      <w:lvlText w:val=""/>
      <w:lvlJc w:val="left"/>
      <w:pPr>
        <w:ind w:left="2596" w:hanging="360"/>
      </w:pPr>
      <w:rPr>
        <w:rFonts w:ascii="Symbol" w:hAnsi="Symbol" w:hint="default"/>
      </w:rPr>
    </w:lvl>
    <w:lvl w:ilvl="4" w:tplc="04220003" w:tentative="1">
      <w:start w:val="1"/>
      <w:numFmt w:val="bullet"/>
      <w:lvlText w:val="o"/>
      <w:lvlJc w:val="left"/>
      <w:pPr>
        <w:ind w:left="3316" w:hanging="360"/>
      </w:pPr>
      <w:rPr>
        <w:rFonts w:ascii="Courier New" w:hAnsi="Courier New" w:cs="Courier New" w:hint="default"/>
      </w:rPr>
    </w:lvl>
    <w:lvl w:ilvl="5" w:tplc="04220005" w:tentative="1">
      <w:start w:val="1"/>
      <w:numFmt w:val="bullet"/>
      <w:lvlText w:val=""/>
      <w:lvlJc w:val="left"/>
      <w:pPr>
        <w:ind w:left="4036" w:hanging="360"/>
      </w:pPr>
      <w:rPr>
        <w:rFonts w:ascii="Wingdings" w:hAnsi="Wingdings" w:hint="default"/>
      </w:rPr>
    </w:lvl>
    <w:lvl w:ilvl="6" w:tplc="04220001" w:tentative="1">
      <w:start w:val="1"/>
      <w:numFmt w:val="bullet"/>
      <w:lvlText w:val=""/>
      <w:lvlJc w:val="left"/>
      <w:pPr>
        <w:ind w:left="4756" w:hanging="360"/>
      </w:pPr>
      <w:rPr>
        <w:rFonts w:ascii="Symbol" w:hAnsi="Symbol" w:hint="default"/>
      </w:rPr>
    </w:lvl>
    <w:lvl w:ilvl="7" w:tplc="04220003" w:tentative="1">
      <w:start w:val="1"/>
      <w:numFmt w:val="bullet"/>
      <w:lvlText w:val="o"/>
      <w:lvlJc w:val="left"/>
      <w:pPr>
        <w:ind w:left="5476" w:hanging="360"/>
      </w:pPr>
      <w:rPr>
        <w:rFonts w:ascii="Courier New" w:hAnsi="Courier New" w:cs="Courier New" w:hint="default"/>
      </w:rPr>
    </w:lvl>
    <w:lvl w:ilvl="8" w:tplc="04220005" w:tentative="1">
      <w:start w:val="1"/>
      <w:numFmt w:val="bullet"/>
      <w:lvlText w:val=""/>
      <w:lvlJc w:val="left"/>
      <w:pPr>
        <w:ind w:left="6196" w:hanging="360"/>
      </w:pPr>
      <w:rPr>
        <w:rFonts w:ascii="Wingdings" w:hAnsi="Wingdings" w:hint="default"/>
      </w:rPr>
    </w:lvl>
  </w:abstractNum>
  <w:abstractNum w:abstractNumId="1">
    <w:nsid w:val="06CE2B64"/>
    <w:multiLevelType w:val="hybridMultilevel"/>
    <w:tmpl w:val="B560CDEC"/>
    <w:lvl w:ilvl="0" w:tplc="8346B9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785303D"/>
    <w:multiLevelType w:val="multilevel"/>
    <w:tmpl w:val="BF62C1EA"/>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AB0324D"/>
    <w:multiLevelType w:val="hybridMultilevel"/>
    <w:tmpl w:val="C3308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221651"/>
    <w:multiLevelType w:val="multilevel"/>
    <w:tmpl w:val="93FC9D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E64F07"/>
    <w:multiLevelType w:val="hybridMultilevel"/>
    <w:tmpl w:val="07549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A43F3F"/>
    <w:multiLevelType w:val="hybridMultilevel"/>
    <w:tmpl w:val="1C7E9010"/>
    <w:lvl w:ilvl="0" w:tplc="0422000D">
      <w:start w:val="1"/>
      <w:numFmt w:val="bullet"/>
      <w:lvlText w:val=""/>
      <w:lvlJc w:val="left"/>
      <w:pPr>
        <w:ind w:left="1789" w:hanging="360"/>
      </w:pPr>
      <w:rPr>
        <w:rFonts w:ascii="Wingdings" w:hAnsi="Wingdings" w:hint="default"/>
      </w:rPr>
    </w:lvl>
    <w:lvl w:ilvl="1" w:tplc="04220003" w:tentative="1">
      <w:start w:val="1"/>
      <w:numFmt w:val="bullet"/>
      <w:lvlText w:val="o"/>
      <w:lvlJc w:val="left"/>
      <w:pPr>
        <w:ind w:left="2509" w:hanging="360"/>
      </w:pPr>
      <w:rPr>
        <w:rFonts w:ascii="Courier New" w:hAnsi="Courier New" w:cs="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7">
    <w:nsid w:val="161D0579"/>
    <w:multiLevelType w:val="hybridMultilevel"/>
    <w:tmpl w:val="F6BC4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064407"/>
    <w:multiLevelType w:val="multilevel"/>
    <w:tmpl w:val="0CAEBADC"/>
    <w:lvl w:ilvl="0">
      <w:start w:val="5"/>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9">
    <w:nsid w:val="1C9A739D"/>
    <w:multiLevelType w:val="hybridMultilevel"/>
    <w:tmpl w:val="47482B9A"/>
    <w:lvl w:ilvl="0" w:tplc="8346B9DA">
      <w:start w:val="1"/>
      <w:numFmt w:val="bullet"/>
      <w:lvlText w:val=""/>
      <w:lvlJc w:val="left"/>
      <w:pPr>
        <w:ind w:left="1080" w:hanging="360"/>
      </w:pPr>
      <w:rPr>
        <w:rFonts w:ascii="Symbol" w:hAnsi="Symbol"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0">
    <w:nsid w:val="1CC84C53"/>
    <w:multiLevelType w:val="multilevel"/>
    <w:tmpl w:val="AA54CE4C"/>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1">
    <w:nsid w:val="1CF51CD9"/>
    <w:multiLevelType w:val="multilevel"/>
    <w:tmpl w:val="EE2CAF5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EED2ED0"/>
    <w:multiLevelType w:val="multilevel"/>
    <w:tmpl w:val="312CB8DE"/>
    <w:lvl w:ilvl="0">
      <w:start w:val="4"/>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3">
    <w:nsid w:val="1F0124CA"/>
    <w:multiLevelType w:val="hybridMultilevel"/>
    <w:tmpl w:val="3F865CE8"/>
    <w:lvl w:ilvl="0" w:tplc="8346B9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CA692A"/>
    <w:multiLevelType w:val="hybridMultilevel"/>
    <w:tmpl w:val="8F6CA0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3867976"/>
    <w:multiLevelType w:val="hybridMultilevel"/>
    <w:tmpl w:val="FD3EF77A"/>
    <w:lvl w:ilvl="0" w:tplc="7A242F94">
      <w:start w:val="1"/>
      <w:numFmt w:val="bullet"/>
      <w:lvlText w:val="−"/>
      <w:lvlJc w:val="left"/>
      <w:pPr>
        <w:ind w:left="1713" w:hanging="360"/>
      </w:pPr>
      <w:rPr>
        <w:rFonts w:ascii="Times New Roman" w:hAnsi="Times New Roman" w:cs="Times New Roman"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16">
    <w:nsid w:val="28905BB6"/>
    <w:multiLevelType w:val="multilevel"/>
    <w:tmpl w:val="2656361C"/>
    <w:lvl w:ilvl="0">
      <w:start w:val="4"/>
      <w:numFmt w:val="decimal"/>
      <w:lvlText w:val="%1."/>
      <w:lvlJc w:val="left"/>
      <w:pPr>
        <w:ind w:left="450" w:hanging="450"/>
      </w:pPr>
      <w:rPr>
        <w:rFonts w:hint="default"/>
        <w:color w:val="000000"/>
      </w:rPr>
    </w:lvl>
    <w:lvl w:ilvl="1">
      <w:start w:val="1"/>
      <w:numFmt w:val="decimal"/>
      <w:lvlText w:val="%1.%2."/>
      <w:lvlJc w:val="left"/>
      <w:pPr>
        <w:ind w:left="1170" w:hanging="720"/>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500" w:hanging="180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7">
    <w:nsid w:val="2A426F71"/>
    <w:multiLevelType w:val="hybridMultilevel"/>
    <w:tmpl w:val="075E0E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ACC0EDE"/>
    <w:multiLevelType w:val="hybridMultilevel"/>
    <w:tmpl w:val="3D822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E2337C"/>
    <w:multiLevelType w:val="multilevel"/>
    <w:tmpl w:val="884C62BE"/>
    <w:lvl w:ilvl="0">
      <w:start w:val="1"/>
      <w:numFmt w:val="decimal"/>
      <w:lvlText w:val="%1."/>
      <w:lvlJc w:val="left"/>
      <w:pPr>
        <w:ind w:left="1428" w:hanging="360"/>
      </w:pPr>
    </w:lvl>
    <w:lvl w:ilvl="1">
      <w:start w:val="1"/>
      <w:numFmt w:val="decimal"/>
      <w:isLgl/>
      <w:lvlText w:val="%1.%2."/>
      <w:lvlJc w:val="left"/>
      <w:pPr>
        <w:ind w:left="1788" w:hanging="720"/>
      </w:pPr>
      <w:rPr>
        <w:rFonts w:eastAsia="Times New Roman" w:hint="default"/>
        <w:color w:val="000000"/>
      </w:rPr>
    </w:lvl>
    <w:lvl w:ilvl="2">
      <w:start w:val="1"/>
      <w:numFmt w:val="decimal"/>
      <w:isLgl/>
      <w:lvlText w:val="%1.%2.%3."/>
      <w:lvlJc w:val="left"/>
      <w:pPr>
        <w:ind w:left="1788" w:hanging="720"/>
      </w:pPr>
      <w:rPr>
        <w:rFonts w:eastAsia="Times New Roman" w:hint="default"/>
        <w:color w:val="000000"/>
      </w:rPr>
    </w:lvl>
    <w:lvl w:ilvl="3">
      <w:start w:val="1"/>
      <w:numFmt w:val="decimal"/>
      <w:isLgl/>
      <w:lvlText w:val="%1.%2.%3.%4."/>
      <w:lvlJc w:val="left"/>
      <w:pPr>
        <w:ind w:left="2148" w:hanging="1080"/>
      </w:pPr>
      <w:rPr>
        <w:rFonts w:eastAsia="Times New Roman" w:hint="default"/>
        <w:color w:val="000000"/>
      </w:rPr>
    </w:lvl>
    <w:lvl w:ilvl="4">
      <w:start w:val="1"/>
      <w:numFmt w:val="decimal"/>
      <w:isLgl/>
      <w:lvlText w:val="%1.%2.%3.%4.%5."/>
      <w:lvlJc w:val="left"/>
      <w:pPr>
        <w:ind w:left="2148" w:hanging="1080"/>
      </w:pPr>
      <w:rPr>
        <w:rFonts w:eastAsia="Times New Roman" w:hint="default"/>
        <w:color w:val="000000"/>
      </w:rPr>
    </w:lvl>
    <w:lvl w:ilvl="5">
      <w:start w:val="1"/>
      <w:numFmt w:val="decimal"/>
      <w:isLgl/>
      <w:lvlText w:val="%1.%2.%3.%4.%5.%6."/>
      <w:lvlJc w:val="left"/>
      <w:pPr>
        <w:ind w:left="2508" w:hanging="1440"/>
      </w:pPr>
      <w:rPr>
        <w:rFonts w:eastAsia="Times New Roman" w:hint="default"/>
        <w:color w:val="000000"/>
      </w:rPr>
    </w:lvl>
    <w:lvl w:ilvl="6">
      <w:start w:val="1"/>
      <w:numFmt w:val="decimal"/>
      <w:isLgl/>
      <w:lvlText w:val="%1.%2.%3.%4.%5.%6.%7."/>
      <w:lvlJc w:val="left"/>
      <w:pPr>
        <w:ind w:left="2868" w:hanging="1800"/>
      </w:pPr>
      <w:rPr>
        <w:rFonts w:eastAsia="Times New Roman" w:hint="default"/>
        <w:color w:val="000000"/>
      </w:rPr>
    </w:lvl>
    <w:lvl w:ilvl="7">
      <w:start w:val="1"/>
      <w:numFmt w:val="decimal"/>
      <w:isLgl/>
      <w:lvlText w:val="%1.%2.%3.%4.%5.%6.%7.%8."/>
      <w:lvlJc w:val="left"/>
      <w:pPr>
        <w:ind w:left="2868" w:hanging="1800"/>
      </w:pPr>
      <w:rPr>
        <w:rFonts w:eastAsia="Times New Roman" w:hint="default"/>
        <w:color w:val="000000"/>
      </w:rPr>
    </w:lvl>
    <w:lvl w:ilvl="8">
      <w:start w:val="1"/>
      <w:numFmt w:val="decimal"/>
      <w:isLgl/>
      <w:lvlText w:val="%1.%2.%3.%4.%5.%6.%7.%8.%9."/>
      <w:lvlJc w:val="left"/>
      <w:pPr>
        <w:ind w:left="3228" w:hanging="2160"/>
      </w:pPr>
      <w:rPr>
        <w:rFonts w:eastAsia="Times New Roman" w:hint="default"/>
        <w:color w:val="000000"/>
      </w:rPr>
    </w:lvl>
  </w:abstractNum>
  <w:abstractNum w:abstractNumId="20">
    <w:nsid w:val="31293DD4"/>
    <w:multiLevelType w:val="hybridMultilevel"/>
    <w:tmpl w:val="6C9AE11E"/>
    <w:lvl w:ilvl="0" w:tplc="8346B9DA">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1">
    <w:nsid w:val="382177EC"/>
    <w:multiLevelType w:val="hybridMultilevel"/>
    <w:tmpl w:val="B36E3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EC7586"/>
    <w:multiLevelType w:val="hybridMultilevel"/>
    <w:tmpl w:val="B1DCB9CA"/>
    <w:lvl w:ilvl="0" w:tplc="8346B9DA">
      <w:start w:val="1"/>
      <w:numFmt w:val="bullet"/>
      <w:lvlText w:val=""/>
      <w:lvlJc w:val="left"/>
      <w:pPr>
        <w:ind w:left="928" w:hanging="360"/>
      </w:pPr>
      <w:rPr>
        <w:rFonts w:ascii="Symbol" w:hAnsi="Symbol"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23">
    <w:nsid w:val="3A5465C2"/>
    <w:multiLevelType w:val="multilevel"/>
    <w:tmpl w:val="2F9E4E9E"/>
    <w:lvl w:ilvl="0">
      <w:start w:val="2"/>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4">
    <w:nsid w:val="3A657A56"/>
    <w:multiLevelType w:val="multilevel"/>
    <w:tmpl w:val="FE0805E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1ED56B4"/>
    <w:multiLevelType w:val="hybridMultilevel"/>
    <w:tmpl w:val="ED42C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2D71E2"/>
    <w:multiLevelType w:val="hybridMultilevel"/>
    <w:tmpl w:val="0722EBDA"/>
    <w:lvl w:ilvl="0" w:tplc="465EE6DC">
      <w:start w:val="1"/>
      <w:numFmt w:val="decimal"/>
      <w:lvlText w:val="%1."/>
      <w:lvlJc w:val="left"/>
      <w:pPr>
        <w:ind w:left="786"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nsid w:val="5D986B1E"/>
    <w:multiLevelType w:val="multilevel"/>
    <w:tmpl w:val="3C90C968"/>
    <w:lvl w:ilvl="0">
      <w:start w:val="3"/>
      <w:numFmt w:val="decimal"/>
      <w:lvlText w:val="%1."/>
      <w:lvlJc w:val="left"/>
      <w:pPr>
        <w:ind w:left="450" w:hanging="450"/>
      </w:pPr>
      <w:rPr>
        <w:rFonts w:hint="default"/>
      </w:rPr>
    </w:lvl>
    <w:lvl w:ilvl="1">
      <w:start w:val="1"/>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920" w:hanging="180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2320" w:hanging="2160"/>
      </w:pPr>
      <w:rPr>
        <w:rFonts w:hint="default"/>
      </w:rPr>
    </w:lvl>
  </w:abstractNum>
  <w:abstractNum w:abstractNumId="28">
    <w:nsid w:val="64777570"/>
    <w:multiLevelType w:val="hybridMultilevel"/>
    <w:tmpl w:val="F7A05056"/>
    <w:lvl w:ilvl="0" w:tplc="0419000F">
      <w:start w:val="1"/>
      <w:numFmt w:val="decimal"/>
      <w:lvlText w:val="%1."/>
      <w:lvlJc w:val="left"/>
      <w:pPr>
        <w:ind w:left="1429" w:hanging="360"/>
      </w:pPr>
    </w:lvl>
    <w:lvl w:ilvl="1" w:tplc="543AC698">
      <w:numFmt w:val="bullet"/>
      <w:lvlText w:val="•"/>
      <w:lvlJc w:val="left"/>
      <w:pPr>
        <w:ind w:left="2149" w:hanging="36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6F168E6"/>
    <w:multiLevelType w:val="multilevel"/>
    <w:tmpl w:val="0B784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01777B"/>
    <w:multiLevelType w:val="hybridMultilevel"/>
    <w:tmpl w:val="DB1EC87E"/>
    <w:lvl w:ilvl="0" w:tplc="04190001">
      <w:start w:val="1"/>
      <w:numFmt w:val="bullet"/>
      <w:lvlText w:val=""/>
      <w:lvlJc w:val="left"/>
      <w:pPr>
        <w:ind w:left="436" w:hanging="360"/>
      </w:pPr>
      <w:rPr>
        <w:rFonts w:ascii="Symbol" w:hAnsi="Symbol" w:hint="default"/>
      </w:rPr>
    </w:lvl>
    <w:lvl w:ilvl="1" w:tplc="04220003" w:tentative="1">
      <w:start w:val="1"/>
      <w:numFmt w:val="bullet"/>
      <w:lvlText w:val="o"/>
      <w:lvlJc w:val="left"/>
      <w:pPr>
        <w:ind w:left="1156" w:hanging="360"/>
      </w:pPr>
      <w:rPr>
        <w:rFonts w:ascii="Courier New" w:hAnsi="Courier New" w:cs="Courier New" w:hint="default"/>
      </w:rPr>
    </w:lvl>
    <w:lvl w:ilvl="2" w:tplc="04220005" w:tentative="1">
      <w:start w:val="1"/>
      <w:numFmt w:val="bullet"/>
      <w:lvlText w:val=""/>
      <w:lvlJc w:val="left"/>
      <w:pPr>
        <w:ind w:left="1876" w:hanging="360"/>
      </w:pPr>
      <w:rPr>
        <w:rFonts w:ascii="Wingdings" w:hAnsi="Wingdings" w:hint="default"/>
      </w:rPr>
    </w:lvl>
    <w:lvl w:ilvl="3" w:tplc="04220001" w:tentative="1">
      <w:start w:val="1"/>
      <w:numFmt w:val="bullet"/>
      <w:lvlText w:val=""/>
      <w:lvlJc w:val="left"/>
      <w:pPr>
        <w:ind w:left="2596" w:hanging="360"/>
      </w:pPr>
      <w:rPr>
        <w:rFonts w:ascii="Symbol" w:hAnsi="Symbol" w:hint="default"/>
      </w:rPr>
    </w:lvl>
    <w:lvl w:ilvl="4" w:tplc="04220003" w:tentative="1">
      <w:start w:val="1"/>
      <w:numFmt w:val="bullet"/>
      <w:lvlText w:val="o"/>
      <w:lvlJc w:val="left"/>
      <w:pPr>
        <w:ind w:left="3316" w:hanging="360"/>
      </w:pPr>
      <w:rPr>
        <w:rFonts w:ascii="Courier New" w:hAnsi="Courier New" w:cs="Courier New" w:hint="default"/>
      </w:rPr>
    </w:lvl>
    <w:lvl w:ilvl="5" w:tplc="04220005" w:tentative="1">
      <w:start w:val="1"/>
      <w:numFmt w:val="bullet"/>
      <w:lvlText w:val=""/>
      <w:lvlJc w:val="left"/>
      <w:pPr>
        <w:ind w:left="4036" w:hanging="360"/>
      </w:pPr>
      <w:rPr>
        <w:rFonts w:ascii="Wingdings" w:hAnsi="Wingdings" w:hint="default"/>
      </w:rPr>
    </w:lvl>
    <w:lvl w:ilvl="6" w:tplc="04220001" w:tentative="1">
      <w:start w:val="1"/>
      <w:numFmt w:val="bullet"/>
      <w:lvlText w:val=""/>
      <w:lvlJc w:val="left"/>
      <w:pPr>
        <w:ind w:left="4756" w:hanging="360"/>
      </w:pPr>
      <w:rPr>
        <w:rFonts w:ascii="Symbol" w:hAnsi="Symbol" w:hint="default"/>
      </w:rPr>
    </w:lvl>
    <w:lvl w:ilvl="7" w:tplc="04220003" w:tentative="1">
      <w:start w:val="1"/>
      <w:numFmt w:val="bullet"/>
      <w:lvlText w:val="o"/>
      <w:lvlJc w:val="left"/>
      <w:pPr>
        <w:ind w:left="5476" w:hanging="360"/>
      </w:pPr>
      <w:rPr>
        <w:rFonts w:ascii="Courier New" w:hAnsi="Courier New" w:cs="Courier New" w:hint="default"/>
      </w:rPr>
    </w:lvl>
    <w:lvl w:ilvl="8" w:tplc="04220005" w:tentative="1">
      <w:start w:val="1"/>
      <w:numFmt w:val="bullet"/>
      <w:lvlText w:val=""/>
      <w:lvlJc w:val="left"/>
      <w:pPr>
        <w:ind w:left="6196" w:hanging="360"/>
      </w:pPr>
      <w:rPr>
        <w:rFonts w:ascii="Wingdings" w:hAnsi="Wingdings" w:hint="default"/>
      </w:rPr>
    </w:lvl>
  </w:abstractNum>
  <w:abstractNum w:abstractNumId="31">
    <w:nsid w:val="722D7ADF"/>
    <w:multiLevelType w:val="hybridMultilevel"/>
    <w:tmpl w:val="249E3670"/>
    <w:lvl w:ilvl="0" w:tplc="8346B9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8346B9D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8B2356"/>
    <w:multiLevelType w:val="hybridMultilevel"/>
    <w:tmpl w:val="C9CA0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057380"/>
    <w:multiLevelType w:val="hybridMultilevel"/>
    <w:tmpl w:val="A0AC93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A334D07"/>
    <w:multiLevelType w:val="hybridMultilevel"/>
    <w:tmpl w:val="7F461CFE"/>
    <w:lvl w:ilvl="0" w:tplc="8E8C03EC">
      <w:start w:val="4"/>
      <w:numFmt w:val="bullet"/>
      <w:lvlText w:val="-"/>
      <w:lvlJc w:val="left"/>
      <w:pPr>
        <w:ind w:left="436" w:hanging="360"/>
      </w:pPr>
      <w:rPr>
        <w:rFonts w:ascii="Times New Roman" w:eastAsia="Times New Roman" w:hAnsi="Times New Roman" w:hint="default"/>
      </w:rPr>
    </w:lvl>
    <w:lvl w:ilvl="1" w:tplc="04220003" w:tentative="1">
      <w:start w:val="1"/>
      <w:numFmt w:val="bullet"/>
      <w:lvlText w:val="o"/>
      <w:lvlJc w:val="left"/>
      <w:pPr>
        <w:ind w:left="1156" w:hanging="360"/>
      </w:pPr>
      <w:rPr>
        <w:rFonts w:ascii="Courier New" w:hAnsi="Courier New" w:cs="Courier New" w:hint="default"/>
      </w:rPr>
    </w:lvl>
    <w:lvl w:ilvl="2" w:tplc="04220005" w:tentative="1">
      <w:start w:val="1"/>
      <w:numFmt w:val="bullet"/>
      <w:lvlText w:val=""/>
      <w:lvlJc w:val="left"/>
      <w:pPr>
        <w:ind w:left="1876" w:hanging="360"/>
      </w:pPr>
      <w:rPr>
        <w:rFonts w:ascii="Wingdings" w:hAnsi="Wingdings" w:hint="default"/>
      </w:rPr>
    </w:lvl>
    <w:lvl w:ilvl="3" w:tplc="04220001" w:tentative="1">
      <w:start w:val="1"/>
      <w:numFmt w:val="bullet"/>
      <w:lvlText w:val=""/>
      <w:lvlJc w:val="left"/>
      <w:pPr>
        <w:ind w:left="2596" w:hanging="360"/>
      </w:pPr>
      <w:rPr>
        <w:rFonts w:ascii="Symbol" w:hAnsi="Symbol" w:hint="default"/>
      </w:rPr>
    </w:lvl>
    <w:lvl w:ilvl="4" w:tplc="04220003" w:tentative="1">
      <w:start w:val="1"/>
      <w:numFmt w:val="bullet"/>
      <w:lvlText w:val="o"/>
      <w:lvlJc w:val="left"/>
      <w:pPr>
        <w:ind w:left="3316" w:hanging="360"/>
      </w:pPr>
      <w:rPr>
        <w:rFonts w:ascii="Courier New" w:hAnsi="Courier New" w:cs="Courier New" w:hint="default"/>
      </w:rPr>
    </w:lvl>
    <w:lvl w:ilvl="5" w:tplc="04220005" w:tentative="1">
      <w:start w:val="1"/>
      <w:numFmt w:val="bullet"/>
      <w:lvlText w:val=""/>
      <w:lvlJc w:val="left"/>
      <w:pPr>
        <w:ind w:left="4036" w:hanging="360"/>
      </w:pPr>
      <w:rPr>
        <w:rFonts w:ascii="Wingdings" w:hAnsi="Wingdings" w:hint="default"/>
      </w:rPr>
    </w:lvl>
    <w:lvl w:ilvl="6" w:tplc="04220001" w:tentative="1">
      <w:start w:val="1"/>
      <w:numFmt w:val="bullet"/>
      <w:lvlText w:val=""/>
      <w:lvlJc w:val="left"/>
      <w:pPr>
        <w:ind w:left="4756" w:hanging="360"/>
      </w:pPr>
      <w:rPr>
        <w:rFonts w:ascii="Symbol" w:hAnsi="Symbol" w:hint="default"/>
      </w:rPr>
    </w:lvl>
    <w:lvl w:ilvl="7" w:tplc="04220003" w:tentative="1">
      <w:start w:val="1"/>
      <w:numFmt w:val="bullet"/>
      <w:lvlText w:val="o"/>
      <w:lvlJc w:val="left"/>
      <w:pPr>
        <w:ind w:left="5476" w:hanging="360"/>
      </w:pPr>
      <w:rPr>
        <w:rFonts w:ascii="Courier New" w:hAnsi="Courier New" w:cs="Courier New" w:hint="default"/>
      </w:rPr>
    </w:lvl>
    <w:lvl w:ilvl="8" w:tplc="04220005" w:tentative="1">
      <w:start w:val="1"/>
      <w:numFmt w:val="bullet"/>
      <w:lvlText w:val=""/>
      <w:lvlJc w:val="left"/>
      <w:pPr>
        <w:ind w:left="6196" w:hanging="360"/>
      </w:pPr>
      <w:rPr>
        <w:rFonts w:ascii="Wingdings" w:hAnsi="Wingdings" w:hint="default"/>
      </w:rPr>
    </w:lvl>
  </w:abstractNum>
  <w:abstractNum w:abstractNumId="35">
    <w:nsid w:val="7BBC3801"/>
    <w:multiLevelType w:val="hybridMultilevel"/>
    <w:tmpl w:val="F6BC4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6D41BF"/>
    <w:multiLevelType w:val="hybridMultilevel"/>
    <w:tmpl w:val="EC6C88B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24"/>
  </w:num>
  <w:num w:numId="3">
    <w:abstractNumId w:val="4"/>
  </w:num>
  <w:num w:numId="4">
    <w:abstractNumId w:val="10"/>
  </w:num>
  <w:num w:numId="5">
    <w:abstractNumId w:val="23"/>
  </w:num>
  <w:num w:numId="6">
    <w:abstractNumId w:val="27"/>
  </w:num>
  <w:num w:numId="7">
    <w:abstractNumId w:val="16"/>
  </w:num>
  <w:num w:numId="8">
    <w:abstractNumId w:val="11"/>
  </w:num>
  <w:num w:numId="9">
    <w:abstractNumId w:val="12"/>
  </w:num>
  <w:num w:numId="10">
    <w:abstractNumId w:val="8"/>
  </w:num>
  <w:num w:numId="11">
    <w:abstractNumId w:val="2"/>
  </w:num>
  <w:num w:numId="12">
    <w:abstractNumId w:val="28"/>
  </w:num>
  <w:num w:numId="13">
    <w:abstractNumId w:val="36"/>
  </w:num>
  <w:num w:numId="14">
    <w:abstractNumId w:val="0"/>
  </w:num>
  <w:num w:numId="15">
    <w:abstractNumId w:val="30"/>
  </w:num>
  <w:num w:numId="16">
    <w:abstractNumId w:val="34"/>
  </w:num>
  <w:num w:numId="17">
    <w:abstractNumId w:val="22"/>
  </w:num>
  <w:num w:numId="18">
    <w:abstractNumId w:val="20"/>
  </w:num>
  <w:num w:numId="19">
    <w:abstractNumId w:val="26"/>
  </w:num>
  <w:num w:numId="20">
    <w:abstractNumId w:val="6"/>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9"/>
  </w:num>
  <w:num w:numId="24">
    <w:abstractNumId w:val="13"/>
  </w:num>
  <w:num w:numId="25">
    <w:abstractNumId w:val="31"/>
  </w:num>
  <w:num w:numId="26">
    <w:abstractNumId w:val="35"/>
  </w:num>
  <w:num w:numId="27">
    <w:abstractNumId w:val="7"/>
  </w:num>
  <w:num w:numId="28">
    <w:abstractNumId w:val="33"/>
  </w:num>
  <w:num w:numId="29">
    <w:abstractNumId w:val="15"/>
  </w:num>
  <w:num w:numId="30">
    <w:abstractNumId w:val="31"/>
  </w:num>
  <w:num w:numId="31">
    <w:abstractNumId w:val="17"/>
  </w:num>
  <w:num w:numId="32">
    <w:abstractNumId w:val="1"/>
  </w:num>
  <w:num w:numId="33">
    <w:abstractNumId w:val="15"/>
  </w:num>
  <w:num w:numId="34">
    <w:abstractNumId w:val="32"/>
  </w:num>
  <w:num w:numId="35">
    <w:abstractNumId w:val="3"/>
  </w:num>
  <w:num w:numId="36">
    <w:abstractNumId w:val="5"/>
  </w:num>
  <w:num w:numId="37">
    <w:abstractNumId w:val="18"/>
  </w:num>
  <w:num w:numId="38">
    <w:abstractNumId w:val="29"/>
  </w:num>
  <w:num w:numId="39">
    <w:abstractNumId w:val="25"/>
  </w:num>
  <w:num w:numId="40">
    <w:abstractNumId w:val="14"/>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749"/>
    <w:rsid w:val="00007942"/>
    <w:rsid w:val="000108CF"/>
    <w:rsid w:val="000320A2"/>
    <w:rsid w:val="00035C4C"/>
    <w:rsid w:val="00044D16"/>
    <w:rsid w:val="0004529E"/>
    <w:rsid w:val="0005224A"/>
    <w:rsid w:val="00065519"/>
    <w:rsid w:val="000726F9"/>
    <w:rsid w:val="00076527"/>
    <w:rsid w:val="0009274E"/>
    <w:rsid w:val="000C5A2B"/>
    <w:rsid w:val="000D06AC"/>
    <w:rsid w:val="000E4C51"/>
    <w:rsid w:val="00100088"/>
    <w:rsid w:val="0010789E"/>
    <w:rsid w:val="001104B6"/>
    <w:rsid w:val="0011075C"/>
    <w:rsid w:val="00111563"/>
    <w:rsid w:val="001320B6"/>
    <w:rsid w:val="00140BDE"/>
    <w:rsid w:val="00160425"/>
    <w:rsid w:val="00170BCE"/>
    <w:rsid w:val="00192952"/>
    <w:rsid w:val="001A5497"/>
    <w:rsid w:val="001C261D"/>
    <w:rsid w:val="001E19D1"/>
    <w:rsid w:val="001E7382"/>
    <w:rsid w:val="001F5435"/>
    <w:rsid w:val="001F6718"/>
    <w:rsid w:val="0020176E"/>
    <w:rsid w:val="002270BF"/>
    <w:rsid w:val="00233C86"/>
    <w:rsid w:val="002409D8"/>
    <w:rsid w:val="0024404F"/>
    <w:rsid w:val="00253105"/>
    <w:rsid w:val="00271CD8"/>
    <w:rsid w:val="0028236B"/>
    <w:rsid w:val="00285317"/>
    <w:rsid w:val="002C1922"/>
    <w:rsid w:val="002C3D5D"/>
    <w:rsid w:val="002C5B36"/>
    <w:rsid w:val="002D2937"/>
    <w:rsid w:val="002D757C"/>
    <w:rsid w:val="00330D08"/>
    <w:rsid w:val="00331445"/>
    <w:rsid w:val="003540D9"/>
    <w:rsid w:val="0036185E"/>
    <w:rsid w:val="00395C2E"/>
    <w:rsid w:val="003B2E12"/>
    <w:rsid w:val="003B4816"/>
    <w:rsid w:val="003B506B"/>
    <w:rsid w:val="003D3872"/>
    <w:rsid w:val="003D3925"/>
    <w:rsid w:val="003F10ED"/>
    <w:rsid w:val="00402979"/>
    <w:rsid w:val="00406EFF"/>
    <w:rsid w:val="0043761C"/>
    <w:rsid w:val="00486CAE"/>
    <w:rsid w:val="00486DCA"/>
    <w:rsid w:val="0049581C"/>
    <w:rsid w:val="004A02A4"/>
    <w:rsid w:val="004D2F72"/>
    <w:rsid w:val="004E42BD"/>
    <w:rsid w:val="004E7060"/>
    <w:rsid w:val="0050317C"/>
    <w:rsid w:val="00531CF6"/>
    <w:rsid w:val="0054327D"/>
    <w:rsid w:val="0056007B"/>
    <w:rsid w:val="00560FFF"/>
    <w:rsid w:val="00576106"/>
    <w:rsid w:val="005969CF"/>
    <w:rsid w:val="005A64BF"/>
    <w:rsid w:val="005B04F5"/>
    <w:rsid w:val="005B3345"/>
    <w:rsid w:val="005B5161"/>
    <w:rsid w:val="005B5D5C"/>
    <w:rsid w:val="005D6565"/>
    <w:rsid w:val="00605980"/>
    <w:rsid w:val="006072D5"/>
    <w:rsid w:val="006146D3"/>
    <w:rsid w:val="006154B3"/>
    <w:rsid w:val="006272A4"/>
    <w:rsid w:val="00647663"/>
    <w:rsid w:val="00657AD1"/>
    <w:rsid w:val="00665D51"/>
    <w:rsid w:val="006777CB"/>
    <w:rsid w:val="0068127D"/>
    <w:rsid w:val="00694E16"/>
    <w:rsid w:val="006A3165"/>
    <w:rsid w:val="006A6A6E"/>
    <w:rsid w:val="006B2249"/>
    <w:rsid w:val="006B5FEC"/>
    <w:rsid w:val="006F0502"/>
    <w:rsid w:val="006F712C"/>
    <w:rsid w:val="00712C13"/>
    <w:rsid w:val="007140B7"/>
    <w:rsid w:val="007277DD"/>
    <w:rsid w:val="007364C4"/>
    <w:rsid w:val="0074391C"/>
    <w:rsid w:val="0074479E"/>
    <w:rsid w:val="00755456"/>
    <w:rsid w:val="00760AE0"/>
    <w:rsid w:val="00761D23"/>
    <w:rsid w:val="00772298"/>
    <w:rsid w:val="007811EE"/>
    <w:rsid w:val="00783C2B"/>
    <w:rsid w:val="007845CE"/>
    <w:rsid w:val="007852A0"/>
    <w:rsid w:val="00795516"/>
    <w:rsid w:val="007A160A"/>
    <w:rsid w:val="007B1014"/>
    <w:rsid w:val="007C14BC"/>
    <w:rsid w:val="0080102B"/>
    <w:rsid w:val="0080389B"/>
    <w:rsid w:val="00842863"/>
    <w:rsid w:val="00875168"/>
    <w:rsid w:val="0089123F"/>
    <w:rsid w:val="00894A9B"/>
    <w:rsid w:val="008B63A1"/>
    <w:rsid w:val="008B7F3C"/>
    <w:rsid w:val="008D5E01"/>
    <w:rsid w:val="00906E6C"/>
    <w:rsid w:val="009102CC"/>
    <w:rsid w:val="009445E3"/>
    <w:rsid w:val="009515AF"/>
    <w:rsid w:val="00952470"/>
    <w:rsid w:val="00955365"/>
    <w:rsid w:val="00996C0A"/>
    <w:rsid w:val="009B46E1"/>
    <w:rsid w:val="009D11ED"/>
    <w:rsid w:val="00A04AA1"/>
    <w:rsid w:val="00A135B5"/>
    <w:rsid w:val="00A219EE"/>
    <w:rsid w:val="00A40B14"/>
    <w:rsid w:val="00A436DB"/>
    <w:rsid w:val="00A5170C"/>
    <w:rsid w:val="00A617B9"/>
    <w:rsid w:val="00A8233D"/>
    <w:rsid w:val="00A82BB9"/>
    <w:rsid w:val="00A86004"/>
    <w:rsid w:val="00A91485"/>
    <w:rsid w:val="00AA2857"/>
    <w:rsid w:val="00AB5002"/>
    <w:rsid w:val="00AD126A"/>
    <w:rsid w:val="00AE14C0"/>
    <w:rsid w:val="00AE7ED8"/>
    <w:rsid w:val="00B06F59"/>
    <w:rsid w:val="00B13800"/>
    <w:rsid w:val="00B231FB"/>
    <w:rsid w:val="00B2413E"/>
    <w:rsid w:val="00B24749"/>
    <w:rsid w:val="00B27825"/>
    <w:rsid w:val="00B50362"/>
    <w:rsid w:val="00B56D25"/>
    <w:rsid w:val="00B76436"/>
    <w:rsid w:val="00BC2904"/>
    <w:rsid w:val="00BD074A"/>
    <w:rsid w:val="00BE0B43"/>
    <w:rsid w:val="00C07E4F"/>
    <w:rsid w:val="00C12D5C"/>
    <w:rsid w:val="00C223DF"/>
    <w:rsid w:val="00C30B87"/>
    <w:rsid w:val="00C32FAC"/>
    <w:rsid w:val="00C47A00"/>
    <w:rsid w:val="00C517A7"/>
    <w:rsid w:val="00C604D6"/>
    <w:rsid w:val="00C710C3"/>
    <w:rsid w:val="00CA5DAC"/>
    <w:rsid w:val="00CC08FC"/>
    <w:rsid w:val="00CE7DCD"/>
    <w:rsid w:val="00D00447"/>
    <w:rsid w:val="00D01965"/>
    <w:rsid w:val="00D07653"/>
    <w:rsid w:val="00D1775E"/>
    <w:rsid w:val="00D20A29"/>
    <w:rsid w:val="00D64C43"/>
    <w:rsid w:val="00D66826"/>
    <w:rsid w:val="00DA1125"/>
    <w:rsid w:val="00DD4CC1"/>
    <w:rsid w:val="00E002AE"/>
    <w:rsid w:val="00E00BEE"/>
    <w:rsid w:val="00E03849"/>
    <w:rsid w:val="00E1511A"/>
    <w:rsid w:val="00E20F59"/>
    <w:rsid w:val="00E308B2"/>
    <w:rsid w:val="00E30EA6"/>
    <w:rsid w:val="00E4037D"/>
    <w:rsid w:val="00E5747B"/>
    <w:rsid w:val="00E7600B"/>
    <w:rsid w:val="00E80ED1"/>
    <w:rsid w:val="00EB323E"/>
    <w:rsid w:val="00EB5BDE"/>
    <w:rsid w:val="00EC1904"/>
    <w:rsid w:val="00ED350E"/>
    <w:rsid w:val="00ED6094"/>
    <w:rsid w:val="00EF38C4"/>
    <w:rsid w:val="00EF7194"/>
    <w:rsid w:val="00F104F8"/>
    <w:rsid w:val="00F17D53"/>
    <w:rsid w:val="00F22FC6"/>
    <w:rsid w:val="00F23257"/>
    <w:rsid w:val="00F33F40"/>
    <w:rsid w:val="00F35F0F"/>
    <w:rsid w:val="00F510B5"/>
    <w:rsid w:val="00F616EE"/>
    <w:rsid w:val="00F85B56"/>
    <w:rsid w:val="00F9056C"/>
    <w:rsid w:val="00FA5F97"/>
    <w:rsid w:val="00FC2349"/>
    <w:rsid w:val="00FC7E40"/>
    <w:rsid w:val="00FD268E"/>
    <w:rsid w:val="00FE5732"/>
    <w:rsid w:val="00FE7BF0"/>
    <w:rsid w:val="00FF6FF5"/>
    <w:rsid w:val="00FF7D1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749"/>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link w:val="10"/>
    <w:uiPriority w:val="9"/>
    <w:qFormat/>
    <w:rsid w:val="0020176E"/>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4749"/>
    <w:pPr>
      <w:tabs>
        <w:tab w:val="center" w:pos="4677"/>
        <w:tab w:val="right" w:pos="9355"/>
      </w:tabs>
    </w:pPr>
  </w:style>
  <w:style w:type="character" w:customStyle="1" w:styleId="a4">
    <w:name w:val="Верхний колонтитул Знак"/>
    <w:basedOn w:val="a0"/>
    <w:link w:val="a3"/>
    <w:uiPriority w:val="99"/>
    <w:rsid w:val="00B24749"/>
    <w:rPr>
      <w:rFonts w:ascii="Times New Roman" w:eastAsia="Times New Roman" w:hAnsi="Times New Roman" w:cs="Times New Roman"/>
      <w:sz w:val="20"/>
      <w:szCs w:val="20"/>
      <w:lang w:val="uk-UA" w:eastAsia="ru-RU"/>
    </w:rPr>
  </w:style>
  <w:style w:type="paragraph" w:styleId="a5">
    <w:name w:val="footer"/>
    <w:basedOn w:val="a"/>
    <w:link w:val="a6"/>
    <w:uiPriority w:val="99"/>
    <w:unhideWhenUsed/>
    <w:rsid w:val="00B24749"/>
    <w:pPr>
      <w:tabs>
        <w:tab w:val="center" w:pos="4677"/>
        <w:tab w:val="right" w:pos="9355"/>
      </w:tabs>
    </w:pPr>
  </w:style>
  <w:style w:type="character" w:customStyle="1" w:styleId="a6">
    <w:name w:val="Нижний колонтитул Знак"/>
    <w:basedOn w:val="a0"/>
    <w:link w:val="a5"/>
    <w:uiPriority w:val="99"/>
    <w:rsid w:val="00B24749"/>
    <w:rPr>
      <w:rFonts w:ascii="Times New Roman" w:eastAsia="Times New Roman" w:hAnsi="Times New Roman" w:cs="Times New Roman"/>
      <w:sz w:val="20"/>
      <w:szCs w:val="20"/>
      <w:lang w:val="uk-UA" w:eastAsia="ru-RU"/>
    </w:rPr>
  </w:style>
  <w:style w:type="paragraph" w:styleId="a7">
    <w:name w:val="Balloon Text"/>
    <w:basedOn w:val="a"/>
    <w:link w:val="a8"/>
    <w:uiPriority w:val="99"/>
    <w:semiHidden/>
    <w:unhideWhenUsed/>
    <w:rsid w:val="00B24749"/>
    <w:rPr>
      <w:rFonts w:ascii="Tahoma" w:hAnsi="Tahoma" w:cs="Tahoma"/>
      <w:sz w:val="16"/>
      <w:szCs w:val="16"/>
    </w:rPr>
  </w:style>
  <w:style w:type="character" w:customStyle="1" w:styleId="a8">
    <w:name w:val="Текст выноски Знак"/>
    <w:basedOn w:val="a0"/>
    <w:link w:val="a7"/>
    <w:uiPriority w:val="99"/>
    <w:semiHidden/>
    <w:rsid w:val="00B24749"/>
    <w:rPr>
      <w:rFonts w:ascii="Tahoma" w:eastAsia="Times New Roman" w:hAnsi="Tahoma" w:cs="Tahoma"/>
      <w:sz w:val="16"/>
      <w:szCs w:val="16"/>
      <w:lang w:val="uk-UA" w:eastAsia="ru-RU"/>
    </w:rPr>
  </w:style>
  <w:style w:type="character" w:customStyle="1" w:styleId="11">
    <w:name w:val="Основной текст1"/>
    <w:basedOn w:val="a0"/>
    <w:rsid w:val="00BD074A"/>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2">
    <w:name w:val="Основной текст2"/>
    <w:basedOn w:val="a0"/>
    <w:rsid w:val="00BD074A"/>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a9">
    <w:name w:val="Основной текст_"/>
    <w:basedOn w:val="a0"/>
    <w:link w:val="6"/>
    <w:rsid w:val="00BE0B43"/>
    <w:rPr>
      <w:rFonts w:ascii="Times New Roman" w:eastAsia="Times New Roman" w:hAnsi="Times New Roman" w:cs="Times New Roman"/>
      <w:spacing w:val="1"/>
      <w:sz w:val="25"/>
      <w:szCs w:val="25"/>
      <w:shd w:val="clear" w:color="auto" w:fill="FFFFFF"/>
    </w:rPr>
  </w:style>
  <w:style w:type="character" w:customStyle="1" w:styleId="3">
    <w:name w:val="Заголовок №3_"/>
    <w:basedOn w:val="a0"/>
    <w:rsid w:val="00BE0B43"/>
    <w:rPr>
      <w:rFonts w:ascii="Times New Roman" w:eastAsia="Times New Roman" w:hAnsi="Times New Roman" w:cs="Times New Roman"/>
      <w:b/>
      <w:bCs/>
      <w:i w:val="0"/>
      <w:iCs w:val="0"/>
      <w:smallCaps w:val="0"/>
      <w:strike w:val="0"/>
      <w:sz w:val="26"/>
      <w:szCs w:val="26"/>
      <w:u w:val="none"/>
    </w:rPr>
  </w:style>
  <w:style w:type="character" w:customStyle="1" w:styleId="30">
    <w:name w:val="Заголовок №3"/>
    <w:basedOn w:val="3"/>
    <w:rsid w:val="00BE0B43"/>
    <w:rPr>
      <w:rFonts w:ascii="Times New Roman" w:eastAsia="Times New Roman" w:hAnsi="Times New Roman" w:cs="Times New Roman"/>
      <w:b/>
      <w:bCs/>
      <w:i w:val="0"/>
      <w:iCs w:val="0"/>
      <w:smallCaps w:val="0"/>
      <w:strike w:val="0"/>
      <w:color w:val="000000"/>
      <w:spacing w:val="0"/>
      <w:w w:val="100"/>
      <w:position w:val="0"/>
      <w:sz w:val="26"/>
      <w:szCs w:val="26"/>
      <w:u w:val="single"/>
    </w:rPr>
  </w:style>
  <w:style w:type="character" w:customStyle="1" w:styleId="31">
    <w:name w:val="Основной текст3"/>
    <w:basedOn w:val="a9"/>
    <w:rsid w:val="00BE0B43"/>
    <w:rPr>
      <w:rFonts w:ascii="Times New Roman" w:eastAsia="Times New Roman" w:hAnsi="Times New Roman" w:cs="Times New Roman"/>
      <w:color w:val="000000"/>
      <w:spacing w:val="1"/>
      <w:w w:val="100"/>
      <w:position w:val="0"/>
      <w:sz w:val="25"/>
      <w:szCs w:val="25"/>
      <w:shd w:val="clear" w:color="auto" w:fill="FFFFFF"/>
      <w:lang w:val="ru-RU"/>
    </w:rPr>
  </w:style>
  <w:style w:type="paragraph" w:customStyle="1" w:styleId="6">
    <w:name w:val="Основной текст6"/>
    <w:basedOn w:val="a"/>
    <w:link w:val="a9"/>
    <w:rsid w:val="00BE0B43"/>
    <w:pPr>
      <w:widowControl w:val="0"/>
      <w:shd w:val="clear" w:color="auto" w:fill="FFFFFF"/>
      <w:spacing w:before="240" w:line="322" w:lineRule="exact"/>
      <w:jc w:val="both"/>
    </w:pPr>
    <w:rPr>
      <w:spacing w:val="1"/>
      <w:sz w:val="25"/>
      <w:szCs w:val="25"/>
      <w:lang w:val="ru-RU" w:eastAsia="en-US"/>
    </w:rPr>
  </w:style>
  <w:style w:type="character" w:customStyle="1" w:styleId="20">
    <w:name w:val="Заголовок №2_"/>
    <w:basedOn w:val="a0"/>
    <w:rsid w:val="007140B7"/>
    <w:rPr>
      <w:rFonts w:ascii="Times New Roman" w:eastAsia="Times New Roman" w:hAnsi="Times New Roman" w:cs="Times New Roman"/>
      <w:b/>
      <w:bCs/>
      <w:i w:val="0"/>
      <w:iCs w:val="0"/>
      <w:smallCaps w:val="0"/>
      <w:strike w:val="0"/>
      <w:sz w:val="26"/>
      <w:szCs w:val="26"/>
      <w:u w:val="none"/>
    </w:rPr>
  </w:style>
  <w:style w:type="character" w:customStyle="1" w:styleId="21">
    <w:name w:val="Заголовок №2"/>
    <w:basedOn w:val="20"/>
    <w:rsid w:val="007140B7"/>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paragraph" w:styleId="aa">
    <w:name w:val="List Paragraph"/>
    <w:basedOn w:val="a"/>
    <w:uiPriority w:val="34"/>
    <w:qFormat/>
    <w:rsid w:val="007140B7"/>
    <w:pPr>
      <w:ind w:left="720"/>
      <w:contextualSpacing/>
    </w:pPr>
  </w:style>
  <w:style w:type="character" w:styleId="ab">
    <w:name w:val="Hyperlink"/>
    <w:uiPriority w:val="99"/>
    <w:rsid w:val="00CA5DAC"/>
    <w:rPr>
      <w:color w:val="0000FF"/>
      <w:u w:val="single"/>
    </w:rPr>
  </w:style>
  <w:style w:type="paragraph" w:styleId="ac">
    <w:name w:val="Plain Text"/>
    <w:basedOn w:val="a"/>
    <w:link w:val="ad"/>
    <w:uiPriority w:val="99"/>
    <w:rsid w:val="00CA5DAC"/>
    <w:pPr>
      <w:widowControl w:val="0"/>
    </w:pPr>
    <w:rPr>
      <w:rFonts w:ascii="Courier New" w:hAnsi="Courier New"/>
      <w:snapToGrid w:val="0"/>
      <w:lang w:val="ru-RU"/>
    </w:rPr>
  </w:style>
  <w:style w:type="character" w:customStyle="1" w:styleId="ad">
    <w:name w:val="Текст Знак"/>
    <w:basedOn w:val="a0"/>
    <w:link w:val="ac"/>
    <w:uiPriority w:val="99"/>
    <w:rsid w:val="00CA5DAC"/>
    <w:rPr>
      <w:rFonts w:ascii="Courier New" w:eastAsia="Times New Roman" w:hAnsi="Courier New" w:cs="Times New Roman"/>
      <w:snapToGrid w:val="0"/>
      <w:sz w:val="20"/>
      <w:szCs w:val="20"/>
      <w:lang w:eastAsia="ru-RU"/>
    </w:rPr>
  </w:style>
  <w:style w:type="character" w:customStyle="1" w:styleId="apple-converted-space">
    <w:name w:val="apple-converted-space"/>
    <w:basedOn w:val="a0"/>
    <w:rsid w:val="00285317"/>
  </w:style>
  <w:style w:type="table" w:styleId="ae">
    <w:name w:val="Table Grid"/>
    <w:basedOn w:val="a1"/>
    <w:uiPriority w:val="59"/>
    <w:rsid w:val="0028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sid w:val="00285317"/>
    <w:rPr>
      <w:i/>
      <w:iCs/>
    </w:rPr>
  </w:style>
  <w:style w:type="character" w:styleId="af0">
    <w:name w:val="Strong"/>
    <w:basedOn w:val="a0"/>
    <w:uiPriority w:val="22"/>
    <w:qFormat/>
    <w:rsid w:val="00285317"/>
    <w:rPr>
      <w:b/>
      <w:bCs/>
    </w:rPr>
  </w:style>
  <w:style w:type="paragraph" w:customStyle="1" w:styleId="12">
    <w:name w:val="Обычный1"/>
    <w:rsid w:val="00E20F59"/>
    <w:pPr>
      <w:snapToGrid w:val="0"/>
      <w:spacing w:before="100" w:after="100" w:line="240" w:lineRule="auto"/>
    </w:pPr>
    <w:rPr>
      <w:rFonts w:ascii="Tahoma" w:eastAsia="Tahoma" w:hAnsi="Tahoma" w:cs="Times New Roman"/>
      <w:sz w:val="24"/>
      <w:szCs w:val="20"/>
      <w:lang w:eastAsia="ru-RU"/>
    </w:rPr>
  </w:style>
  <w:style w:type="character" w:customStyle="1" w:styleId="10">
    <w:name w:val="Заголовок 1 Знак"/>
    <w:basedOn w:val="a0"/>
    <w:link w:val="1"/>
    <w:uiPriority w:val="9"/>
    <w:rsid w:val="0020176E"/>
    <w:rPr>
      <w:rFonts w:ascii="Times New Roman" w:eastAsia="Times New Roman" w:hAnsi="Times New Roman" w:cs="Times New Roman"/>
      <w:b/>
      <w:bCs/>
      <w:kern w:val="36"/>
      <w:sz w:val="48"/>
      <w:szCs w:val="48"/>
      <w:lang w:val="uk-UA" w:eastAsia="uk-UA"/>
    </w:rPr>
  </w:style>
  <w:style w:type="paragraph" w:styleId="af1">
    <w:name w:val="Normal (Web)"/>
    <w:basedOn w:val="a"/>
    <w:uiPriority w:val="99"/>
    <w:semiHidden/>
    <w:unhideWhenUsed/>
    <w:rsid w:val="00F85B56"/>
    <w:pPr>
      <w:spacing w:before="100" w:beforeAutospacing="1" w:after="100" w:afterAutospacing="1"/>
    </w:pPr>
    <w:rPr>
      <w:sz w:val="24"/>
      <w:szCs w:val="24"/>
      <w:lang w:val="ru-RU"/>
    </w:rPr>
  </w:style>
  <w:style w:type="paragraph" w:customStyle="1" w:styleId="Default">
    <w:name w:val="Default"/>
    <w:rsid w:val="0040297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749"/>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link w:val="10"/>
    <w:uiPriority w:val="9"/>
    <w:qFormat/>
    <w:rsid w:val="0020176E"/>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4749"/>
    <w:pPr>
      <w:tabs>
        <w:tab w:val="center" w:pos="4677"/>
        <w:tab w:val="right" w:pos="9355"/>
      </w:tabs>
    </w:pPr>
  </w:style>
  <w:style w:type="character" w:customStyle="1" w:styleId="a4">
    <w:name w:val="Верхний колонтитул Знак"/>
    <w:basedOn w:val="a0"/>
    <w:link w:val="a3"/>
    <w:uiPriority w:val="99"/>
    <w:rsid w:val="00B24749"/>
    <w:rPr>
      <w:rFonts w:ascii="Times New Roman" w:eastAsia="Times New Roman" w:hAnsi="Times New Roman" w:cs="Times New Roman"/>
      <w:sz w:val="20"/>
      <w:szCs w:val="20"/>
      <w:lang w:val="uk-UA" w:eastAsia="ru-RU"/>
    </w:rPr>
  </w:style>
  <w:style w:type="paragraph" w:styleId="a5">
    <w:name w:val="footer"/>
    <w:basedOn w:val="a"/>
    <w:link w:val="a6"/>
    <w:uiPriority w:val="99"/>
    <w:unhideWhenUsed/>
    <w:rsid w:val="00B24749"/>
    <w:pPr>
      <w:tabs>
        <w:tab w:val="center" w:pos="4677"/>
        <w:tab w:val="right" w:pos="9355"/>
      </w:tabs>
    </w:pPr>
  </w:style>
  <w:style w:type="character" w:customStyle="1" w:styleId="a6">
    <w:name w:val="Нижний колонтитул Знак"/>
    <w:basedOn w:val="a0"/>
    <w:link w:val="a5"/>
    <w:uiPriority w:val="99"/>
    <w:rsid w:val="00B24749"/>
    <w:rPr>
      <w:rFonts w:ascii="Times New Roman" w:eastAsia="Times New Roman" w:hAnsi="Times New Roman" w:cs="Times New Roman"/>
      <w:sz w:val="20"/>
      <w:szCs w:val="20"/>
      <w:lang w:val="uk-UA" w:eastAsia="ru-RU"/>
    </w:rPr>
  </w:style>
  <w:style w:type="paragraph" w:styleId="a7">
    <w:name w:val="Balloon Text"/>
    <w:basedOn w:val="a"/>
    <w:link w:val="a8"/>
    <w:uiPriority w:val="99"/>
    <w:semiHidden/>
    <w:unhideWhenUsed/>
    <w:rsid w:val="00B24749"/>
    <w:rPr>
      <w:rFonts w:ascii="Tahoma" w:hAnsi="Tahoma" w:cs="Tahoma"/>
      <w:sz w:val="16"/>
      <w:szCs w:val="16"/>
    </w:rPr>
  </w:style>
  <w:style w:type="character" w:customStyle="1" w:styleId="a8">
    <w:name w:val="Текст выноски Знак"/>
    <w:basedOn w:val="a0"/>
    <w:link w:val="a7"/>
    <w:uiPriority w:val="99"/>
    <w:semiHidden/>
    <w:rsid w:val="00B24749"/>
    <w:rPr>
      <w:rFonts w:ascii="Tahoma" w:eastAsia="Times New Roman" w:hAnsi="Tahoma" w:cs="Tahoma"/>
      <w:sz w:val="16"/>
      <w:szCs w:val="16"/>
      <w:lang w:val="uk-UA" w:eastAsia="ru-RU"/>
    </w:rPr>
  </w:style>
  <w:style w:type="character" w:customStyle="1" w:styleId="11">
    <w:name w:val="Основной текст1"/>
    <w:basedOn w:val="a0"/>
    <w:rsid w:val="00BD074A"/>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2">
    <w:name w:val="Основной текст2"/>
    <w:basedOn w:val="a0"/>
    <w:rsid w:val="00BD074A"/>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a9">
    <w:name w:val="Основной текст_"/>
    <w:basedOn w:val="a0"/>
    <w:link w:val="6"/>
    <w:rsid w:val="00BE0B43"/>
    <w:rPr>
      <w:rFonts w:ascii="Times New Roman" w:eastAsia="Times New Roman" w:hAnsi="Times New Roman" w:cs="Times New Roman"/>
      <w:spacing w:val="1"/>
      <w:sz w:val="25"/>
      <w:szCs w:val="25"/>
      <w:shd w:val="clear" w:color="auto" w:fill="FFFFFF"/>
    </w:rPr>
  </w:style>
  <w:style w:type="character" w:customStyle="1" w:styleId="3">
    <w:name w:val="Заголовок №3_"/>
    <w:basedOn w:val="a0"/>
    <w:rsid w:val="00BE0B43"/>
    <w:rPr>
      <w:rFonts w:ascii="Times New Roman" w:eastAsia="Times New Roman" w:hAnsi="Times New Roman" w:cs="Times New Roman"/>
      <w:b/>
      <w:bCs/>
      <w:i w:val="0"/>
      <w:iCs w:val="0"/>
      <w:smallCaps w:val="0"/>
      <w:strike w:val="0"/>
      <w:sz w:val="26"/>
      <w:szCs w:val="26"/>
      <w:u w:val="none"/>
    </w:rPr>
  </w:style>
  <w:style w:type="character" w:customStyle="1" w:styleId="30">
    <w:name w:val="Заголовок №3"/>
    <w:basedOn w:val="3"/>
    <w:rsid w:val="00BE0B43"/>
    <w:rPr>
      <w:rFonts w:ascii="Times New Roman" w:eastAsia="Times New Roman" w:hAnsi="Times New Roman" w:cs="Times New Roman"/>
      <w:b/>
      <w:bCs/>
      <w:i w:val="0"/>
      <w:iCs w:val="0"/>
      <w:smallCaps w:val="0"/>
      <w:strike w:val="0"/>
      <w:color w:val="000000"/>
      <w:spacing w:val="0"/>
      <w:w w:val="100"/>
      <w:position w:val="0"/>
      <w:sz w:val="26"/>
      <w:szCs w:val="26"/>
      <w:u w:val="single"/>
    </w:rPr>
  </w:style>
  <w:style w:type="character" w:customStyle="1" w:styleId="31">
    <w:name w:val="Основной текст3"/>
    <w:basedOn w:val="a9"/>
    <w:rsid w:val="00BE0B43"/>
    <w:rPr>
      <w:rFonts w:ascii="Times New Roman" w:eastAsia="Times New Roman" w:hAnsi="Times New Roman" w:cs="Times New Roman"/>
      <w:color w:val="000000"/>
      <w:spacing w:val="1"/>
      <w:w w:val="100"/>
      <w:position w:val="0"/>
      <w:sz w:val="25"/>
      <w:szCs w:val="25"/>
      <w:shd w:val="clear" w:color="auto" w:fill="FFFFFF"/>
      <w:lang w:val="ru-RU"/>
    </w:rPr>
  </w:style>
  <w:style w:type="paragraph" w:customStyle="1" w:styleId="6">
    <w:name w:val="Основной текст6"/>
    <w:basedOn w:val="a"/>
    <w:link w:val="a9"/>
    <w:rsid w:val="00BE0B43"/>
    <w:pPr>
      <w:widowControl w:val="0"/>
      <w:shd w:val="clear" w:color="auto" w:fill="FFFFFF"/>
      <w:spacing w:before="240" w:line="322" w:lineRule="exact"/>
      <w:jc w:val="both"/>
    </w:pPr>
    <w:rPr>
      <w:spacing w:val="1"/>
      <w:sz w:val="25"/>
      <w:szCs w:val="25"/>
      <w:lang w:val="ru-RU" w:eastAsia="en-US"/>
    </w:rPr>
  </w:style>
  <w:style w:type="character" w:customStyle="1" w:styleId="20">
    <w:name w:val="Заголовок №2_"/>
    <w:basedOn w:val="a0"/>
    <w:rsid w:val="007140B7"/>
    <w:rPr>
      <w:rFonts w:ascii="Times New Roman" w:eastAsia="Times New Roman" w:hAnsi="Times New Roman" w:cs="Times New Roman"/>
      <w:b/>
      <w:bCs/>
      <w:i w:val="0"/>
      <w:iCs w:val="0"/>
      <w:smallCaps w:val="0"/>
      <w:strike w:val="0"/>
      <w:sz w:val="26"/>
      <w:szCs w:val="26"/>
      <w:u w:val="none"/>
    </w:rPr>
  </w:style>
  <w:style w:type="character" w:customStyle="1" w:styleId="21">
    <w:name w:val="Заголовок №2"/>
    <w:basedOn w:val="20"/>
    <w:rsid w:val="007140B7"/>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paragraph" w:styleId="aa">
    <w:name w:val="List Paragraph"/>
    <w:basedOn w:val="a"/>
    <w:uiPriority w:val="34"/>
    <w:qFormat/>
    <w:rsid w:val="007140B7"/>
    <w:pPr>
      <w:ind w:left="720"/>
      <w:contextualSpacing/>
    </w:pPr>
  </w:style>
  <w:style w:type="character" w:styleId="ab">
    <w:name w:val="Hyperlink"/>
    <w:uiPriority w:val="99"/>
    <w:rsid w:val="00CA5DAC"/>
    <w:rPr>
      <w:color w:val="0000FF"/>
      <w:u w:val="single"/>
    </w:rPr>
  </w:style>
  <w:style w:type="paragraph" w:styleId="ac">
    <w:name w:val="Plain Text"/>
    <w:basedOn w:val="a"/>
    <w:link w:val="ad"/>
    <w:uiPriority w:val="99"/>
    <w:rsid w:val="00CA5DAC"/>
    <w:pPr>
      <w:widowControl w:val="0"/>
    </w:pPr>
    <w:rPr>
      <w:rFonts w:ascii="Courier New" w:hAnsi="Courier New"/>
      <w:snapToGrid w:val="0"/>
      <w:lang w:val="ru-RU"/>
    </w:rPr>
  </w:style>
  <w:style w:type="character" w:customStyle="1" w:styleId="ad">
    <w:name w:val="Текст Знак"/>
    <w:basedOn w:val="a0"/>
    <w:link w:val="ac"/>
    <w:uiPriority w:val="99"/>
    <w:rsid w:val="00CA5DAC"/>
    <w:rPr>
      <w:rFonts w:ascii="Courier New" w:eastAsia="Times New Roman" w:hAnsi="Courier New" w:cs="Times New Roman"/>
      <w:snapToGrid w:val="0"/>
      <w:sz w:val="20"/>
      <w:szCs w:val="20"/>
      <w:lang w:eastAsia="ru-RU"/>
    </w:rPr>
  </w:style>
  <w:style w:type="character" w:customStyle="1" w:styleId="apple-converted-space">
    <w:name w:val="apple-converted-space"/>
    <w:basedOn w:val="a0"/>
    <w:rsid w:val="00285317"/>
  </w:style>
  <w:style w:type="table" w:styleId="ae">
    <w:name w:val="Table Grid"/>
    <w:basedOn w:val="a1"/>
    <w:uiPriority w:val="59"/>
    <w:rsid w:val="0028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sid w:val="00285317"/>
    <w:rPr>
      <w:i/>
      <w:iCs/>
    </w:rPr>
  </w:style>
  <w:style w:type="character" w:styleId="af0">
    <w:name w:val="Strong"/>
    <w:basedOn w:val="a0"/>
    <w:uiPriority w:val="22"/>
    <w:qFormat/>
    <w:rsid w:val="00285317"/>
    <w:rPr>
      <w:b/>
      <w:bCs/>
    </w:rPr>
  </w:style>
  <w:style w:type="paragraph" w:customStyle="1" w:styleId="12">
    <w:name w:val="Обычный1"/>
    <w:rsid w:val="00E20F59"/>
    <w:pPr>
      <w:snapToGrid w:val="0"/>
      <w:spacing w:before="100" w:after="100" w:line="240" w:lineRule="auto"/>
    </w:pPr>
    <w:rPr>
      <w:rFonts w:ascii="Tahoma" w:eastAsia="Tahoma" w:hAnsi="Tahoma" w:cs="Times New Roman"/>
      <w:sz w:val="24"/>
      <w:szCs w:val="20"/>
      <w:lang w:eastAsia="ru-RU"/>
    </w:rPr>
  </w:style>
  <w:style w:type="character" w:customStyle="1" w:styleId="10">
    <w:name w:val="Заголовок 1 Знак"/>
    <w:basedOn w:val="a0"/>
    <w:link w:val="1"/>
    <w:uiPriority w:val="9"/>
    <w:rsid w:val="0020176E"/>
    <w:rPr>
      <w:rFonts w:ascii="Times New Roman" w:eastAsia="Times New Roman" w:hAnsi="Times New Roman" w:cs="Times New Roman"/>
      <w:b/>
      <w:bCs/>
      <w:kern w:val="36"/>
      <w:sz w:val="48"/>
      <w:szCs w:val="48"/>
      <w:lang w:val="uk-UA" w:eastAsia="uk-UA"/>
    </w:rPr>
  </w:style>
  <w:style w:type="paragraph" w:styleId="af1">
    <w:name w:val="Normal (Web)"/>
    <w:basedOn w:val="a"/>
    <w:uiPriority w:val="99"/>
    <w:semiHidden/>
    <w:unhideWhenUsed/>
    <w:rsid w:val="00F85B56"/>
    <w:pPr>
      <w:spacing w:before="100" w:beforeAutospacing="1" w:after="100" w:afterAutospacing="1"/>
    </w:pPr>
    <w:rPr>
      <w:sz w:val="24"/>
      <w:szCs w:val="24"/>
      <w:lang w:val="ru-RU"/>
    </w:rPr>
  </w:style>
  <w:style w:type="paragraph" w:customStyle="1" w:styleId="Default">
    <w:name w:val="Default"/>
    <w:rsid w:val="0040297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6683">
      <w:bodyDiv w:val="1"/>
      <w:marLeft w:val="0"/>
      <w:marRight w:val="0"/>
      <w:marTop w:val="0"/>
      <w:marBottom w:val="0"/>
      <w:divBdr>
        <w:top w:val="none" w:sz="0" w:space="0" w:color="auto"/>
        <w:left w:val="none" w:sz="0" w:space="0" w:color="auto"/>
        <w:bottom w:val="none" w:sz="0" w:space="0" w:color="auto"/>
        <w:right w:val="none" w:sz="0" w:space="0" w:color="auto"/>
      </w:divBdr>
    </w:div>
    <w:div w:id="127168525">
      <w:bodyDiv w:val="1"/>
      <w:marLeft w:val="0"/>
      <w:marRight w:val="0"/>
      <w:marTop w:val="0"/>
      <w:marBottom w:val="0"/>
      <w:divBdr>
        <w:top w:val="none" w:sz="0" w:space="0" w:color="auto"/>
        <w:left w:val="none" w:sz="0" w:space="0" w:color="auto"/>
        <w:bottom w:val="none" w:sz="0" w:space="0" w:color="auto"/>
        <w:right w:val="none" w:sz="0" w:space="0" w:color="auto"/>
      </w:divBdr>
    </w:div>
    <w:div w:id="168066328">
      <w:bodyDiv w:val="1"/>
      <w:marLeft w:val="0"/>
      <w:marRight w:val="0"/>
      <w:marTop w:val="0"/>
      <w:marBottom w:val="0"/>
      <w:divBdr>
        <w:top w:val="none" w:sz="0" w:space="0" w:color="auto"/>
        <w:left w:val="none" w:sz="0" w:space="0" w:color="auto"/>
        <w:bottom w:val="none" w:sz="0" w:space="0" w:color="auto"/>
        <w:right w:val="none" w:sz="0" w:space="0" w:color="auto"/>
      </w:divBdr>
    </w:div>
    <w:div w:id="224265815">
      <w:bodyDiv w:val="1"/>
      <w:marLeft w:val="0"/>
      <w:marRight w:val="0"/>
      <w:marTop w:val="0"/>
      <w:marBottom w:val="0"/>
      <w:divBdr>
        <w:top w:val="none" w:sz="0" w:space="0" w:color="auto"/>
        <w:left w:val="none" w:sz="0" w:space="0" w:color="auto"/>
        <w:bottom w:val="none" w:sz="0" w:space="0" w:color="auto"/>
        <w:right w:val="none" w:sz="0" w:space="0" w:color="auto"/>
      </w:divBdr>
    </w:div>
    <w:div w:id="377776438">
      <w:bodyDiv w:val="1"/>
      <w:marLeft w:val="0"/>
      <w:marRight w:val="0"/>
      <w:marTop w:val="0"/>
      <w:marBottom w:val="0"/>
      <w:divBdr>
        <w:top w:val="none" w:sz="0" w:space="0" w:color="auto"/>
        <w:left w:val="none" w:sz="0" w:space="0" w:color="auto"/>
        <w:bottom w:val="none" w:sz="0" w:space="0" w:color="auto"/>
        <w:right w:val="none" w:sz="0" w:space="0" w:color="auto"/>
      </w:divBdr>
    </w:div>
    <w:div w:id="443817117">
      <w:bodyDiv w:val="1"/>
      <w:marLeft w:val="0"/>
      <w:marRight w:val="0"/>
      <w:marTop w:val="0"/>
      <w:marBottom w:val="0"/>
      <w:divBdr>
        <w:top w:val="none" w:sz="0" w:space="0" w:color="auto"/>
        <w:left w:val="none" w:sz="0" w:space="0" w:color="auto"/>
        <w:bottom w:val="none" w:sz="0" w:space="0" w:color="auto"/>
        <w:right w:val="none" w:sz="0" w:space="0" w:color="auto"/>
      </w:divBdr>
    </w:div>
    <w:div w:id="450709280">
      <w:bodyDiv w:val="1"/>
      <w:marLeft w:val="0"/>
      <w:marRight w:val="0"/>
      <w:marTop w:val="0"/>
      <w:marBottom w:val="0"/>
      <w:divBdr>
        <w:top w:val="none" w:sz="0" w:space="0" w:color="auto"/>
        <w:left w:val="none" w:sz="0" w:space="0" w:color="auto"/>
        <w:bottom w:val="none" w:sz="0" w:space="0" w:color="auto"/>
        <w:right w:val="none" w:sz="0" w:space="0" w:color="auto"/>
      </w:divBdr>
    </w:div>
    <w:div w:id="620190438">
      <w:bodyDiv w:val="1"/>
      <w:marLeft w:val="0"/>
      <w:marRight w:val="0"/>
      <w:marTop w:val="0"/>
      <w:marBottom w:val="0"/>
      <w:divBdr>
        <w:top w:val="none" w:sz="0" w:space="0" w:color="auto"/>
        <w:left w:val="none" w:sz="0" w:space="0" w:color="auto"/>
        <w:bottom w:val="none" w:sz="0" w:space="0" w:color="auto"/>
        <w:right w:val="none" w:sz="0" w:space="0" w:color="auto"/>
      </w:divBdr>
    </w:div>
    <w:div w:id="627928848">
      <w:bodyDiv w:val="1"/>
      <w:marLeft w:val="0"/>
      <w:marRight w:val="0"/>
      <w:marTop w:val="0"/>
      <w:marBottom w:val="0"/>
      <w:divBdr>
        <w:top w:val="none" w:sz="0" w:space="0" w:color="auto"/>
        <w:left w:val="none" w:sz="0" w:space="0" w:color="auto"/>
        <w:bottom w:val="none" w:sz="0" w:space="0" w:color="auto"/>
        <w:right w:val="none" w:sz="0" w:space="0" w:color="auto"/>
      </w:divBdr>
    </w:div>
    <w:div w:id="635138294">
      <w:bodyDiv w:val="1"/>
      <w:marLeft w:val="0"/>
      <w:marRight w:val="0"/>
      <w:marTop w:val="0"/>
      <w:marBottom w:val="0"/>
      <w:divBdr>
        <w:top w:val="none" w:sz="0" w:space="0" w:color="auto"/>
        <w:left w:val="none" w:sz="0" w:space="0" w:color="auto"/>
        <w:bottom w:val="none" w:sz="0" w:space="0" w:color="auto"/>
        <w:right w:val="none" w:sz="0" w:space="0" w:color="auto"/>
      </w:divBdr>
    </w:div>
    <w:div w:id="703293664">
      <w:bodyDiv w:val="1"/>
      <w:marLeft w:val="0"/>
      <w:marRight w:val="0"/>
      <w:marTop w:val="0"/>
      <w:marBottom w:val="0"/>
      <w:divBdr>
        <w:top w:val="none" w:sz="0" w:space="0" w:color="auto"/>
        <w:left w:val="none" w:sz="0" w:space="0" w:color="auto"/>
        <w:bottom w:val="none" w:sz="0" w:space="0" w:color="auto"/>
        <w:right w:val="none" w:sz="0" w:space="0" w:color="auto"/>
      </w:divBdr>
    </w:div>
    <w:div w:id="827094536">
      <w:bodyDiv w:val="1"/>
      <w:marLeft w:val="0"/>
      <w:marRight w:val="0"/>
      <w:marTop w:val="0"/>
      <w:marBottom w:val="0"/>
      <w:divBdr>
        <w:top w:val="none" w:sz="0" w:space="0" w:color="auto"/>
        <w:left w:val="none" w:sz="0" w:space="0" w:color="auto"/>
        <w:bottom w:val="none" w:sz="0" w:space="0" w:color="auto"/>
        <w:right w:val="none" w:sz="0" w:space="0" w:color="auto"/>
      </w:divBdr>
    </w:div>
    <w:div w:id="833567443">
      <w:bodyDiv w:val="1"/>
      <w:marLeft w:val="0"/>
      <w:marRight w:val="0"/>
      <w:marTop w:val="0"/>
      <w:marBottom w:val="0"/>
      <w:divBdr>
        <w:top w:val="none" w:sz="0" w:space="0" w:color="auto"/>
        <w:left w:val="none" w:sz="0" w:space="0" w:color="auto"/>
        <w:bottom w:val="none" w:sz="0" w:space="0" w:color="auto"/>
        <w:right w:val="none" w:sz="0" w:space="0" w:color="auto"/>
      </w:divBdr>
    </w:div>
    <w:div w:id="845903864">
      <w:bodyDiv w:val="1"/>
      <w:marLeft w:val="0"/>
      <w:marRight w:val="0"/>
      <w:marTop w:val="0"/>
      <w:marBottom w:val="0"/>
      <w:divBdr>
        <w:top w:val="none" w:sz="0" w:space="0" w:color="auto"/>
        <w:left w:val="none" w:sz="0" w:space="0" w:color="auto"/>
        <w:bottom w:val="none" w:sz="0" w:space="0" w:color="auto"/>
        <w:right w:val="none" w:sz="0" w:space="0" w:color="auto"/>
      </w:divBdr>
    </w:div>
    <w:div w:id="872428604">
      <w:bodyDiv w:val="1"/>
      <w:marLeft w:val="0"/>
      <w:marRight w:val="0"/>
      <w:marTop w:val="0"/>
      <w:marBottom w:val="0"/>
      <w:divBdr>
        <w:top w:val="none" w:sz="0" w:space="0" w:color="auto"/>
        <w:left w:val="none" w:sz="0" w:space="0" w:color="auto"/>
        <w:bottom w:val="none" w:sz="0" w:space="0" w:color="auto"/>
        <w:right w:val="none" w:sz="0" w:space="0" w:color="auto"/>
      </w:divBdr>
    </w:div>
    <w:div w:id="913393278">
      <w:bodyDiv w:val="1"/>
      <w:marLeft w:val="0"/>
      <w:marRight w:val="0"/>
      <w:marTop w:val="0"/>
      <w:marBottom w:val="0"/>
      <w:divBdr>
        <w:top w:val="none" w:sz="0" w:space="0" w:color="auto"/>
        <w:left w:val="none" w:sz="0" w:space="0" w:color="auto"/>
        <w:bottom w:val="none" w:sz="0" w:space="0" w:color="auto"/>
        <w:right w:val="none" w:sz="0" w:space="0" w:color="auto"/>
      </w:divBdr>
    </w:div>
    <w:div w:id="953946111">
      <w:bodyDiv w:val="1"/>
      <w:marLeft w:val="0"/>
      <w:marRight w:val="0"/>
      <w:marTop w:val="0"/>
      <w:marBottom w:val="0"/>
      <w:divBdr>
        <w:top w:val="none" w:sz="0" w:space="0" w:color="auto"/>
        <w:left w:val="none" w:sz="0" w:space="0" w:color="auto"/>
        <w:bottom w:val="none" w:sz="0" w:space="0" w:color="auto"/>
        <w:right w:val="none" w:sz="0" w:space="0" w:color="auto"/>
      </w:divBdr>
    </w:div>
    <w:div w:id="1000351747">
      <w:bodyDiv w:val="1"/>
      <w:marLeft w:val="0"/>
      <w:marRight w:val="0"/>
      <w:marTop w:val="0"/>
      <w:marBottom w:val="0"/>
      <w:divBdr>
        <w:top w:val="none" w:sz="0" w:space="0" w:color="auto"/>
        <w:left w:val="none" w:sz="0" w:space="0" w:color="auto"/>
        <w:bottom w:val="none" w:sz="0" w:space="0" w:color="auto"/>
        <w:right w:val="none" w:sz="0" w:space="0" w:color="auto"/>
      </w:divBdr>
    </w:div>
    <w:div w:id="1078209990">
      <w:bodyDiv w:val="1"/>
      <w:marLeft w:val="0"/>
      <w:marRight w:val="0"/>
      <w:marTop w:val="0"/>
      <w:marBottom w:val="0"/>
      <w:divBdr>
        <w:top w:val="none" w:sz="0" w:space="0" w:color="auto"/>
        <w:left w:val="none" w:sz="0" w:space="0" w:color="auto"/>
        <w:bottom w:val="none" w:sz="0" w:space="0" w:color="auto"/>
        <w:right w:val="none" w:sz="0" w:space="0" w:color="auto"/>
      </w:divBdr>
    </w:div>
    <w:div w:id="1141770396">
      <w:bodyDiv w:val="1"/>
      <w:marLeft w:val="0"/>
      <w:marRight w:val="0"/>
      <w:marTop w:val="0"/>
      <w:marBottom w:val="0"/>
      <w:divBdr>
        <w:top w:val="none" w:sz="0" w:space="0" w:color="auto"/>
        <w:left w:val="none" w:sz="0" w:space="0" w:color="auto"/>
        <w:bottom w:val="none" w:sz="0" w:space="0" w:color="auto"/>
        <w:right w:val="none" w:sz="0" w:space="0" w:color="auto"/>
      </w:divBdr>
      <w:divsChild>
        <w:div w:id="438374580">
          <w:marLeft w:val="0"/>
          <w:marRight w:val="0"/>
          <w:marTop w:val="14"/>
          <w:marBottom w:val="14"/>
          <w:divBdr>
            <w:top w:val="none" w:sz="0" w:space="0" w:color="auto"/>
            <w:left w:val="none" w:sz="0" w:space="0" w:color="auto"/>
            <w:bottom w:val="none" w:sz="0" w:space="0" w:color="auto"/>
            <w:right w:val="none" w:sz="0" w:space="0" w:color="auto"/>
          </w:divBdr>
        </w:div>
        <w:div w:id="1420175978">
          <w:marLeft w:val="0"/>
          <w:marRight w:val="0"/>
          <w:marTop w:val="14"/>
          <w:marBottom w:val="14"/>
          <w:divBdr>
            <w:top w:val="none" w:sz="0" w:space="0" w:color="auto"/>
            <w:left w:val="none" w:sz="0" w:space="0" w:color="auto"/>
            <w:bottom w:val="none" w:sz="0" w:space="0" w:color="auto"/>
            <w:right w:val="none" w:sz="0" w:space="0" w:color="auto"/>
          </w:divBdr>
        </w:div>
        <w:div w:id="1226989601">
          <w:marLeft w:val="0"/>
          <w:marRight w:val="0"/>
          <w:marTop w:val="14"/>
          <w:marBottom w:val="14"/>
          <w:divBdr>
            <w:top w:val="none" w:sz="0" w:space="0" w:color="auto"/>
            <w:left w:val="none" w:sz="0" w:space="0" w:color="auto"/>
            <w:bottom w:val="none" w:sz="0" w:space="0" w:color="auto"/>
            <w:right w:val="none" w:sz="0" w:space="0" w:color="auto"/>
          </w:divBdr>
        </w:div>
        <w:div w:id="26835795">
          <w:marLeft w:val="0"/>
          <w:marRight w:val="0"/>
          <w:marTop w:val="14"/>
          <w:marBottom w:val="14"/>
          <w:divBdr>
            <w:top w:val="none" w:sz="0" w:space="0" w:color="auto"/>
            <w:left w:val="none" w:sz="0" w:space="0" w:color="auto"/>
            <w:bottom w:val="none" w:sz="0" w:space="0" w:color="auto"/>
            <w:right w:val="none" w:sz="0" w:space="0" w:color="auto"/>
          </w:divBdr>
        </w:div>
        <w:div w:id="1361664054">
          <w:marLeft w:val="0"/>
          <w:marRight w:val="0"/>
          <w:marTop w:val="14"/>
          <w:marBottom w:val="14"/>
          <w:divBdr>
            <w:top w:val="none" w:sz="0" w:space="0" w:color="auto"/>
            <w:left w:val="none" w:sz="0" w:space="0" w:color="auto"/>
            <w:bottom w:val="none" w:sz="0" w:space="0" w:color="auto"/>
            <w:right w:val="none" w:sz="0" w:space="0" w:color="auto"/>
          </w:divBdr>
        </w:div>
      </w:divsChild>
    </w:div>
    <w:div w:id="1153713909">
      <w:bodyDiv w:val="1"/>
      <w:marLeft w:val="0"/>
      <w:marRight w:val="0"/>
      <w:marTop w:val="0"/>
      <w:marBottom w:val="0"/>
      <w:divBdr>
        <w:top w:val="none" w:sz="0" w:space="0" w:color="auto"/>
        <w:left w:val="none" w:sz="0" w:space="0" w:color="auto"/>
        <w:bottom w:val="none" w:sz="0" w:space="0" w:color="auto"/>
        <w:right w:val="none" w:sz="0" w:space="0" w:color="auto"/>
      </w:divBdr>
    </w:div>
    <w:div w:id="1164395992">
      <w:bodyDiv w:val="1"/>
      <w:marLeft w:val="0"/>
      <w:marRight w:val="0"/>
      <w:marTop w:val="0"/>
      <w:marBottom w:val="0"/>
      <w:divBdr>
        <w:top w:val="none" w:sz="0" w:space="0" w:color="auto"/>
        <w:left w:val="none" w:sz="0" w:space="0" w:color="auto"/>
        <w:bottom w:val="none" w:sz="0" w:space="0" w:color="auto"/>
        <w:right w:val="none" w:sz="0" w:space="0" w:color="auto"/>
      </w:divBdr>
    </w:div>
    <w:div w:id="1207640272">
      <w:bodyDiv w:val="1"/>
      <w:marLeft w:val="0"/>
      <w:marRight w:val="0"/>
      <w:marTop w:val="0"/>
      <w:marBottom w:val="0"/>
      <w:divBdr>
        <w:top w:val="none" w:sz="0" w:space="0" w:color="auto"/>
        <w:left w:val="none" w:sz="0" w:space="0" w:color="auto"/>
        <w:bottom w:val="none" w:sz="0" w:space="0" w:color="auto"/>
        <w:right w:val="none" w:sz="0" w:space="0" w:color="auto"/>
      </w:divBdr>
    </w:div>
    <w:div w:id="1397631401">
      <w:bodyDiv w:val="1"/>
      <w:marLeft w:val="0"/>
      <w:marRight w:val="0"/>
      <w:marTop w:val="0"/>
      <w:marBottom w:val="0"/>
      <w:divBdr>
        <w:top w:val="none" w:sz="0" w:space="0" w:color="auto"/>
        <w:left w:val="none" w:sz="0" w:space="0" w:color="auto"/>
        <w:bottom w:val="none" w:sz="0" w:space="0" w:color="auto"/>
        <w:right w:val="none" w:sz="0" w:space="0" w:color="auto"/>
      </w:divBdr>
    </w:div>
    <w:div w:id="1415858076">
      <w:bodyDiv w:val="1"/>
      <w:marLeft w:val="0"/>
      <w:marRight w:val="0"/>
      <w:marTop w:val="0"/>
      <w:marBottom w:val="0"/>
      <w:divBdr>
        <w:top w:val="none" w:sz="0" w:space="0" w:color="auto"/>
        <w:left w:val="none" w:sz="0" w:space="0" w:color="auto"/>
        <w:bottom w:val="none" w:sz="0" w:space="0" w:color="auto"/>
        <w:right w:val="none" w:sz="0" w:space="0" w:color="auto"/>
      </w:divBdr>
    </w:div>
    <w:div w:id="1431782481">
      <w:bodyDiv w:val="1"/>
      <w:marLeft w:val="0"/>
      <w:marRight w:val="0"/>
      <w:marTop w:val="0"/>
      <w:marBottom w:val="0"/>
      <w:divBdr>
        <w:top w:val="none" w:sz="0" w:space="0" w:color="auto"/>
        <w:left w:val="none" w:sz="0" w:space="0" w:color="auto"/>
        <w:bottom w:val="none" w:sz="0" w:space="0" w:color="auto"/>
        <w:right w:val="none" w:sz="0" w:space="0" w:color="auto"/>
      </w:divBdr>
      <w:divsChild>
        <w:div w:id="845444311">
          <w:marLeft w:val="0"/>
          <w:marRight w:val="0"/>
          <w:marTop w:val="0"/>
          <w:marBottom w:val="0"/>
          <w:divBdr>
            <w:top w:val="none" w:sz="0" w:space="0" w:color="auto"/>
            <w:left w:val="none" w:sz="0" w:space="0" w:color="auto"/>
            <w:bottom w:val="none" w:sz="0" w:space="0" w:color="auto"/>
            <w:right w:val="none" w:sz="0" w:space="0" w:color="auto"/>
          </w:divBdr>
        </w:div>
        <w:div w:id="243955973">
          <w:marLeft w:val="0"/>
          <w:marRight w:val="0"/>
          <w:marTop w:val="0"/>
          <w:marBottom w:val="0"/>
          <w:divBdr>
            <w:top w:val="none" w:sz="0" w:space="0" w:color="auto"/>
            <w:left w:val="none" w:sz="0" w:space="0" w:color="auto"/>
            <w:bottom w:val="none" w:sz="0" w:space="0" w:color="auto"/>
            <w:right w:val="none" w:sz="0" w:space="0" w:color="auto"/>
          </w:divBdr>
        </w:div>
      </w:divsChild>
    </w:div>
    <w:div w:id="1457527268">
      <w:bodyDiv w:val="1"/>
      <w:marLeft w:val="0"/>
      <w:marRight w:val="0"/>
      <w:marTop w:val="0"/>
      <w:marBottom w:val="0"/>
      <w:divBdr>
        <w:top w:val="none" w:sz="0" w:space="0" w:color="auto"/>
        <w:left w:val="none" w:sz="0" w:space="0" w:color="auto"/>
        <w:bottom w:val="none" w:sz="0" w:space="0" w:color="auto"/>
        <w:right w:val="none" w:sz="0" w:space="0" w:color="auto"/>
      </w:divBdr>
    </w:div>
    <w:div w:id="1527333088">
      <w:bodyDiv w:val="1"/>
      <w:marLeft w:val="0"/>
      <w:marRight w:val="0"/>
      <w:marTop w:val="0"/>
      <w:marBottom w:val="0"/>
      <w:divBdr>
        <w:top w:val="none" w:sz="0" w:space="0" w:color="auto"/>
        <w:left w:val="none" w:sz="0" w:space="0" w:color="auto"/>
        <w:bottom w:val="none" w:sz="0" w:space="0" w:color="auto"/>
        <w:right w:val="none" w:sz="0" w:space="0" w:color="auto"/>
      </w:divBdr>
    </w:div>
    <w:div w:id="1528828587">
      <w:bodyDiv w:val="1"/>
      <w:marLeft w:val="0"/>
      <w:marRight w:val="0"/>
      <w:marTop w:val="0"/>
      <w:marBottom w:val="0"/>
      <w:divBdr>
        <w:top w:val="none" w:sz="0" w:space="0" w:color="auto"/>
        <w:left w:val="none" w:sz="0" w:space="0" w:color="auto"/>
        <w:bottom w:val="none" w:sz="0" w:space="0" w:color="auto"/>
        <w:right w:val="none" w:sz="0" w:space="0" w:color="auto"/>
      </w:divBdr>
    </w:div>
    <w:div w:id="1565336662">
      <w:bodyDiv w:val="1"/>
      <w:marLeft w:val="0"/>
      <w:marRight w:val="0"/>
      <w:marTop w:val="0"/>
      <w:marBottom w:val="0"/>
      <w:divBdr>
        <w:top w:val="none" w:sz="0" w:space="0" w:color="auto"/>
        <w:left w:val="none" w:sz="0" w:space="0" w:color="auto"/>
        <w:bottom w:val="none" w:sz="0" w:space="0" w:color="auto"/>
        <w:right w:val="none" w:sz="0" w:space="0" w:color="auto"/>
      </w:divBdr>
    </w:div>
    <w:div w:id="1604992195">
      <w:bodyDiv w:val="1"/>
      <w:marLeft w:val="0"/>
      <w:marRight w:val="0"/>
      <w:marTop w:val="0"/>
      <w:marBottom w:val="0"/>
      <w:divBdr>
        <w:top w:val="none" w:sz="0" w:space="0" w:color="auto"/>
        <w:left w:val="none" w:sz="0" w:space="0" w:color="auto"/>
        <w:bottom w:val="none" w:sz="0" w:space="0" w:color="auto"/>
        <w:right w:val="none" w:sz="0" w:space="0" w:color="auto"/>
      </w:divBdr>
    </w:div>
    <w:div w:id="1624113323">
      <w:bodyDiv w:val="1"/>
      <w:marLeft w:val="0"/>
      <w:marRight w:val="0"/>
      <w:marTop w:val="0"/>
      <w:marBottom w:val="0"/>
      <w:divBdr>
        <w:top w:val="none" w:sz="0" w:space="0" w:color="auto"/>
        <w:left w:val="none" w:sz="0" w:space="0" w:color="auto"/>
        <w:bottom w:val="none" w:sz="0" w:space="0" w:color="auto"/>
        <w:right w:val="none" w:sz="0" w:space="0" w:color="auto"/>
      </w:divBdr>
    </w:div>
    <w:div w:id="1631277235">
      <w:bodyDiv w:val="1"/>
      <w:marLeft w:val="0"/>
      <w:marRight w:val="0"/>
      <w:marTop w:val="0"/>
      <w:marBottom w:val="0"/>
      <w:divBdr>
        <w:top w:val="none" w:sz="0" w:space="0" w:color="auto"/>
        <w:left w:val="none" w:sz="0" w:space="0" w:color="auto"/>
        <w:bottom w:val="none" w:sz="0" w:space="0" w:color="auto"/>
        <w:right w:val="none" w:sz="0" w:space="0" w:color="auto"/>
      </w:divBdr>
    </w:div>
    <w:div w:id="1708096599">
      <w:bodyDiv w:val="1"/>
      <w:marLeft w:val="0"/>
      <w:marRight w:val="0"/>
      <w:marTop w:val="0"/>
      <w:marBottom w:val="0"/>
      <w:divBdr>
        <w:top w:val="none" w:sz="0" w:space="0" w:color="auto"/>
        <w:left w:val="none" w:sz="0" w:space="0" w:color="auto"/>
        <w:bottom w:val="none" w:sz="0" w:space="0" w:color="auto"/>
        <w:right w:val="none" w:sz="0" w:space="0" w:color="auto"/>
      </w:divBdr>
    </w:div>
    <w:div w:id="1710492810">
      <w:bodyDiv w:val="1"/>
      <w:marLeft w:val="0"/>
      <w:marRight w:val="0"/>
      <w:marTop w:val="0"/>
      <w:marBottom w:val="0"/>
      <w:divBdr>
        <w:top w:val="none" w:sz="0" w:space="0" w:color="auto"/>
        <w:left w:val="none" w:sz="0" w:space="0" w:color="auto"/>
        <w:bottom w:val="none" w:sz="0" w:space="0" w:color="auto"/>
        <w:right w:val="none" w:sz="0" w:space="0" w:color="auto"/>
      </w:divBdr>
    </w:div>
    <w:div w:id="1721049135">
      <w:bodyDiv w:val="1"/>
      <w:marLeft w:val="0"/>
      <w:marRight w:val="0"/>
      <w:marTop w:val="0"/>
      <w:marBottom w:val="0"/>
      <w:divBdr>
        <w:top w:val="none" w:sz="0" w:space="0" w:color="auto"/>
        <w:left w:val="none" w:sz="0" w:space="0" w:color="auto"/>
        <w:bottom w:val="none" w:sz="0" w:space="0" w:color="auto"/>
        <w:right w:val="none" w:sz="0" w:space="0" w:color="auto"/>
      </w:divBdr>
    </w:div>
    <w:div w:id="1749500902">
      <w:bodyDiv w:val="1"/>
      <w:marLeft w:val="0"/>
      <w:marRight w:val="0"/>
      <w:marTop w:val="0"/>
      <w:marBottom w:val="0"/>
      <w:divBdr>
        <w:top w:val="none" w:sz="0" w:space="0" w:color="auto"/>
        <w:left w:val="none" w:sz="0" w:space="0" w:color="auto"/>
        <w:bottom w:val="none" w:sz="0" w:space="0" w:color="auto"/>
        <w:right w:val="none" w:sz="0" w:space="0" w:color="auto"/>
      </w:divBdr>
    </w:div>
    <w:div w:id="1807817595">
      <w:bodyDiv w:val="1"/>
      <w:marLeft w:val="0"/>
      <w:marRight w:val="0"/>
      <w:marTop w:val="0"/>
      <w:marBottom w:val="0"/>
      <w:divBdr>
        <w:top w:val="none" w:sz="0" w:space="0" w:color="auto"/>
        <w:left w:val="none" w:sz="0" w:space="0" w:color="auto"/>
        <w:bottom w:val="none" w:sz="0" w:space="0" w:color="auto"/>
        <w:right w:val="none" w:sz="0" w:space="0" w:color="auto"/>
      </w:divBdr>
    </w:div>
    <w:div w:id="1939752288">
      <w:bodyDiv w:val="1"/>
      <w:marLeft w:val="0"/>
      <w:marRight w:val="0"/>
      <w:marTop w:val="0"/>
      <w:marBottom w:val="0"/>
      <w:divBdr>
        <w:top w:val="none" w:sz="0" w:space="0" w:color="auto"/>
        <w:left w:val="none" w:sz="0" w:space="0" w:color="auto"/>
        <w:bottom w:val="none" w:sz="0" w:space="0" w:color="auto"/>
        <w:right w:val="none" w:sz="0" w:space="0" w:color="auto"/>
      </w:divBdr>
    </w:div>
    <w:div w:id="1956209760">
      <w:bodyDiv w:val="1"/>
      <w:marLeft w:val="0"/>
      <w:marRight w:val="0"/>
      <w:marTop w:val="0"/>
      <w:marBottom w:val="0"/>
      <w:divBdr>
        <w:top w:val="none" w:sz="0" w:space="0" w:color="auto"/>
        <w:left w:val="none" w:sz="0" w:space="0" w:color="auto"/>
        <w:bottom w:val="none" w:sz="0" w:space="0" w:color="auto"/>
        <w:right w:val="none" w:sz="0" w:space="0" w:color="auto"/>
      </w:divBdr>
    </w:div>
    <w:div w:id="1964533594">
      <w:bodyDiv w:val="1"/>
      <w:marLeft w:val="0"/>
      <w:marRight w:val="0"/>
      <w:marTop w:val="0"/>
      <w:marBottom w:val="0"/>
      <w:divBdr>
        <w:top w:val="none" w:sz="0" w:space="0" w:color="auto"/>
        <w:left w:val="none" w:sz="0" w:space="0" w:color="auto"/>
        <w:bottom w:val="none" w:sz="0" w:space="0" w:color="auto"/>
        <w:right w:val="none" w:sz="0" w:space="0" w:color="auto"/>
      </w:divBdr>
    </w:div>
    <w:div w:id="1995911626">
      <w:bodyDiv w:val="1"/>
      <w:marLeft w:val="0"/>
      <w:marRight w:val="0"/>
      <w:marTop w:val="0"/>
      <w:marBottom w:val="0"/>
      <w:divBdr>
        <w:top w:val="none" w:sz="0" w:space="0" w:color="auto"/>
        <w:left w:val="none" w:sz="0" w:space="0" w:color="auto"/>
        <w:bottom w:val="none" w:sz="0" w:space="0" w:color="auto"/>
        <w:right w:val="none" w:sz="0" w:space="0" w:color="auto"/>
      </w:divBdr>
    </w:div>
    <w:div w:id="2030377234">
      <w:bodyDiv w:val="1"/>
      <w:marLeft w:val="0"/>
      <w:marRight w:val="0"/>
      <w:marTop w:val="0"/>
      <w:marBottom w:val="0"/>
      <w:divBdr>
        <w:top w:val="none" w:sz="0" w:space="0" w:color="auto"/>
        <w:left w:val="none" w:sz="0" w:space="0" w:color="auto"/>
        <w:bottom w:val="none" w:sz="0" w:space="0" w:color="auto"/>
        <w:right w:val="none" w:sz="0" w:space="0" w:color="auto"/>
      </w:divBdr>
      <w:divsChild>
        <w:div w:id="991181541">
          <w:marLeft w:val="0"/>
          <w:marRight w:val="0"/>
          <w:marTop w:val="0"/>
          <w:marBottom w:val="0"/>
          <w:divBdr>
            <w:top w:val="none" w:sz="0" w:space="0" w:color="auto"/>
            <w:left w:val="none" w:sz="0" w:space="0" w:color="auto"/>
            <w:bottom w:val="none" w:sz="0" w:space="0" w:color="auto"/>
            <w:right w:val="none" w:sz="0" w:space="0" w:color="auto"/>
          </w:divBdr>
        </w:div>
        <w:div w:id="1782991997">
          <w:marLeft w:val="0"/>
          <w:marRight w:val="0"/>
          <w:marTop w:val="0"/>
          <w:marBottom w:val="0"/>
          <w:divBdr>
            <w:top w:val="none" w:sz="0" w:space="0" w:color="auto"/>
            <w:left w:val="none" w:sz="0" w:space="0" w:color="auto"/>
            <w:bottom w:val="none" w:sz="0" w:space="0" w:color="auto"/>
            <w:right w:val="none" w:sz="0" w:space="0" w:color="auto"/>
          </w:divBdr>
        </w:div>
        <w:div w:id="1856576694">
          <w:marLeft w:val="0"/>
          <w:marRight w:val="0"/>
          <w:marTop w:val="0"/>
          <w:marBottom w:val="0"/>
          <w:divBdr>
            <w:top w:val="none" w:sz="0" w:space="0" w:color="auto"/>
            <w:left w:val="none" w:sz="0" w:space="0" w:color="auto"/>
            <w:bottom w:val="none" w:sz="0" w:space="0" w:color="auto"/>
            <w:right w:val="none" w:sz="0" w:space="0" w:color="auto"/>
          </w:divBdr>
        </w:div>
      </w:divsChild>
    </w:div>
    <w:div w:id="2044859678">
      <w:bodyDiv w:val="1"/>
      <w:marLeft w:val="0"/>
      <w:marRight w:val="0"/>
      <w:marTop w:val="0"/>
      <w:marBottom w:val="0"/>
      <w:divBdr>
        <w:top w:val="none" w:sz="0" w:space="0" w:color="auto"/>
        <w:left w:val="none" w:sz="0" w:space="0" w:color="auto"/>
        <w:bottom w:val="none" w:sz="0" w:space="0" w:color="auto"/>
        <w:right w:val="none" w:sz="0" w:space="0" w:color="auto"/>
      </w:divBdr>
    </w:div>
    <w:div w:id="209835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hoo.l123.ucoz.net/_ld/3/355_Ua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085;&#1096;&#1091;.&#1084;&#1086;&#1089;&#1082;&#1074;&#1072;/shamovskie-chteniy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teacode.com/online/udc/" TargetMode="External"/><Relationship Id="rId4" Type="http://schemas.microsoft.com/office/2007/relationships/stylesWithEffects" Target="stylesWithEffects.xml"/><Relationship Id="rId9" Type="http://schemas.openxmlformats.org/officeDocument/2006/relationships/hyperlink" Target="http://shamovreadings.tilda.w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idpo@yandex.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35105-11C3-4193-89F1-B7ECB0100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8</Pages>
  <Words>2034</Words>
  <Characters>11594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Инна Домашенко</cp:lastModifiedBy>
  <cp:revision>44</cp:revision>
  <cp:lastPrinted>2022-12-12T06:31:00Z</cp:lastPrinted>
  <dcterms:created xsi:type="dcterms:W3CDTF">2018-09-06T08:45:00Z</dcterms:created>
  <dcterms:modified xsi:type="dcterms:W3CDTF">2022-12-12T09:16:00Z</dcterms:modified>
</cp:coreProperties>
</file>