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FA064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left="5670"/>
        <w:jc w:val="both"/>
        <w:outlineLvl w:val="0"/>
        <w:rPr>
          <w:rFonts w:eastAsia="Times New Roman" w:cs="Times New Roman"/>
          <w:kern w:val="0"/>
          <w:sz w:val="18"/>
          <w:szCs w:val="20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18"/>
          <w:szCs w:val="20"/>
          <w:lang w:eastAsia="ru-RU"/>
          <w14:ligatures w14:val="none"/>
        </w:rPr>
        <w:t xml:space="preserve">Составлен на основе типовой формы договора о целевом </w:t>
      </w:r>
      <w:proofErr w:type="gramStart"/>
      <w:r w:rsidRPr="00397BD0">
        <w:rPr>
          <w:rFonts w:eastAsia="Times New Roman" w:cs="Times New Roman"/>
          <w:kern w:val="0"/>
          <w:sz w:val="18"/>
          <w:szCs w:val="20"/>
          <w:lang w:eastAsia="ru-RU"/>
          <w14:ligatures w14:val="none"/>
        </w:rPr>
        <w:t>обучении по</w:t>
      </w:r>
      <w:proofErr w:type="gramEnd"/>
      <w:r w:rsidRPr="00397BD0">
        <w:rPr>
          <w:rFonts w:eastAsia="Times New Roman" w:cs="Times New Roman"/>
          <w:kern w:val="0"/>
          <w:sz w:val="18"/>
          <w:szCs w:val="20"/>
          <w:lang w:eastAsia="ru-RU"/>
          <w14:ligatures w14:val="none"/>
        </w:rPr>
        <w:t xml:space="preserve"> образовательной программе среднего профессионального или высшего образования, утвержденной постановлением Правительства Российской Федерации от 27 апреля 2024 г. № 555 (в ред. </w:t>
      </w:r>
      <w:hyperlink r:id="rId8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 w:rsidRPr="00397BD0">
          <w:rPr>
            <w:rFonts w:eastAsia="Times New Roman" w:cs="Times New Roman"/>
            <w:kern w:val="0"/>
            <w:sz w:val="18"/>
            <w:szCs w:val="20"/>
            <w:lang w:eastAsia="ru-RU"/>
            <w14:ligatures w14:val="none"/>
          </w:rPr>
          <w:t>Постановления</w:t>
        </w:r>
      </w:hyperlink>
      <w:r w:rsidRPr="00397BD0">
        <w:rPr>
          <w:rFonts w:eastAsia="Times New Roman" w:cs="Times New Roman"/>
          <w:kern w:val="0"/>
          <w:sz w:val="18"/>
          <w:szCs w:val="20"/>
          <w:lang w:eastAsia="ru-RU"/>
          <w14:ligatures w14:val="none"/>
        </w:rPr>
        <w:t xml:space="preserve"> Правительства РФ от 07.04.2025 № 447)</w:t>
      </w:r>
    </w:p>
    <w:p w14:paraId="5D68E5FB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C4BBD3B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</w:p>
    <w:p w14:paraId="20A73B41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о целевом </w:t>
      </w:r>
      <w:proofErr w:type="gramStart"/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обучении по</w:t>
      </w:r>
      <w:proofErr w:type="gramEnd"/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образовательной программе</w:t>
      </w:r>
    </w:p>
    <w:p w14:paraId="4A98F6A4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693ADD19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(среднего профессионального, высшего образования) (выбрать </w:t>
      </w: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нужное</w:t>
      </w:r>
      <w:proofErr w:type="gramEnd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)</w:t>
      </w:r>
    </w:p>
    <w:p w14:paraId="1240FB06" w14:textId="77777777" w:rsidR="00397BD0" w:rsidRPr="00397BD0" w:rsidRDefault="00397BD0" w:rsidP="00397BD0">
      <w:pPr>
        <w:widowControl w:val="0"/>
        <w:tabs>
          <w:tab w:val="right" w:pos="10205"/>
        </w:tabs>
        <w:autoSpaceDE w:val="0"/>
        <w:autoSpaceDN w:val="0"/>
        <w:spacing w:before="120" w:after="12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г. Луганск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«____»___________20___г.</w:t>
      </w:r>
    </w:p>
    <w:p w14:paraId="61EAE115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0AC9BC8C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(полное наименование федерального государственного органа, органа государственной власти субъекта Российской Федерации,</w:t>
      </w:r>
      <w:proofErr w:type="gramEnd"/>
    </w:p>
    <w:p w14:paraId="7852F922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222C88FC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органа местного самоуправления, юридического лица, индивидуального предпринимателя)</w:t>
      </w:r>
    </w:p>
    <w:p w14:paraId="218FFA4C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именуем_____ в дальнейшем –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в лице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2B820BC7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,</w:t>
      </w:r>
    </w:p>
    <w:p w14:paraId="370AA6C9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(наименование должности, фамилия, имя, отчество (при наличии)</w:t>
      </w:r>
      <w:proofErr w:type="gramEnd"/>
    </w:p>
    <w:p w14:paraId="2EAD5087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действующего</w:t>
      </w:r>
      <w:proofErr w:type="gramEnd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 основании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,</w:t>
      </w:r>
    </w:p>
    <w:p w14:paraId="49F706E9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ind w:left="2977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(наименование документа)</w:t>
      </w:r>
    </w:p>
    <w:p w14:paraId="24D0F781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7FB3E80D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33DA32E9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(фамилия, имя, отчество (при наличии) гражданина)</w:t>
      </w:r>
    </w:p>
    <w:p w14:paraId="137808DE" w14:textId="69C348FD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именуем_____ в дальнейшем –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="00D5129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при совместном упоминании –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Стороны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а по отдельности –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Сторона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на основании статей 56 и 71.1 Федерального закона от 29 декабря 2012 г. № 273-ФЗ «Об образовании в Российской Федерации» (с изменениями и дополнениями) (далее – Федеральный закон) заключили настоящий Договор (далее –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 о нижеследующем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endnoteReference w:id="1"/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EF8DF12" w14:textId="77777777" w:rsidR="00397BD0" w:rsidRPr="00397BD0" w:rsidRDefault="00397BD0" w:rsidP="00397BD0">
      <w:pPr>
        <w:widowControl w:val="0"/>
        <w:numPr>
          <w:ilvl w:val="0"/>
          <w:numId w:val="1"/>
        </w:numPr>
        <w:tabs>
          <w:tab w:val="right" w:leader="underscore" w:pos="10205"/>
        </w:tabs>
        <w:autoSpaceDE w:val="0"/>
        <w:autoSpaceDN w:val="0"/>
        <w:spacing w:before="120" w:after="12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ПРЕДМЕТ ДОГОВОРА</w:t>
      </w:r>
    </w:p>
    <w:p w14:paraId="2C92BF1C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обязуется освоить образовательную программу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14BA5B88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4C563963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(среднего профессионального, высшего образования) (выбрать </w:t>
      </w: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нужное</w:t>
      </w:r>
      <w:proofErr w:type="gramEnd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)</w:t>
      </w:r>
    </w:p>
    <w:p w14:paraId="22E461A9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(далее – Основная образовательная программа) в соответствии с характеристиками освоения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Основной образовательной программы, определенными </w:t>
      </w:r>
      <w:hyperlink w:anchor="P864" w:tooltip="II. Характеристики обучения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разделом II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(далее – Характеристики обучения), и осуществить трудовую деятельность на условиях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E8349F1" w14:textId="77777777" w:rsidR="00397BD0" w:rsidRPr="00397BD0" w:rsidRDefault="00397BD0" w:rsidP="00397BD0">
      <w:pPr>
        <w:keepNext/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обязуется в период освоения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Основной образовательной программы:</w:t>
      </w:r>
    </w:p>
    <w:p w14:paraId="7DB86934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26A8FB1C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(организовать предоставление гражданину мер поддержки, предоставить гражданину меры поддержки) (выбрать нужное)</w:t>
      </w:r>
    </w:p>
    <w:p w14:paraId="3BB62788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 обеспечить трудоустройство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 условиях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6175563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Согласие законного представителя – родителя, усыновителя или попечителя несовершеннолетнего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оформленное в письменном виде на бумажном носителе или посредством электронной отметки, проставляемой в федеральной государственной информационной системе «Единый портал государственных и муниципальных услуг (функций)», прилагается к настоящему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является его неотъемлемой частью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endnoteReference w:id="2"/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8338DA8" w14:textId="77777777" w:rsidR="00397BD0" w:rsidRPr="00397BD0" w:rsidRDefault="00397BD0" w:rsidP="00397BD0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spacing w:before="120" w:after="120"/>
        <w:jc w:val="center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ХАРАКТЕРИСТИКИ ОБУЧЕНИЯ</w:t>
      </w:r>
    </w:p>
    <w:p w14:paraId="4CCE45F0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Профессия, специальность, направление подготовки, научная специальность, по которым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должен освоить Основную образовательную программу:</w:t>
      </w:r>
    </w:p>
    <w:p w14:paraId="205DF536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4F94D71B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(выбрать нужное и указать код и наименование профессии, специальности, направления подготовки,</w:t>
      </w:r>
      <w:proofErr w:type="gramEnd"/>
    </w:p>
    <w:p w14:paraId="1C0D1362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.</w:t>
      </w:r>
    </w:p>
    <w:p w14:paraId="3CAD51A5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шифр и наименование научной специальности)</w:t>
      </w:r>
    </w:p>
    <w:p w14:paraId="602205E0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Организация, осуществляющая образовательную деятельность, в которой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должен освоить Основную образовательную программу: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федеральное государственное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бюджетное образовательное учреждение высшего образования «Луганский государственный педагогический университет»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4484189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должен освоить Основную образовательную программу </w:t>
      </w:r>
      <w:proofErr w:type="gramStart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</w:t>
      </w:r>
      <w:proofErr w:type="gramEnd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3306F279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.</w:t>
      </w:r>
    </w:p>
    <w:p w14:paraId="2C90CD4C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(институте, филиале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Университета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(с указанием наименования филиала) (указать нужное)</w:t>
      </w:r>
      <w:proofErr w:type="gramEnd"/>
    </w:p>
    <w:p w14:paraId="4A209F12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Форма обучения, по которой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должен освоить Основную образовательную программу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по решению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Заказчика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608353CC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.</w:t>
      </w:r>
    </w:p>
    <w:p w14:paraId="2932A648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(очная, очно-заочная, заочная (выбрать нужное)</w:t>
      </w:r>
      <w:proofErr w:type="gramEnd"/>
    </w:p>
    <w:p w14:paraId="1721E496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Направленность (профиль) Основной образовательной программы, которую должен освоить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рамках профессии, специальности, направления подготовки, научной специальности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по решению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Заказчика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0A4B0C76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.</w:t>
      </w:r>
    </w:p>
    <w:p w14:paraId="7C29C6A8" w14:textId="77777777" w:rsidR="00397BD0" w:rsidRPr="00397BD0" w:rsidRDefault="00397BD0" w:rsidP="00397BD0">
      <w:pPr>
        <w:widowControl w:val="0"/>
        <w:numPr>
          <w:ilvl w:val="1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Образовательная программа среднего профессионального образования, которую должен освоить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реализуется на базе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образования</w:t>
      </w:r>
    </w:p>
    <w:p w14:paraId="69B71949" w14:textId="77777777" w:rsidR="00397BD0" w:rsidRPr="00397BD0" w:rsidRDefault="00397BD0" w:rsidP="00397BD0">
      <w:pPr>
        <w:widowControl w:val="0"/>
        <w:tabs>
          <w:tab w:val="center" w:pos="6946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ab/>
      </w: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(основного общего, среднего общего (выбрать нужное) (указывается по решению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Заказчика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).</w:t>
      </w:r>
      <w:proofErr w:type="gramEnd"/>
    </w:p>
    <w:p w14:paraId="3051E1E8" w14:textId="77777777" w:rsidR="00397BD0" w:rsidRPr="00397BD0" w:rsidRDefault="00397BD0" w:rsidP="00397BD0">
      <w:pPr>
        <w:widowControl w:val="0"/>
        <w:numPr>
          <w:ilvl w:val="1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Необходимость наличия государственной аккредитации Основной образовательной программы, которую должен освоить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(за исключением программы подготовки научных и научно-педагогических кадров в аспирантуре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по решению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Заказчика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.</w:t>
      </w:r>
      <w:proofErr w:type="gramEnd"/>
    </w:p>
    <w:p w14:paraId="505459B2" w14:textId="77777777" w:rsidR="00397BD0" w:rsidRPr="00397BD0" w:rsidRDefault="00397BD0" w:rsidP="00397BD0">
      <w:pPr>
        <w:widowControl w:val="0"/>
        <w:tabs>
          <w:tab w:val="right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ab/>
        <w:t>(да, нет) (выбрать нужное)</w:t>
      </w:r>
    </w:p>
    <w:p w14:paraId="4F01E864" w14:textId="77777777" w:rsidR="00397BD0" w:rsidRPr="00397BD0" w:rsidRDefault="00397BD0" w:rsidP="00397BD0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spacing w:before="120" w:after="120"/>
        <w:jc w:val="center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МЕСТО ОСУЩЕСТВЛЕНИЯ ГРАЖДАНИНОМ ТРУДОВОЙ ДЕЯТЕЛЬНОСТИ ПОСЛЕ ЗАВЕРШЕНИЯ ОСВОЕНИЯ ОСНОВНОЙ ОБРАЗОВАТЕЛЬНОЙ ПРОГРАММЫ В СООТВЕТСТВИИ С КВАЛИФИКАЦИЕЙ, ПОЛУЧЕННОЙ В РЕЗУЛЬТАТЕ ОСВОЕНИЯ ОСНОВНОЙ ОБРАЗОВАТЕЛЬНОЙ ПРОГРАММЫ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endnoteReference w:id="3"/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, СРОК ТРУДОУСТРОЙСТВА,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  <w:t>СРОК ОСУЩЕСТВЛЕНИЯ ТРУДОВОЙ ДЕЯТЕЛЬНОСТИ</w:t>
      </w:r>
    </w:p>
    <w:p w14:paraId="173D1F4B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будет осуществлять трудовую деятельность в соответствии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с квалификацией, полученной в результате освоения Основной образовательной программы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endnoteReference w:id="4"/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(нужное подчеркнуть)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1EE6475B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 организации, которая является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 настоящему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034C3000" w14:textId="443F1845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у индивидуального предпринимателя, который является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 настоящему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Договору</w:t>
      </w:r>
      <w:r w:rsidR="00661D9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B1F0A4A" w14:textId="77777777" w:rsidR="00397BD0" w:rsidRPr="00397BD0" w:rsidRDefault="00397BD0" w:rsidP="00397BD0">
      <w:pPr>
        <w:keepLines/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Территориальная характеристика места осуществления трудовой деятельности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(выбирается и заполняется один из следующих подпунктов)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30DA8A8E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фактический адрес, по которому будет осуществляться трудовая деятельность:</w:t>
      </w:r>
    </w:p>
    <w:p w14:paraId="4B0242FA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;</w:t>
      </w:r>
    </w:p>
    <w:p w14:paraId="30D03F0C" w14:textId="77777777" w:rsidR="00397BD0" w:rsidRPr="00397BD0" w:rsidRDefault="00397BD0" w:rsidP="00397BD0">
      <w:pPr>
        <w:widowControl w:val="0"/>
        <w:numPr>
          <w:ilvl w:val="2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наименование объекта (объектов) административно-территориального деления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в пределах субъекта Российской Федерации (муниципального образования):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400F7B1D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;</w:t>
      </w:r>
    </w:p>
    <w:p w14:paraId="2CF2D384" w14:textId="77777777" w:rsidR="00397BD0" w:rsidRPr="00397BD0" w:rsidRDefault="00397BD0" w:rsidP="00397BD0">
      <w:pPr>
        <w:widowControl w:val="0"/>
        <w:numPr>
          <w:ilvl w:val="2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наименование субъекта Российской Федерации: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7AA92978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.</w:t>
      </w:r>
    </w:p>
    <w:p w14:paraId="46A8DB7A" w14:textId="77777777" w:rsidR="00397BD0" w:rsidRPr="004F05BF" w:rsidRDefault="00397BD0" w:rsidP="00397BD0">
      <w:pPr>
        <w:widowControl w:val="0"/>
        <w:numPr>
          <w:ilvl w:val="1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4F05B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Основной вид деятельности организации, в которой будет осуществляться трудовая деятельность </w:t>
      </w:r>
      <w:r w:rsidRPr="004F05BF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случае, если </w:t>
      </w:r>
      <w:r w:rsidRPr="004F05BF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Заказчиком</w:t>
      </w:r>
      <w:r w:rsidRPr="004F05BF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является федеральный государственный орган, орган государственной власти субъекта Российской Федерации, орган местного самоуправления либо </w:t>
      </w:r>
      <w:r w:rsidRPr="004F05BF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Работодатель</w:t>
      </w:r>
      <w:r w:rsidRPr="004F05BF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включен в сводный реестр организаций оборонно-промышленного комплекса, формируемый в соответствии с </w:t>
      </w:r>
      <w:hyperlink r:id="rId9" w:tooltip="Федеральный закон от 31.12.2014 N 488-ФЗ (ред. от 30.11.2024) &quot;О промышленной политике в Российской Федерации&quot; (с изм. и доп., вступ. в силу с 20.12.2024) {КонсультантПлюс}">
        <w:r w:rsidRPr="004F05BF">
          <w:rPr>
            <w:rFonts w:eastAsia="Times New Roman" w:cs="Times New Roman"/>
            <w:i/>
            <w:iCs/>
            <w:kern w:val="0"/>
            <w:sz w:val="22"/>
            <w:lang w:eastAsia="ru-RU"/>
            <w14:ligatures w14:val="none"/>
          </w:rPr>
          <w:t>частью 2 статьи 21</w:t>
        </w:r>
      </w:hyperlink>
      <w:r w:rsidRPr="004F05BF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Федерального закона «О промышленной политике в Российской Федерации», и на основании </w:t>
      </w:r>
      <w:hyperlink r:id="rId10" w:tooltip="Федеральный закон от 29.12.2012 N 273-ФЗ (ред. от 23.05.2025) &quot;Об образовании в Российской Федерации&quot; {КонсультантПлюс}">
        <w:r w:rsidRPr="004F05BF">
          <w:rPr>
            <w:rFonts w:eastAsia="Times New Roman" w:cs="Times New Roman"/>
            <w:i/>
            <w:iCs/>
            <w:kern w:val="0"/>
            <w:sz w:val="22"/>
            <w:lang w:eastAsia="ru-RU"/>
            <w14:ligatures w14:val="none"/>
          </w:rPr>
          <w:t>подпункта «б» пункта 1</w:t>
        </w:r>
        <w:proofErr w:type="gramEnd"/>
        <w:r w:rsidRPr="004F05BF">
          <w:rPr>
            <w:rFonts w:eastAsia="Times New Roman" w:cs="Times New Roman"/>
            <w:i/>
            <w:iCs/>
            <w:kern w:val="0"/>
            <w:sz w:val="22"/>
            <w:lang w:eastAsia="ru-RU"/>
            <w14:ligatures w14:val="none"/>
          </w:rPr>
          <w:t xml:space="preserve"> части 3 статьи 56</w:t>
        </w:r>
      </w:hyperlink>
      <w:r w:rsidRPr="004F05BF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Федерального закона </w:t>
      </w:r>
      <w:r w:rsidRPr="004F05BF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br/>
        <w:t xml:space="preserve">«Об образовании в Российской Федерации» </w:t>
      </w:r>
      <w:r w:rsidRPr="004F05BF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Заказчиком</w:t>
      </w:r>
      <w:r w:rsidRPr="004F05BF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принято решение об указании в </w:t>
      </w:r>
      <w:proofErr w:type="gramStart"/>
      <w:r w:rsidRPr="004F05BF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сведениях</w:t>
      </w:r>
      <w:proofErr w:type="gramEnd"/>
      <w:r w:rsidRPr="004F05BF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о месте осуществления трудовой деятельности только данных об основном виде деятельности и организационно-правовой форме организации, в которую будет трудоустроен </w:t>
      </w:r>
      <w:r w:rsidRPr="004F05BF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</w:t>
      </w:r>
      <w:r w:rsidRPr="004F05BF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в соответствии с </w:t>
      </w:r>
      <w:r w:rsidRPr="004F05BF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Договором</w:t>
      </w:r>
      <w:r w:rsidRPr="004F05BF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, </w:t>
      </w:r>
      <w:r w:rsidRPr="004F05BF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br/>
        <w:t>а также о субъекте Российской Федерации, на территории которого расположена указанная организация)</w:t>
      </w:r>
      <w:r w:rsidRPr="004F05B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56F8ACF6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1D104AD0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.</w:t>
      </w:r>
    </w:p>
    <w:p w14:paraId="1512C131" w14:textId="77777777" w:rsidR="00397BD0" w:rsidRPr="00397BD0" w:rsidRDefault="00397BD0" w:rsidP="00397BD0">
      <w:pPr>
        <w:widowControl w:val="0"/>
        <w:numPr>
          <w:ilvl w:val="1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Организационно-правовая форма (формы) организации, в которой будет осуществляться трудовая деятельность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случае, если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Заказчиком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является федеральный государственный орган, орган государственной власти субъекта Российской Федерации, орган местного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lastRenderedPageBreak/>
        <w:t xml:space="preserve">самоуправления либо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Работодатель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включен в сводный реестр организаций оборонно-промышленного комплекса, формируемый в соответствии с </w:t>
      </w:r>
      <w:hyperlink r:id="rId11" w:tooltip="Федеральный закон от 31.12.2014 N 488-ФЗ (ред. от 30.11.2024) &quot;О промышленной политике в Российской Федерации&quot; (с изм. и доп., вступ. в силу с 20.12.2024) {КонсультантПлюс}">
        <w:r w:rsidRPr="00397BD0">
          <w:rPr>
            <w:rFonts w:eastAsia="Times New Roman" w:cs="Times New Roman"/>
            <w:i/>
            <w:iCs/>
            <w:kern w:val="0"/>
            <w:sz w:val="22"/>
            <w:lang w:eastAsia="ru-RU"/>
            <w14:ligatures w14:val="none"/>
          </w:rPr>
          <w:t>частью 2 статьи 21</w:t>
        </w:r>
      </w:hyperlink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Федерального закона «О промышленной политике в Российской Федерации», и на основании </w:t>
      </w:r>
      <w:hyperlink r:id="rId12" w:tooltip="Федеральный закон от 29.12.2012 N 273-ФЗ (ред. от 23.05.2025) &quot;Об образовании в Российской Федерации&quot; {КонсультантПлюс}">
        <w:r w:rsidRPr="00397BD0">
          <w:rPr>
            <w:rFonts w:eastAsia="Times New Roman" w:cs="Times New Roman"/>
            <w:i/>
            <w:iCs/>
            <w:kern w:val="0"/>
            <w:sz w:val="22"/>
            <w:lang w:eastAsia="ru-RU"/>
            <w14:ligatures w14:val="none"/>
          </w:rPr>
          <w:t>подпункта «б» пункта 1</w:t>
        </w:r>
        <w:proofErr w:type="gramEnd"/>
        <w:r w:rsidRPr="00397BD0">
          <w:rPr>
            <w:rFonts w:eastAsia="Times New Roman" w:cs="Times New Roman"/>
            <w:i/>
            <w:iCs/>
            <w:kern w:val="0"/>
            <w:sz w:val="22"/>
            <w:lang w:eastAsia="ru-RU"/>
            <w14:ligatures w14:val="none"/>
          </w:rPr>
          <w:t xml:space="preserve"> части 3 статьи 56</w:t>
        </w:r>
      </w:hyperlink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Федерального закона «Об образовании в Российской Федерации» заказчиком принято решение об указании в </w:t>
      </w:r>
      <w:proofErr w:type="gramStart"/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сведениях</w:t>
      </w:r>
      <w:proofErr w:type="gramEnd"/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о месте осуществления трудовой деятельности только данных об основном виде деятельности и организационно-правовой форме организации, в которую будет трудоустроен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br/>
        <w:t xml:space="preserve">в соответствии с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Договором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, а также о субъекте Российской Федерации, на территории которого расположена указанная организация)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0B8A2E0D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4F155382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.</w:t>
      </w:r>
    </w:p>
    <w:p w14:paraId="00317135" w14:textId="77777777" w:rsidR="00397BD0" w:rsidRPr="00397BD0" w:rsidRDefault="00397BD0" w:rsidP="00397BD0">
      <w:pPr>
        <w:widowControl w:val="0"/>
        <w:numPr>
          <w:ilvl w:val="1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Условия возможного изменения места осуществления трудовой деятельности с учетом требований </w:t>
      </w:r>
      <w:hyperlink w:anchor="P301" w:tooltip="32. По соглашению сторон договора о целевом обучении в него могут быть внесены изменения.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пунктов 32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</w:t>
      </w:r>
      <w:hyperlink w:anchor="P538" w:tooltip="79. В случае если квота приема на целевое обучение по конкретным специальностям, направлениям подготовки, научным специальностям установлена Правительством Российской Федерации с указанием перечня субъектов Российской Федерации, на территориях которых может бы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79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</w:t>
      </w:r>
      <w:hyperlink w:anchor="P547" w:tooltip="81. В случае если гражданин принят на целевое обучение в пределах квоты и квота приема на целевое обучение по специальности, направлению подготовки, научной специальности в году приема гражданина на целевое обучение была установлена Правительством Российской Ф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81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 (далее –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Положение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):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proofErr w:type="gramEnd"/>
    </w:p>
    <w:p w14:paraId="03D09C9B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75148913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2FDB90E8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.</w:t>
      </w:r>
    </w:p>
    <w:p w14:paraId="1552D04D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Условия оплаты труда в период осуществления трудовой деятельности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(указываются по решению Заказчика)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250DE068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.</w:t>
      </w:r>
    </w:p>
    <w:p w14:paraId="2066C5BB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организация, в которой (индивидуальный предприниматель, у которого)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будет осуществлять трудовую деятельность, заключат трудовой договор (дополнительное соглашение к ранее заключенному трудовому договору) на условиях, установленных настоящим разделом, не позднее ___ месяцев после дня отчисления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из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Университета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в связи с получением образования (завершением обучения) (далее – срок трудоустройства)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(срок трудоустройства устанавливается в соответствии с </w:t>
      </w:r>
      <w:hyperlink w:anchor="P276" w:tooltip="26. Срок трудоустройства гражданина в соответствии с полученной квалификацией отсчитывается от даты отчисления гражданина из организации, осуществляющей образовательную деятельность, в связи с получением образования (завершением обучения).">
        <w:r w:rsidRPr="00397BD0">
          <w:rPr>
            <w:rFonts w:eastAsia="Times New Roman" w:cs="Times New Roman"/>
            <w:i/>
            <w:iCs/>
            <w:kern w:val="0"/>
            <w:sz w:val="22"/>
            <w:lang w:eastAsia="ru-RU"/>
            <w14:ligatures w14:val="none"/>
          </w:rPr>
          <w:t>пунктом 26</w:t>
        </w:r>
      </w:hyperlink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Положения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gramEnd"/>
    </w:p>
    <w:p w14:paraId="21BC6982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Срок осуществления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трудовой деятельности (далее – установленный срок трудовой деятельности) составляет _____ года ____ месяцев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endnoteReference w:id="5"/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4285A25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Установленный срок трудовой деятельности исчисляется с последнего дня срока трудоустройства. В случае если трудовой договор (дополнительное соглашение к ранее заключенному трудовому договору) в соответствии с полученной квалификацией, указанный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в </w:t>
      </w:r>
      <w:hyperlink w:anchor="P967" w:tooltip="6. Гражданин и организация, в которой (индивидуальный предприниматель, у которого) гражданин будет осуществлять трудовую деятельность, заключат трудовой договор (дополнительное соглашение к ранее заключенному трудовому договору) на условиях, установленных наст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пункте 3.6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раздела, заключен ранее последнего дня срока трудоустройства, установленный срок трудовой деятельности исчисляется со дня заключения трудового договора (дополнительного соглашения к ранее заключенному трудовому договору).</w:t>
      </w:r>
    </w:p>
    <w:p w14:paraId="2B1726F1" w14:textId="77777777" w:rsidR="00397BD0" w:rsidRPr="00397BD0" w:rsidRDefault="00397BD0" w:rsidP="00397BD0">
      <w:pPr>
        <w:keepNext/>
        <w:widowControl w:val="0"/>
        <w:numPr>
          <w:ilvl w:val="1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будет осуществлять трудовую деятельность</w:t>
      </w: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endnoteReference w:id="6"/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proofErr w:type="gramEnd"/>
    </w:p>
    <w:p w14:paraId="323DBBCD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.</w:t>
      </w:r>
    </w:p>
    <w:p w14:paraId="055A6F8F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(на условиях полного рабочего дня (смены, недели), на условиях неполного рабочего дня (смены, недели) (выбрать нужное)</w:t>
      </w:r>
      <w:proofErr w:type="gramEnd"/>
    </w:p>
    <w:p w14:paraId="79766A62" w14:textId="77777777" w:rsidR="00397BD0" w:rsidRPr="00397BD0" w:rsidRDefault="00397BD0" w:rsidP="00397BD0">
      <w:pPr>
        <w:widowControl w:val="0"/>
        <w:numPr>
          <w:ilvl w:val="1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Иные условия осуществления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трудовой деятельности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(указываются по решению Заказчика)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.</w:t>
      </w:r>
    </w:p>
    <w:p w14:paraId="4EDC1C99" w14:textId="77777777" w:rsidR="00397BD0" w:rsidRPr="00397BD0" w:rsidRDefault="00397BD0" w:rsidP="00397BD0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spacing w:before="120" w:after="120"/>
        <w:jc w:val="center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МЕРЫ ПОДДЕРЖКИ, ПРЕДОСТАВЛЯЕМЫЕ ГРАЖДАНИНУ В ПЕРИОД </w:t>
      </w:r>
      <w:proofErr w:type="gramStart"/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ОБУЧЕНИЯ</w:t>
      </w:r>
      <w:proofErr w:type="gramEnd"/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ПО ОСНОВНОЙ ОБРАЗОВАТЕЛЬНОЙ ПРОГРАММЕ, МЕРЫ СОЦИАЛЬНОЙ ПОДДЕРЖКИ, СОЦИАЛЬНЫЕ ГАРАНТИИ И ВЫПЛАТЫ, ПРЕДОСТАВЛЯЕМЫЕ ГРАЖДАНИНУ В ПЕРИОД ОСУЩЕСТВЛЕНИЯ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  <w:t>ТРУДОВОЙ ДЕЯТЕЛЬНОСТИ</w:t>
      </w:r>
    </w:p>
    <w:p w14:paraId="6D42021B" w14:textId="77777777" w:rsidR="00397BD0" w:rsidRPr="00397BD0" w:rsidRDefault="00397BD0" w:rsidP="00397BD0">
      <w:pPr>
        <w:widowControl w:val="0"/>
        <w:numPr>
          <w:ilvl w:val="1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 период </w:t>
      </w:r>
      <w:proofErr w:type="gramStart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обучения</w:t>
      </w:r>
      <w:proofErr w:type="gramEnd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 Основной образовательной программе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предоставляются следующие меры поддержки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endnoteReference w:id="7"/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1857AE90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76D07B63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(порядок и сроки предоставления мер поддержки)</w:t>
      </w:r>
    </w:p>
    <w:p w14:paraId="371A8432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0F4E3621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(размеры мер поддержки (при необходимости)</w:t>
      </w:r>
      <w:proofErr w:type="gramEnd"/>
    </w:p>
    <w:p w14:paraId="467F39CC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19D92E97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(минимальный размер, до которого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может сократить меры материальной поддержки (при необходимости)</w:t>
      </w:r>
      <w:proofErr w:type="gramEnd"/>
    </w:p>
    <w:p w14:paraId="3BDD046A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28FF1AC5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lastRenderedPageBreak/>
        <w:t xml:space="preserve">(иные характеристики предоставления мер поддержки (указываются по решению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Заказчика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)</w:t>
      </w:r>
      <w:proofErr w:type="gramEnd"/>
    </w:p>
    <w:p w14:paraId="5DB2BD40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 период осуществления трудовой деятельности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предоставляются меры социальной поддержки, социальные гарантии и выплаты, установленные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ее осуществления.</w:t>
      </w:r>
    </w:p>
    <w:p w14:paraId="2D13173E" w14:textId="48D5F9AC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 период осуществления трудовой деятельности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предоставляются меры социальной поддержки, социальные гарантии и выплаты, установленные локальными нормативными актами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506F7AF1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5FCC4C16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(порядок, сроки предоставления мер поддержки,</w:t>
      </w:r>
      <w:proofErr w:type="gramEnd"/>
    </w:p>
    <w:p w14:paraId="3B8FCE58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16EBE475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а также при необходимости – размеры и (или) иные характеристики предоставления мер поддержки)</w:t>
      </w:r>
    </w:p>
    <w:p w14:paraId="72A811DA" w14:textId="2F36F8CE" w:rsidR="00397BD0" w:rsidRPr="00397BD0" w:rsidRDefault="00397BD0" w:rsidP="00397BD0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spacing w:before="120" w:after="120"/>
        <w:jc w:val="center"/>
        <w:outlineLvl w:val="1"/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ТРЕБОВАНИЯ К УСПЕВАЕМОСТИ ГРАЖДАНИНА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</w:r>
      <w:r w:rsidRPr="00397BD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(в случае установления требований к успеваемости </w:t>
      </w:r>
      <w:r w:rsidRPr="00397BD0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)</w:t>
      </w:r>
      <w:r w:rsidRPr="00397BD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br/>
        <w:t xml:space="preserve">(в случае неустановления по решению </w:t>
      </w:r>
      <w:r w:rsidRPr="00397BD0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Заказчика</w:t>
      </w:r>
      <w:r w:rsidRPr="00397BD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требований к успеваемости </w:t>
      </w:r>
      <w:r w:rsidRPr="00397BD0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br/>
        <w:t xml:space="preserve">в настоящем разделе указывается, что требования к успеваемости </w:t>
      </w:r>
      <w:r w:rsidRPr="00397BD0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не устанавливаются)</w:t>
      </w:r>
    </w:p>
    <w:p w14:paraId="34C1BEA0" w14:textId="77777777" w:rsidR="00397BD0" w:rsidRPr="00397BD0" w:rsidRDefault="00397BD0" w:rsidP="00397BD0">
      <w:pPr>
        <w:widowControl w:val="0"/>
        <w:numPr>
          <w:ilvl w:val="1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Требования к успеваемости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(далее – требования к успеваемости)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с указанием критериев их исполнения, в том числе в отношении отдельных дисциплин (модулей)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и (или) практики: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07BABF4B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22495872" w14:textId="77777777" w:rsidR="00397BD0" w:rsidRPr="00397BD0" w:rsidRDefault="00397BD0" w:rsidP="00397BD0">
      <w:pPr>
        <w:widowControl w:val="0"/>
        <w:numPr>
          <w:ilvl w:val="1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Порядок сокращения мер поддержки в случае невыполнения требований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к успеваемости: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72D2C9BB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1B91ED3E" w14:textId="77777777" w:rsidR="00397BD0" w:rsidRPr="00397BD0" w:rsidRDefault="00397BD0" w:rsidP="00397BD0">
      <w:pPr>
        <w:widowControl w:val="0"/>
        <w:numPr>
          <w:ilvl w:val="1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bookmarkStart w:id="1" w:name="P1018"/>
      <w:bookmarkEnd w:id="1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Условия и порядок восстановления мер поддержки: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484722FD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6C1617FA" w14:textId="3C006CCF" w:rsidR="00397BD0" w:rsidRPr="00661D97" w:rsidRDefault="00397BD0" w:rsidP="00661D97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spacing w:before="120" w:after="120"/>
        <w:jc w:val="center"/>
        <w:outlineLvl w:val="1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ПРОХОЖДЕНИЕ ГРАЖДАНИНОМ ПРАКТИЧЕСКОЙ ПОДГОТОВКИ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endnoteReference w:id="8"/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</w:r>
      <w:r w:rsidRPr="00397BD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(в случае установления условий прохождения </w:t>
      </w:r>
      <w:r w:rsidRPr="00397BD0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практической подготовки)</w:t>
      </w:r>
      <w:r w:rsidR="00661D97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r w:rsidRPr="00661D97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(в случае неустановления по решению </w:t>
      </w:r>
      <w:r w:rsidRPr="00661D97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Заказчика</w:t>
      </w:r>
      <w:r w:rsidRPr="00661D97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условий прохождения </w:t>
      </w:r>
      <w:r w:rsidRPr="00661D97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Гражданином</w:t>
      </w:r>
      <w:r w:rsidRPr="00661D97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практической подготовки в настоящем разделе указывается, что условия прохождения </w:t>
      </w:r>
      <w:r w:rsidRPr="00661D97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Гражданином</w:t>
      </w:r>
      <w:r w:rsidRPr="00661D97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практической подготовки не устанавливаются)</w:t>
      </w:r>
    </w:p>
    <w:p w14:paraId="26A2CA62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будет проходить практическую подготовку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(выбирается и заполняется нужное)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4E3ACF1E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практику: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4128909C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left="851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(виды, и (или) типы, и (или) наименования практики)</w:t>
      </w:r>
    </w:p>
    <w:p w14:paraId="4C407AED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60B8B029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(в организации, которая является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Заказчиком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по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Договору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, у индивидуального предпринимателя,</w:t>
      </w:r>
      <w:proofErr w:type="gramEnd"/>
    </w:p>
    <w:p w14:paraId="4FF11BE5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6FC807BD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в иной организации, в которую будет трудоустроен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в соответствии с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Договором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)</w:t>
      </w:r>
    </w:p>
    <w:p w14:paraId="67DDDEE9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45BD7739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(с указанием ее наименования или характера деятельности)</w:t>
      </w:r>
    </w:p>
    <w:p w14:paraId="109392BD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практическую подготовку по дисциплинам, модулям: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087105A6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left="5529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(дисциплины (модули) и (или) виды занятий)</w:t>
      </w:r>
    </w:p>
    <w:p w14:paraId="72F2727D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5A1F26A9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(в организации, которая является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Заказчиком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по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Договору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, у индивидуального предпринимателя, который является</w:t>
      </w:r>
      <w:proofErr w:type="gramEnd"/>
    </w:p>
    <w:p w14:paraId="781B07F8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400DA87C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Заказчиком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по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Договору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, в организации, которая является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Работодателем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по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Договору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,</w:t>
      </w:r>
    </w:p>
    <w:p w14:paraId="67056C65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561C463E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в иной организации, в которую будет трудоустроен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в соответствии с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t>Договором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)</w:t>
      </w:r>
    </w:p>
    <w:p w14:paraId="15BF936A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718709A5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(с указанием ее наименования или характера деятельности)</w:t>
      </w:r>
    </w:p>
    <w:p w14:paraId="6489EB5C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 период прохождения практической подготовки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будет предоставлено индивидуальное сопровождение представителем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или организации, в которой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будет проходить практическую подготовку (наставником) (далее – сопровождение наставником).</w:t>
      </w:r>
    </w:p>
    <w:p w14:paraId="1A172255" w14:textId="77777777" w:rsidR="00397BD0" w:rsidRPr="00397BD0" w:rsidRDefault="00397BD0" w:rsidP="00397BD0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spacing w:before="120" w:after="120"/>
        <w:jc w:val="center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ПРАВА И ОБЯЗАННОСТИ ЗАКАЗЧИКА</w:t>
      </w:r>
    </w:p>
    <w:p w14:paraId="048CDEAA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Заказчик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обязан:</w:t>
      </w:r>
    </w:p>
    <w:p w14:paraId="2B46D3AF" w14:textId="77777777" w:rsidR="00397BD0" w:rsidRPr="00397BD0" w:rsidRDefault="00397BD0" w:rsidP="00397BD0">
      <w:pPr>
        <w:widowControl w:val="0"/>
        <w:numPr>
          <w:ilvl w:val="2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___________________________________________________________предоставление</w:t>
      </w:r>
    </w:p>
    <w:p w14:paraId="5733B5B1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left="709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(организовать, осуществить) (выбрать нужное)</w:t>
      </w:r>
    </w:p>
    <w:p w14:paraId="75CE2E53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период освоения Основной образовательной программы мер поддержки, указанных в </w:t>
      </w:r>
      <w:hyperlink w:anchor="P983" w:tooltip="    1.  В период  обучения по основной образовательной программе гражданину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пункте 4.1 раздела IV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01D41CFE" w14:textId="77777777" w:rsidR="00397BD0" w:rsidRPr="00397BD0" w:rsidRDefault="00397BD0" w:rsidP="00397BD0">
      <w:pPr>
        <w:widowControl w:val="0"/>
        <w:numPr>
          <w:ilvl w:val="2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__________________________________________________________трудоустройство</w:t>
      </w:r>
    </w:p>
    <w:p w14:paraId="4168F30C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(обеспечить, осуществить) (выбрать нужное)</w:t>
      </w:r>
    </w:p>
    <w:p w14:paraId="7240E4BB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 условиях, установленных </w:t>
      </w:r>
      <w:hyperlink w:anchor="P901" w:tooltip="III. Место осуществления гражданином трудовой деятельности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разделом III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3E93D4D1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обеспечить условия для трудовой деятельности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 условиях, установленных </w:t>
      </w:r>
      <w:hyperlink w:anchor="P901" w:tooltip="III. Место осуществления гражданином трудовой деятельности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разделом III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с даты начала трудовой деятельности до истечения установленного срока трудовой деятельности (с учетом приостановления исполнения обязатель</w:t>
      </w:r>
      <w:proofErr w:type="gramStart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ств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</w:t>
      </w:r>
      <w:proofErr w:type="gramEnd"/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орон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случаях, установленных законодательством Российской Федерации);</w:t>
      </w:r>
    </w:p>
    <w:p w14:paraId="48582B92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информировать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 сокращении мер поддержки при невыполнении им требований к успеваемости и о восстановлении мер поддержки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 установления требований к успеваемости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798C4B1D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осуществлять в соответствии с </w:t>
      </w:r>
      <w:hyperlink w:anchor="P1018" w:tooltip="    3. Условия и порядок восстановления мер поддержки: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пунктом 5.3 раздела V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восстановление мер поддержки, предоставление которых было сокращено в связи с неисполнением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требований к успеваемости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 установления требований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br/>
        <w:t xml:space="preserve">к успеваемости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7B11BF25" w14:textId="77777777" w:rsidR="00397BD0" w:rsidRPr="00397BD0" w:rsidRDefault="00397BD0" w:rsidP="00397BD0">
      <w:pPr>
        <w:keepNext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_____________________________________________________ создание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</w:p>
    <w:p w14:paraId="72DEECEB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(обеспечить, осуществить) (выбрать нужное)</w:t>
      </w:r>
    </w:p>
    <w:p w14:paraId="6D33E496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условий для прохождения практической подготовки в местах, определенных </w:t>
      </w:r>
      <w:hyperlink w:anchor="P1030" w:tooltip="    1.  Гражданин  будет  проходить  практическую  подготовку (выбирается и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 xml:space="preserve">пунктом 6.1 </w:t>
        </w:r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br/>
          <w:t>раздела VI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в том числе предоставление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сопровождения наставником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 установления условий прохождения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практической подготовки)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7AD53A03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уведомить в письменном виде на бумажном носителе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об изменении своих наименования, места нахождения, банковских реквизитов или иных сведений, имеющих значение для исполнения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в течение 10 рабочих дней после соответствующих изменений;</w:t>
      </w:r>
    </w:p>
    <w:p w14:paraId="611F781A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________________________________________________________________________.</w:t>
      </w:r>
    </w:p>
    <w:p w14:paraId="0F4F76C2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left="1276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(иные обязанности (указываются при необходимости)</w:t>
      </w:r>
      <w:proofErr w:type="gramEnd"/>
    </w:p>
    <w:p w14:paraId="768BA6DF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вправе:</w:t>
      </w:r>
    </w:p>
    <w:p w14:paraId="668DB444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согласовывать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тему выпускной квалификационной работы (указывается по решению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случае, если государственная итоговая аттестация по Основной образовательной программе включает в себя защиту выпускной квалификационной работы);</w:t>
      </w:r>
    </w:p>
    <w:p w14:paraId="65498D43" w14:textId="77777777" w:rsidR="00397BD0" w:rsidRPr="00397BD0" w:rsidRDefault="00397BD0" w:rsidP="00397BD0">
      <w:pPr>
        <w:widowControl w:val="0"/>
        <w:numPr>
          <w:ilvl w:val="2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 случае неисполнения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требований к успеваемости, установленных </w:t>
      </w:r>
      <w:hyperlink w:anchor="P1012" w:tooltip="    1.   Требования   к  успеваемости  гражданина  (далее  -  требования  к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пунктом 5.1 раздела V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51BD2725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left="4678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(сократить предоставление, </w:t>
      </w:r>
      <w:proofErr w:type="gramEnd"/>
    </w:p>
    <w:p w14:paraId="60938E2E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</w:p>
    <w:p w14:paraId="17C26F74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right="1274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организовать сокращение предоставления (выбрать нужное)</w:t>
      </w:r>
    </w:p>
    <w:p w14:paraId="193A6878" w14:textId="2724EE76" w:rsidR="00397BD0" w:rsidRPr="00397BD0" w:rsidRDefault="00397BD0" w:rsidP="00397BD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мер поддержки в соответствии с </w:t>
      </w:r>
      <w:hyperlink w:anchor="P1016" w:tooltip="    2.  Порядок сокращения мер поддержки в случае невыполнения требований к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пунктом 5.2 раздела V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 установления требований к успеваемости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)</w:t>
      </w:r>
      <w:r w:rsidR="00B0792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E9C7AD2" w14:textId="77777777" w:rsidR="00397BD0" w:rsidRPr="00397BD0" w:rsidRDefault="00397BD0" w:rsidP="00397BD0">
      <w:pPr>
        <w:widowControl w:val="0"/>
        <w:numPr>
          <w:ilvl w:val="0"/>
          <w:numId w:val="1"/>
        </w:numPr>
        <w:tabs>
          <w:tab w:val="num" w:pos="709"/>
        </w:tabs>
        <w:autoSpaceDE w:val="0"/>
        <w:autoSpaceDN w:val="0"/>
        <w:spacing w:before="120" w:after="120"/>
        <w:jc w:val="center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ПРАВА И ОБЯЗАННОСТИ ГРАЖДАНИНА</w:t>
      </w:r>
    </w:p>
    <w:p w14:paraId="3420BB5B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обязан:</w:t>
      </w:r>
    </w:p>
    <w:p w14:paraId="66C06F91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освоить Основную образовательную программу в соответствии с характеристиками обучения, установленными </w:t>
      </w:r>
      <w:hyperlink w:anchor="P864" w:tooltip="II. Характеристики обучения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разделом II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7F8501E3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пройти практическую подготовку в местах, определенных </w:t>
      </w:r>
      <w:hyperlink w:anchor="P1030" w:tooltip="    1.  Гражданин  будет  проходить  практическую  подготовку (выбирается и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пунктом 6.1 раздела VI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 установления условий прохождения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практической подготовки)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2CA6571B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заключить трудовой договор (дополнительное соглашение к ранее заключенному трудовому договору) после завершения освоения Основной образовательной программы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и осуществить трудовую деятельность на условиях, установленных </w:t>
      </w:r>
      <w:hyperlink w:anchor="P901" w:tooltip="III. Место осуществления гражданином трудовой деятельности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разделом III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0468612F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представить диссертацию на соискание ученой степени кандидата наук в совет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по защите диссертаций на соискание ученой степени кандидата наук, на соискание ученой степени доктора наук в установленный срок получения образования по программе подготовки научных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и научно-педагогических кадров в аспирантуре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 заключения настоящего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с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, принятым на целевое обучение по образовательным программам высшего образования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br/>
        <w:t>за счет бюджетных ассигнований</w:t>
      </w:r>
      <w:proofErr w:type="gramEnd"/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федерального бюджета, бюджетов субъектов Российской Федерации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br/>
        <w:t xml:space="preserve">и местных бюджетов в пределах установленной квоты (далее – целевое обучение в пределах квоты)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br/>
        <w:t>по программе подготовки научных и научно-педагогических кадров в аспирантуре)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3364E84B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уведомить в письменном виде на бумажном носителе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в течение 10 рабочих дней после соответствующих изменений.</w:t>
      </w:r>
    </w:p>
    <w:p w14:paraId="41306322" w14:textId="77777777" w:rsidR="00397BD0" w:rsidRPr="00397BD0" w:rsidRDefault="00397BD0" w:rsidP="00397BD0">
      <w:pPr>
        <w:keepNext/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вправе:</w:t>
      </w:r>
    </w:p>
    <w:p w14:paraId="7857D9AD" w14:textId="367F4421" w:rsidR="00397BD0" w:rsidRPr="00397BD0" w:rsidRDefault="00397BD0" w:rsidP="00397BD0">
      <w:pPr>
        <w:keepLines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по согласованию с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осуществить перевод в другую организацию, осуществляющую образовательную деятельность, в котором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осваивает Основную образовательную программу, с изменением характеристик обучения, указанных в </w:t>
      </w:r>
      <w:hyperlink w:anchor="P864" w:tooltip="II. Характеристики обучения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разделе II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при условии внесения соответствующих изменений в настоящий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5D46C93E" w14:textId="77777777" w:rsidR="00397BD0" w:rsidRPr="00397BD0" w:rsidRDefault="00397BD0" w:rsidP="00397BD0">
      <w:pPr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</w:t>
      </w:r>
    </w:p>
    <w:p w14:paraId="7FA3320D" w14:textId="77777777" w:rsidR="00397BD0" w:rsidRPr="00397BD0" w:rsidRDefault="00397BD0" w:rsidP="00397BD0">
      <w:pPr>
        <w:widowControl w:val="0"/>
        <w:autoSpaceDE w:val="0"/>
        <w:autoSpaceDN w:val="0"/>
        <w:spacing w:after="0"/>
        <w:ind w:left="1418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(иные права (указываются при необходимости)</w:t>
      </w:r>
      <w:proofErr w:type="gramEnd"/>
    </w:p>
    <w:p w14:paraId="32C41775" w14:textId="77777777" w:rsidR="00397BD0" w:rsidRPr="00397BD0" w:rsidRDefault="00397BD0" w:rsidP="00397BD0">
      <w:pPr>
        <w:widowControl w:val="0"/>
        <w:numPr>
          <w:ilvl w:val="1"/>
          <w:numId w:val="1"/>
        </w:numPr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 случае если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после завершения освоения Основной образовательной программы в соответствии с настоящим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заключит с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новый договор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о целевом обучении, предусматривающий освоение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27C4AB5D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3EEEC9AE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(уровень образовательной программы)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endnoteReference w:id="9"/>
      </w:r>
    </w:p>
    <w:p w14:paraId="69BBE935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(далее – Следующий договор),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имеет право на освобождение от исполнения обязательств по настоящему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порядке, установленном </w:t>
      </w:r>
      <w:hyperlink w:anchor="P437" w:tooltip="V(1). Заключение следующего договора о целевом обучении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разделом V(1)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Положения</w:t>
      </w:r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endnoteReference w:id="10"/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3EB2343" w14:textId="77777777" w:rsidR="00397BD0" w:rsidRPr="00397BD0" w:rsidRDefault="00397BD0" w:rsidP="00397BD0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spacing w:before="120" w:after="120"/>
        <w:jc w:val="center"/>
        <w:outlineLvl w:val="1"/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УСЛОВИЯ ДОГОВОРА ОБ ОКАЗАНИИ ПЛАТНЫХ ОБРАЗОВАТЕЛЬНЫХ УСЛУГ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(раздел включается в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Договор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в случае, если предусмотрено, что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оплачивает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br/>
      </w:r>
      <w:proofErr w:type="gramStart"/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обучение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Гражданина</w:t>
      </w:r>
      <w:proofErr w:type="gramEnd"/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по Основной образовательной программе)</w:t>
      </w:r>
    </w:p>
    <w:p w14:paraId="7EB4AD28" w14:textId="77777777" w:rsidR="00397BD0" w:rsidRPr="00397BD0" w:rsidRDefault="00397BD0" w:rsidP="00397BD0">
      <w:pPr>
        <w:widowControl w:val="0"/>
        <w:tabs>
          <w:tab w:val="right" w:leader="underscore" w:pos="10205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7463E657" w14:textId="77777777" w:rsidR="00397BD0" w:rsidRPr="00397BD0" w:rsidRDefault="00397BD0" w:rsidP="00397BD0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spacing w:before="120" w:after="120"/>
        <w:jc w:val="center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ОТВЕТСТВЕННОСТЬ СТОРОН</w:t>
      </w:r>
    </w:p>
    <w:p w14:paraId="37889FE7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За неисполнение или ненадлежащее исполнение своих обязательств по настоящему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Договору Стороны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несут ответственность в соответствии с законодательством Российской Федерации.</w:t>
      </w:r>
    </w:p>
    <w:p w14:paraId="0F6B23FB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не исполнивший обязательство по трудоустройству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или расторгнувший настоящий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одностороннем порядке, выплачивает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компенсацию в соответствии с </w:t>
      </w:r>
      <w:hyperlink w:anchor="P553" w:tooltip="VII. Ответственность за неисполнение обязательств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разделом VII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Положения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если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не освобожден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от ответственности за неисполнение обязательств по настоящему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а также выплачивает штраф в соответствии с </w:t>
      </w:r>
      <w:hyperlink w:anchor="P553" w:tooltip="VII. Ответственность за неисполнение обязательств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разделом VII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Положения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если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не освобожден от выплаты штрафа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(положение о выплате штрафа указывается в случае заключения</w:t>
      </w:r>
      <w:proofErr w:type="gramEnd"/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</w:t>
      </w:r>
      <w:proofErr w:type="gramStart"/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с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, принятым на целевое обучение в пределах квоты)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gramEnd"/>
    </w:p>
    <w:p w14:paraId="1C501D77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bookmarkStart w:id="2" w:name="P1176"/>
      <w:bookmarkEnd w:id="2"/>
      <w:proofErr w:type="gramStart"/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или расторгнувший настоящий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одностороннем порядке, возмещает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расходы, связанные с предоставлением мер поддержки в соответствии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с </w:t>
      </w:r>
      <w:hyperlink w:anchor="P553" w:tooltip="VII. Ответственность за неисполнение обязательств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разделом VII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Положения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если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не освобожден от ответственности за неисполнение обязательств по настоящему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gramEnd"/>
    </w:p>
    <w:p w14:paraId="48872A6F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bookmarkStart w:id="3" w:name="P1177"/>
      <w:bookmarkEnd w:id="3"/>
      <w:proofErr w:type="gramStart"/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не исполнивший обязательство по осуществлению трудовой деятельности в течение срока, установленного настоящим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(в том числе в связи с расторжением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до завершения освоения Основной образовательной программы), или расторгнувший настоящий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одностороннем порядке (за исключением досрочного расторжения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случае непредоставления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мер поддержки), несет ответственность в соответствии с </w:t>
      </w:r>
      <w:hyperlink w:anchor="P1176" w:tooltip="3. 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пунктом 12.3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раздела, а также выплачивает</w:t>
      </w:r>
      <w:proofErr w:type="gramEnd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штраф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в соответствии с </w:t>
      </w:r>
      <w:hyperlink w:anchor="P553" w:tooltip="VII. Ответственность за неисполнение обязательств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разделом VII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Положения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если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не освобожден от выплаты штрафа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 заключения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с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, принятым на целевое обучение в пределах квоты)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473B3C1" w14:textId="1FCBD2C1" w:rsidR="00397BD0" w:rsidRPr="00397BD0" w:rsidRDefault="00397BD0" w:rsidP="00397BD0">
      <w:pPr>
        <w:keepLines/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расторгнувший в одностороннем порядке настоящий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до прохождения первой промежуточной аттестации (за исключением досрочного расторжения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случае непредоставления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мер поддержки), несет ответственность в соответствии с </w:t>
      </w:r>
      <w:hyperlink w:anchor="P1176" w:tooltip="3. 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пунктами 12.3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12.</w:t>
      </w:r>
      <w:hyperlink w:anchor="P1177" w:tooltip="4. Гражданин, не исполнивший обязательство по осуществлению трудовой деятельности в течение срока, установленного настоящим договором (в том числе в связи с расторжением настоящего договора о целевом обучении до завершения освоения основной образовательной про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4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раздела, а также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по своему заявлению переводится на обучение по соответствующей основной образовательной программе за счет средств физических и (или) юридических лиц (при наличии вакантных</w:t>
      </w:r>
      <w:proofErr w:type="gramEnd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платных мест), если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не освобожден от ответственности за неисполнение обязательств по настоящему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 заключения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с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, принятым на целевое обучение в пределах квоты)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5C394E7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Если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освоивший Основную образовательную программу в соответствии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с настоящим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Договором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заключил Следующий договор и Следующий договор расторгнут (считается расторгнутым) в соответствии с </w:t>
      </w:r>
      <w:hyperlink w:anchor="P308" w:tooltip="V. Приостановление и возобновление исполнения обязательств">
        <w:r w:rsidRPr="00397BD0">
          <w:rPr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разделом V</w:t>
        </w:r>
      </w:hyperlink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Положения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указывается в случае, если </w:t>
      </w:r>
      <w:hyperlink w:anchor="P1105" w:tooltip="    3.   В  случае   если  гражданин  после  завершения  освоения  основной">
        <w:r w:rsidRPr="00397BD0">
          <w:rPr>
            <w:rFonts w:eastAsia="Times New Roman" w:cs="Times New Roman"/>
            <w:i/>
            <w:iCs/>
            <w:kern w:val="0"/>
            <w:sz w:val="22"/>
            <w:lang w:eastAsia="ru-RU"/>
            <w14:ligatures w14:val="none"/>
          </w:rPr>
          <w:t>пунктом 8.3 раздела VIII</w:t>
        </w:r>
      </w:hyperlink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настоящего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установлено право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, заключившего Следующий договор, на освобождение от ответственности за неисполнение обязательства по осуществлению трудовой деятельности по настоящему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Договору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proofErr w:type="gramEnd"/>
    </w:p>
    <w:p w14:paraId="1B345F0D" w14:textId="77777777" w:rsidR="00397BD0" w:rsidRPr="00397BD0" w:rsidRDefault="00397BD0" w:rsidP="00397BD0">
      <w:pPr>
        <w:widowControl w:val="0"/>
        <w:numPr>
          <w:ilvl w:val="2"/>
          <w:numId w:val="1"/>
        </w:numPr>
        <w:tabs>
          <w:tab w:val="num" w:pos="1560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если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освобожден от ответственности за неисполнение Следующего договора,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не освобожден от ответственности за неисполнение Следующего договора:</w:t>
      </w:r>
    </w:p>
    <w:p w14:paraId="432F363C" w14:textId="77777777" w:rsidR="00397BD0" w:rsidRPr="00397BD0" w:rsidRDefault="00397BD0" w:rsidP="00397BD0">
      <w:pPr>
        <w:widowControl w:val="0"/>
        <w:numPr>
          <w:ilvl w:val="3"/>
          <w:numId w:val="1"/>
        </w:numPr>
        <w:tabs>
          <w:tab w:val="num" w:pos="1701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освобождается от ответственности за неисполнение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всех предшествующих договоров (при наличии);</w:t>
      </w:r>
    </w:p>
    <w:p w14:paraId="054084B3" w14:textId="77777777" w:rsidR="00397BD0" w:rsidRPr="00397BD0" w:rsidRDefault="00397BD0" w:rsidP="00397BD0">
      <w:pPr>
        <w:widowControl w:val="0"/>
        <w:numPr>
          <w:ilvl w:val="3"/>
          <w:numId w:val="1"/>
        </w:numPr>
        <w:tabs>
          <w:tab w:val="num" w:pos="1701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несет ответственность за неисполнение Следующего договора,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всех предшествующих договоров (при наличии);</w:t>
      </w:r>
    </w:p>
    <w:p w14:paraId="172F85E5" w14:textId="77777777" w:rsidR="00397BD0" w:rsidRPr="00397BD0" w:rsidRDefault="00397BD0" w:rsidP="00397BD0">
      <w:pPr>
        <w:widowControl w:val="0"/>
        <w:numPr>
          <w:ilvl w:val="2"/>
          <w:numId w:val="1"/>
        </w:numPr>
        <w:tabs>
          <w:tab w:val="num" w:pos="1560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если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освобожден от ответственности за неисполнение Следующего договора,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не освобожден от ответственности за неисполнение Следующего договора:</w:t>
      </w:r>
    </w:p>
    <w:p w14:paraId="153064E1" w14:textId="77777777" w:rsidR="00397BD0" w:rsidRPr="00397BD0" w:rsidRDefault="00397BD0" w:rsidP="00397BD0">
      <w:pPr>
        <w:widowControl w:val="0"/>
        <w:numPr>
          <w:ilvl w:val="3"/>
          <w:numId w:val="1"/>
        </w:numPr>
        <w:tabs>
          <w:tab w:val="num" w:pos="1701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освобождается от ответственности за неисполнение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всех предшествующих договоров (при наличии);</w:t>
      </w:r>
    </w:p>
    <w:p w14:paraId="7C9AD889" w14:textId="77777777" w:rsidR="00397BD0" w:rsidRPr="00397BD0" w:rsidRDefault="00397BD0" w:rsidP="00397BD0">
      <w:pPr>
        <w:widowControl w:val="0"/>
        <w:numPr>
          <w:ilvl w:val="3"/>
          <w:numId w:val="1"/>
        </w:numPr>
        <w:tabs>
          <w:tab w:val="num" w:pos="1701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несет ответственность за неисполнение Следующего договора,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всех предшествующих договоров (при наличии);</w:t>
      </w:r>
    </w:p>
    <w:p w14:paraId="5B7206F0" w14:textId="77777777" w:rsidR="00397BD0" w:rsidRPr="00397BD0" w:rsidRDefault="00397BD0" w:rsidP="00397BD0">
      <w:pPr>
        <w:widowControl w:val="0"/>
        <w:numPr>
          <w:ilvl w:val="2"/>
          <w:numId w:val="1"/>
        </w:numPr>
        <w:tabs>
          <w:tab w:val="num" w:pos="1560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если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освобождены от ответственности за неисполнение Следующего договора,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освобождаются от ответственности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за неисполнение настоящего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всех предшествующих договоров (при наличии).</w:t>
      </w:r>
    </w:p>
    <w:p w14:paraId="4081191A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Стороны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освобождаются от исполнения обязательств по настоящему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Договору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и от ответственности за их неисполнение при наличии оснований, установленных законодательством Российской Федерации.</w:t>
      </w:r>
    </w:p>
    <w:p w14:paraId="33ACD436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Споры между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Сторонами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не урегулированные по соглашению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Сторон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подлежат разрешению в судебном порядке по месту нахождения истца.</w:t>
      </w:r>
    </w:p>
    <w:p w14:paraId="0855E653" w14:textId="77777777" w:rsidR="00397BD0" w:rsidRPr="00397BD0" w:rsidRDefault="00397BD0" w:rsidP="00397BD0">
      <w:pPr>
        <w:widowControl w:val="0"/>
        <w:numPr>
          <w:ilvl w:val="0"/>
          <w:numId w:val="1"/>
        </w:numPr>
        <w:tabs>
          <w:tab w:val="num" w:pos="709"/>
        </w:tabs>
        <w:autoSpaceDE w:val="0"/>
        <w:autoSpaceDN w:val="0"/>
        <w:spacing w:before="120" w:after="120"/>
        <w:jc w:val="center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ДОСРОЧНОЕ РАСТОРЖЕНИЕ НАСТОЯЩЕГО ДОГОВОРА</w:t>
      </w:r>
    </w:p>
    <w:p w14:paraId="6271B54C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Настоящий </w:t>
      </w:r>
      <w:proofErr w:type="gramStart"/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  <w:proofErr w:type="gramEnd"/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может быть расторгнут досрочно по соглашению сторон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 заключения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с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, обучающимся по Основной образовательной программе или принятым на обучение по Основной образовательной программе не на целевое обучение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br/>
        <w:t>в пределах квоты)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F4518D3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Настоящий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не может быть расторгнут досрочно по соглашению сторон 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(указывается в случае заключения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Договора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 xml:space="preserve"> с </w:t>
      </w:r>
      <w:r w:rsidRPr="00397BD0"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  <w:t>Гражданином</w:t>
      </w:r>
      <w:r w:rsidRPr="00397BD0">
        <w:rPr>
          <w:rFonts w:eastAsia="Times New Roman" w:cs="Times New Roman"/>
          <w:i/>
          <w:iCs/>
          <w:kern w:val="0"/>
          <w:sz w:val="22"/>
          <w:lang w:eastAsia="ru-RU"/>
          <w14:ligatures w14:val="none"/>
        </w:rPr>
        <w:t>, принятым на целевое обучение в пределах квоты)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8D625ED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Настоящий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досрочно расторгается в случаях, установленных законодательством Российской Федерации.</w:t>
      </w:r>
    </w:p>
    <w:p w14:paraId="2A79D5AF" w14:textId="77777777" w:rsidR="00397BD0" w:rsidRPr="00397BD0" w:rsidRDefault="00397BD0" w:rsidP="00397BD0">
      <w:pPr>
        <w:widowControl w:val="0"/>
        <w:numPr>
          <w:ilvl w:val="0"/>
          <w:numId w:val="1"/>
        </w:numPr>
        <w:tabs>
          <w:tab w:val="num" w:pos="709"/>
        </w:tabs>
        <w:autoSpaceDE w:val="0"/>
        <w:autoSpaceDN w:val="0"/>
        <w:spacing w:before="120" w:after="120"/>
        <w:jc w:val="center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ЗАКЛЮЧИТЕЛЬНЫЕ ПОЛОЖЕНИЯ</w:t>
      </w:r>
    </w:p>
    <w:p w14:paraId="1F075339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Настоящий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составлен в ___ экземплярах, имеющих одинаковую силу,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по одному экземпляру для каждой из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Сторон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7107178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Настоящий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вступает в силу с «____» __________ 20___ г. и действует 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до истечения установленного срока трудовой деятельности (с учетом приостановления исполнения обязательства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Гражданина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 осуществлению трудовой деятельности в случаях, установленных законодательством Российской Федерации).</w:t>
      </w:r>
    </w:p>
    <w:p w14:paraId="4CDDF889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Внесение изменений в настоящий </w:t>
      </w: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оформляется дополнительными соглашениями к нему.</w:t>
      </w:r>
    </w:p>
    <w:p w14:paraId="7A9487FE" w14:textId="77777777" w:rsidR="00397BD0" w:rsidRPr="00397BD0" w:rsidRDefault="00397BD0" w:rsidP="00397BD0">
      <w:pPr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</w:t>
      </w:r>
    </w:p>
    <w:p w14:paraId="2F320E84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proofErr w:type="gramStart"/>
      <w:r w:rsidRPr="00397BD0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(иные положения (указываются при необходимости)</w:t>
      </w:r>
      <w:proofErr w:type="gramEnd"/>
    </w:p>
    <w:p w14:paraId="2E639F84" w14:textId="77777777" w:rsidR="00397BD0" w:rsidRPr="00397BD0" w:rsidRDefault="00397BD0" w:rsidP="00397BD0">
      <w:pPr>
        <w:keepNext/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spacing w:before="120" w:after="120"/>
        <w:jc w:val="center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97BD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АДРЕСА И ПЛАТЕЖНЫЕ РЕКВИЗИТЫ СТОРОН</w:t>
      </w:r>
    </w:p>
    <w:tbl>
      <w:tblPr>
        <w:tblStyle w:val="14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397BD0" w:rsidRPr="00397BD0" w14:paraId="6A8CD285" w14:textId="77777777" w:rsidTr="00787FFB">
        <w:tc>
          <w:tcPr>
            <w:tcW w:w="10195" w:type="dxa"/>
          </w:tcPr>
          <w:p w14:paraId="3EEB6252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spacing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bookmarkStart w:id="4" w:name="P983"/>
            <w:bookmarkEnd w:id="4"/>
            <w:r w:rsidRPr="00397BD0">
              <w:rPr>
                <w:rFonts w:cs="Times New Roman"/>
                <w:b/>
                <w:bCs/>
                <w:sz w:val="24"/>
                <w:szCs w:val="24"/>
              </w:rPr>
              <w:t>ЗАКАЗЧИК:</w:t>
            </w:r>
          </w:p>
          <w:p w14:paraId="6727B5AF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</w:r>
          </w:p>
          <w:p w14:paraId="7971E8DE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97BD0">
              <w:rPr>
                <w:rFonts w:cs="Times New Roman"/>
                <w:sz w:val="24"/>
                <w:szCs w:val="24"/>
                <w:vertAlign w:val="superscript"/>
              </w:rPr>
              <w:t>(полное наименование)</w:t>
            </w:r>
          </w:p>
          <w:p w14:paraId="21FF74E0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</w:r>
          </w:p>
          <w:p w14:paraId="60338253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97BD0">
              <w:rPr>
                <w:rFonts w:cs="Times New Roman"/>
                <w:sz w:val="24"/>
                <w:szCs w:val="24"/>
                <w:vertAlign w:val="superscript"/>
              </w:rPr>
              <w:t>(местонахождение)</w:t>
            </w:r>
          </w:p>
          <w:p w14:paraId="331B98E6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</w:r>
          </w:p>
          <w:p w14:paraId="44C574DD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97BD0">
              <w:rPr>
                <w:rFonts w:cs="Times New Roman"/>
                <w:sz w:val="24"/>
                <w:szCs w:val="24"/>
                <w:vertAlign w:val="superscript"/>
              </w:rPr>
              <w:t>(банковские реквизиты)</w:t>
            </w:r>
          </w:p>
          <w:p w14:paraId="66211CCC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</w:r>
          </w:p>
          <w:p w14:paraId="1F5AA823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97BD0">
              <w:rPr>
                <w:rFonts w:cs="Times New Roman"/>
                <w:sz w:val="24"/>
                <w:szCs w:val="24"/>
                <w:vertAlign w:val="superscript"/>
              </w:rPr>
              <w:t>(иные реквизиты)</w:t>
            </w:r>
          </w:p>
          <w:p w14:paraId="73F0FB03" w14:textId="77777777" w:rsidR="00397BD0" w:rsidRPr="00397BD0" w:rsidRDefault="00397BD0" w:rsidP="00397BD0">
            <w:pPr>
              <w:widowControl w:val="0"/>
              <w:tabs>
                <w:tab w:val="center" w:pos="1110"/>
                <w:tab w:val="center" w:pos="4940"/>
                <w:tab w:val="center" w:pos="8821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</w:r>
          </w:p>
          <w:p w14:paraId="7EDA9A0C" w14:textId="77777777" w:rsidR="00397BD0" w:rsidRPr="00397BD0" w:rsidRDefault="00397BD0" w:rsidP="00397BD0">
            <w:pPr>
              <w:widowControl w:val="0"/>
              <w:tabs>
                <w:tab w:val="center" w:pos="1110"/>
                <w:tab w:val="center" w:pos="4940"/>
                <w:tab w:val="center" w:pos="8821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>_________________</w:t>
            </w:r>
            <w:r w:rsidRPr="00397BD0">
              <w:rPr>
                <w:rFonts w:cs="Times New Roman"/>
                <w:sz w:val="24"/>
                <w:szCs w:val="24"/>
              </w:rPr>
              <w:tab/>
              <w:t>_____________________</w:t>
            </w:r>
            <w:r w:rsidRPr="00397BD0">
              <w:rPr>
                <w:rFonts w:cs="Times New Roman"/>
                <w:sz w:val="24"/>
                <w:szCs w:val="24"/>
              </w:rPr>
              <w:tab/>
              <w:t>__________________</w:t>
            </w:r>
          </w:p>
          <w:p w14:paraId="2354B739" w14:textId="77777777" w:rsidR="00397BD0" w:rsidRPr="00397BD0" w:rsidRDefault="00397BD0" w:rsidP="00397BD0">
            <w:pPr>
              <w:widowControl w:val="0"/>
              <w:tabs>
                <w:tab w:val="center" w:pos="1110"/>
                <w:tab w:val="center" w:pos="4940"/>
                <w:tab w:val="center" w:pos="8821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  <w:vertAlign w:val="superscript"/>
              </w:rPr>
            </w:pPr>
            <w:r w:rsidRPr="00397BD0">
              <w:rPr>
                <w:rFonts w:cs="Times New Roman"/>
                <w:sz w:val="24"/>
                <w:szCs w:val="24"/>
                <w:vertAlign w:val="superscript"/>
              </w:rPr>
              <w:tab/>
              <w:t>(наименование должности)</w:t>
            </w:r>
            <w:r w:rsidRPr="00397BD0">
              <w:rPr>
                <w:rFonts w:cs="Times New Roman"/>
                <w:sz w:val="24"/>
                <w:szCs w:val="24"/>
                <w:vertAlign w:val="superscript"/>
              </w:rPr>
              <w:tab/>
              <w:t>(подпись)</w:t>
            </w:r>
            <w:r w:rsidRPr="00397BD0">
              <w:rPr>
                <w:rFonts w:cs="Times New Roman"/>
                <w:sz w:val="24"/>
                <w:szCs w:val="24"/>
                <w:vertAlign w:val="superscript"/>
              </w:rPr>
              <w:tab/>
              <w:t>(инициалы, фамилия)</w:t>
            </w:r>
          </w:p>
          <w:p w14:paraId="0405B8BD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>М.П.</w:t>
            </w:r>
          </w:p>
        </w:tc>
      </w:tr>
    </w:tbl>
    <w:p w14:paraId="37752A6F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14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397BD0" w:rsidRPr="00397BD0" w14:paraId="415982FD" w14:textId="77777777" w:rsidTr="00787FFB">
        <w:tc>
          <w:tcPr>
            <w:tcW w:w="10195" w:type="dxa"/>
          </w:tcPr>
          <w:p w14:paraId="24E9B04E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spacing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97BD0">
              <w:rPr>
                <w:rFonts w:cs="Times New Roman"/>
                <w:b/>
                <w:bCs/>
                <w:sz w:val="24"/>
                <w:szCs w:val="24"/>
              </w:rPr>
              <w:t>ГРАЖДАНИН:</w:t>
            </w:r>
          </w:p>
          <w:p w14:paraId="341D5ADB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</w:r>
          </w:p>
          <w:p w14:paraId="65335813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97BD0">
              <w:rPr>
                <w:rFonts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  <w:p w14:paraId="7DC6CCE8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</w:r>
          </w:p>
          <w:p w14:paraId="4EAFD1B9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</w:r>
          </w:p>
          <w:p w14:paraId="4A0D8058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97BD0">
              <w:rPr>
                <w:rFonts w:cs="Times New Roman"/>
                <w:sz w:val="24"/>
                <w:szCs w:val="24"/>
                <w:vertAlign w:val="superscript"/>
              </w:rPr>
              <w:t>(дата рождения, серия и номер паспорта, когда и кем выдан)</w:t>
            </w:r>
          </w:p>
          <w:p w14:paraId="03019D85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</w:r>
          </w:p>
          <w:p w14:paraId="700499DB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97BD0">
              <w:rPr>
                <w:rFonts w:cs="Times New Roman"/>
                <w:sz w:val="24"/>
                <w:szCs w:val="24"/>
                <w:vertAlign w:val="superscript"/>
              </w:rPr>
              <w:t>(место регистрации и место фактического проживания)</w:t>
            </w:r>
          </w:p>
          <w:p w14:paraId="7B8F5CA5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</w:r>
          </w:p>
          <w:p w14:paraId="45E2210C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97BD0">
              <w:rPr>
                <w:rFonts w:cs="Times New Roman"/>
                <w:sz w:val="24"/>
                <w:szCs w:val="24"/>
                <w:vertAlign w:val="superscript"/>
              </w:rPr>
              <w:t>(банковские реквизиты (при наличии))</w:t>
            </w:r>
          </w:p>
          <w:p w14:paraId="0F1AB3FC" w14:textId="77777777" w:rsidR="00397BD0" w:rsidRPr="00397BD0" w:rsidRDefault="00397BD0" w:rsidP="00397BD0">
            <w:pPr>
              <w:widowControl w:val="0"/>
              <w:tabs>
                <w:tab w:val="center" w:pos="1110"/>
                <w:tab w:val="center" w:pos="4940"/>
                <w:tab w:val="center" w:pos="8821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</w:p>
          <w:p w14:paraId="0E77903C" w14:textId="77777777" w:rsidR="00397BD0" w:rsidRPr="00397BD0" w:rsidRDefault="00397BD0" w:rsidP="00397BD0">
            <w:pPr>
              <w:widowControl w:val="0"/>
              <w:tabs>
                <w:tab w:val="center" w:pos="1110"/>
                <w:tab w:val="center" w:pos="4940"/>
                <w:tab w:val="center" w:pos="8821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397BD0">
              <w:rPr>
                <w:rFonts w:cs="Times New Roman"/>
                <w:sz w:val="24"/>
                <w:szCs w:val="24"/>
              </w:rPr>
              <w:tab/>
            </w:r>
            <w:r w:rsidRPr="00397BD0">
              <w:rPr>
                <w:rFonts w:cs="Times New Roman"/>
                <w:sz w:val="24"/>
                <w:szCs w:val="24"/>
              </w:rPr>
              <w:tab/>
              <w:t>_____________________</w:t>
            </w:r>
            <w:r w:rsidRPr="00397BD0">
              <w:rPr>
                <w:rFonts w:cs="Times New Roman"/>
                <w:sz w:val="24"/>
                <w:szCs w:val="24"/>
              </w:rPr>
              <w:tab/>
              <w:t>__________________</w:t>
            </w:r>
          </w:p>
          <w:p w14:paraId="1BE4FE6E" w14:textId="77777777" w:rsidR="00397BD0" w:rsidRPr="00397BD0" w:rsidRDefault="00397BD0" w:rsidP="00397BD0">
            <w:pPr>
              <w:widowControl w:val="0"/>
              <w:tabs>
                <w:tab w:val="center" w:pos="1110"/>
                <w:tab w:val="center" w:pos="4940"/>
                <w:tab w:val="center" w:pos="8821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  <w:vertAlign w:val="superscript"/>
              </w:rPr>
            </w:pPr>
            <w:r w:rsidRPr="00397BD0">
              <w:rPr>
                <w:rFonts w:cs="Times New Roman"/>
                <w:sz w:val="24"/>
                <w:szCs w:val="24"/>
                <w:vertAlign w:val="superscript"/>
              </w:rPr>
              <w:tab/>
            </w:r>
            <w:r w:rsidRPr="00397BD0">
              <w:rPr>
                <w:rFonts w:cs="Times New Roman"/>
                <w:sz w:val="24"/>
                <w:szCs w:val="24"/>
                <w:vertAlign w:val="superscript"/>
              </w:rPr>
              <w:tab/>
              <w:t>(подпись)</w:t>
            </w:r>
            <w:r w:rsidRPr="00397BD0">
              <w:rPr>
                <w:rFonts w:cs="Times New Roman"/>
                <w:sz w:val="24"/>
                <w:szCs w:val="24"/>
                <w:vertAlign w:val="superscript"/>
              </w:rPr>
              <w:tab/>
              <w:t>(инициалы, фамилия)</w:t>
            </w:r>
          </w:p>
          <w:p w14:paraId="3B017104" w14:textId="77777777" w:rsidR="00397BD0" w:rsidRPr="00397BD0" w:rsidRDefault="00397BD0" w:rsidP="00397BD0">
            <w:pPr>
              <w:widowControl w:val="0"/>
              <w:tabs>
                <w:tab w:val="right" w:leader="underscore" w:pos="9955"/>
              </w:tabs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22030A44" w14:textId="77777777" w:rsidR="00397BD0" w:rsidRPr="00397BD0" w:rsidRDefault="00397BD0" w:rsidP="00397BD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BAC323A" w14:textId="77777777" w:rsidR="00F12C76" w:rsidRDefault="00F12C76" w:rsidP="006C0B77">
      <w:pPr>
        <w:spacing w:after="0"/>
        <w:ind w:firstLine="709"/>
        <w:jc w:val="both"/>
      </w:pPr>
    </w:p>
    <w:sectPr w:rsidR="00F12C76" w:rsidSect="00397BD0">
      <w:headerReference w:type="default" r:id="rId13"/>
      <w:endnotePr>
        <w:numFmt w:val="decimal"/>
      </w:endnotePr>
      <w:pgSz w:w="11906" w:h="16838" w:code="9"/>
      <w:pgMar w:top="709" w:right="567" w:bottom="567" w:left="1134" w:header="45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66275" w14:textId="77777777" w:rsidR="00692330" w:rsidRDefault="00692330" w:rsidP="00397BD0">
      <w:pPr>
        <w:spacing w:after="0"/>
      </w:pPr>
      <w:r>
        <w:separator/>
      </w:r>
    </w:p>
  </w:endnote>
  <w:endnote w:type="continuationSeparator" w:id="0">
    <w:p w14:paraId="2C0D75D9" w14:textId="77777777" w:rsidR="00692330" w:rsidRDefault="00692330" w:rsidP="00397BD0">
      <w:pPr>
        <w:spacing w:after="0"/>
      </w:pPr>
      <w:r>
        <w:continuationSeparator/>
      </w:r>
    </w:p>
  </w:endnote>
  <w:endnote w:id="1">
    <w:p w14:paraId="7D2A3B13" w14:textId="6C9BAFF3" w:rsidR="00397BD0" w:rsidRPr="007B74EB" w:rsidRDefault="00397BD0" w:rsidP="00397BD0">
      <w:pPr>
        <w:pStyle w:val="15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f4"/>
          <w:rFonts w:cs="Times New Roman"/>
        </w:rPr>
        <w:endnoteRef/>
      </w:r>
      <w:r w:rsidRPr="007B74EB">
        <w:rPr>
          <w:rFonts w:ascii="Times New Roman" w:hAnsi="Times New Roman" w:cs="Times New Roman"/>
        </w:rPr>
        <w:t xml:space="preserve"> </w:t>
      </w:r>
      <w:proofErr w:type="gramStart"/>
      <w:r w:rsidRPr="007B74EB">
        <w:rPr>
          <w:rFonts w:ascii="Times New Roman" w:hAnsi="Times New Roman" w:cs="Times New Roman"/>
        </w:rPr>
        <w:t xml:space="preserve">При необходимости по согласованию с </w:t>
      </w:r>
      <w:r w:rsidRPr="00D4593D">
        <w:rPr>
          <w:rFonts w:ascii="Times New Roman" w:hAnsi="Times New Roman" w:cs="Times New Roman"/>
          <w:b/>
          <w:bCs/>
        </w:rPr>
        <w:t>Гражданином</w:t>
      </w:r>
      <w:r w:rsidRPr="007B74EB">
        <w:rPr>
          <w:rFonts w:ascii="Times New Roman" w:hAnsi="Times New Roman" w:cs="Times New Roman"/>
        </w:rPr>
        <w:t xml:space="preserve"> </w:t>
      </w:r>
      <w:r w:rsidRPr="00D4593D">
        <w:rPr>
          <w:rFonts w:ascii="Times New Roman" w:hAnsi="Times New Roman" w:cs="Times New Roman"/>
          <w:b/>
          <w:bCs/>
        </w:rPr>
        <w:t>Договор</w:t>
      </w:r>
      <w:r w:rsidRPr="007B74EB">
        <w:rPr>
          <w:rFonts w:ascii="Times New Roman" w:hAnsi="Times New Roman" w:cs="Times New Roman"/>
        </w:rPr>
        <w:t xml:space="preserve"> может быть дополнен пунктами и (или) разделами, не указанными в настоящей типовой форме, обеспечивающими установление положений о том, что </w:t>
      </w:r>
      <w:r w:rsidRPr="00D4593D">
        <w:rPr>
          <w:rFonts w:ascii="Times New Roman" w:hAnsi="Times New Roman" w:cs="Times New Roman"/>
          <w:b/>
          <w:bCs/>
        </w:rPr>
        <w:t>Гражданин</w:t>
      </w:r>
      <w:r w:rsidRPr="007B74EB">
        <w:rPr>
          <w:rFonts w:ascii="Times New Roman" w:hAnsi="Times New Roman" w:cs="Times New Roman"/>
        </w:rPr>
        <w:t xml:space="preserve"> должен в период обучения по Основной образовательной программе освоить в пределах указанной образовательной программы и (или) в качестве дополнительной образовательной услуги (услуг) за счет средств </w:t>
      </w:r>
      <w:r w:rsidRPr="00D4593D">
        <w:rPr>
          <w:rFonts w:ascii="Times New Roman" w:hAnsi="Times New Roman" w:cs="Times New Roman"/>
          <w:b/>
          <w:bCs/>
        </w:rPr>
        <w:t>Заказчика</w:t>
      </w:r>
      <w:r w:rsidRPr="007B74EB">
        <w:rPr>
          <w:rFonts w:ascii="Times New Roman" w:hAnsi="Times New Roman" w:cs="Times New Roman"/>
        </w:rPr>
        <w:t xml:space="preserve"> программу (программы) профессионального обучения, определенную </w:t>
      </w:r>
      <w:r w:rsidRPr="00D4593D">
        <w:rPr>
          <w:rFonts w:ascii="Times New Roman" w:hAnsi="Times New Roman" w:cs="Times New Roman"/>
          <w:b/>
          <w:bCs/>
        </w:rPr>
        <w:t>Заказчиком</w:t>
      </w:r>
      <w:r w:rsidRPr="007B74EB">
        <w:rPr>
          <w:rFonts w:ascii="Times New Roman" w:hAnsi="Times New Roman" w:cs="Times New Roman"/>
        </w:rPr>
        <w:t>, и</w:t>
      </w:r>
      <w:proofErr w:type="gramEnd"/>
      <w:r w:rsidRPr="007B74EB">
        <w:rPr>
          <w:rFonts w:ascii="Times New Roman" w:hAnsi="Times New Roman" w:cs="Times New Roman"/>
        </w:rPr>
        <w:t xml:space="preserve"> после завершения освоения Основной образовательной программы осуществить трудовую деятельность по полученной профессии (профессиям) в течение срока, определенного </w:t>
      </w:r>
      <w:r w:rsidRPr="00D4593D">
        <w:rPr>
          <w:rFonts w:ascii="Times New Roman" w:hAnsi="Times New Roman" w:cs="Times New Roman"/>
          <w:b/>
          <w:bCs/>
        </w:rPr>
        <w:t>Заказчиком</w:t>
      </w:r>
      <w:r w:rsidRPr="007B74EB">
        <w:rPr>
          <w:rFonts w:ascii="Times New Roman" w:hAnsi="Times New Roman" w:cs="Times New Roman"/>
        </w:rPr>
        <w:t>, но не более одного года. При этом срок осуществления трудовой деятельности по полученной профессии (профессиям) включается в срок осуществления трудовой деятельности в соответствии с квалификацией, полученной в результате освоения Основной образовательной программы.</w:t>
      </w:r>
    </w:p>
  </w:endnote>
  <w:endnote w:id="2">
    <w:p w14:paraId="58293453" w14:textId="77777777" w:rsidR="00397BD0" w:rsidRPr="007B74EB" w:rsidRDefault="00397BD0" w:rsidP="00397BD0">
      <w:pPr>
        <w:pStyle w:val="15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f4"/>
          <w:rFonts w:cs="Times New Roman"/>
        </w:rPr>
        <w:endnoteRef/>
      </w:r>
      <w:r w:rsidRPr="007B74EB">
        <w:rPr>
          <w:rFonts w:ascii="Times New Roman" w:hAnsi="Times New Roman" w:cs="Times New Roman"/>
        </w:rPr>
        <w:t xml:space="preserve"> Указывается в случае заключения </w:t>
      </w:r>
      <w:r w:rsidRPr="00D4593D">
        <w:rPr>
          <w:rFonts w:ascii="Times New Roman" w:hAnsi="Times New Roman" w:cs="Times New Roman"/>
          <w:b/>
          <w:bCs/>
        </w:rPr>
        <w:t>Договора</w:t>
      </w:r>
      <w:r w:rsidRPr="007B74EB">
        <w:rPr>
          <w:rFonts w:ascii="Times New Roman" w:hAnsi="Times New Roman" w:cs="Times New Roman"/>
        </w:rPr>
        <w:t xml:space="preserve"> с несовершеннолетним </w:t>
      </w:r>
      <w:r w:rsidRPr="00D4593D">
        <w:rPr>
          <w:rFonts w:ascii="Times New Roman" w:hAnsi="Times New Roman" w:cs="Times New Roman"/>
          <w:b/>
          <w:bCs/>
        </w:rPr>
        <w:t>Гражданином</w:t>
      </w:r>
      <w:r w:rsidRPr="007B74EB">
        <w:rPr>
          <w:rFonts w:ascii="Times New Roman" w:hAnsi="Times New Roman" w:cs="Times New Roman"/>
        </w:rPr>
        <w:t>.</w:t>
      </w:r>
    </w:p>
  </w:endnote>
  <w:endnote w:id="3">
    <w:p w14:paraId="3FC927B3" w14:textId="77777777" w:rsidR="00397BD0" w:rsidRPr="007B74EB" w:rsidRDefault="00397BD0" w:rsidP="00397BD0">
      <w:pPr>
        <w:pStyle w:val="15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f4"/>
          <w:rFonts w:cs="Times New Roman"/>
        </w:rPr>
        <w:endnoteRef/>
      </w:r>
      <w:r w:rsidRPr="007B74EB">
        <w:rPr>
          <w:rFonts w:ascii="Times New Roman" w:hAnsi="Times New Roman" w:cs="Times New Roman"/>
        </w:rPr>
        <w:t xml:space="preserve"> </w:t>
      </w:r>
      <w:proofErr w:type="gramStart"/>
      <w:r w:rsidRPr="007B74EB">
        <w:rPr>
          <w:rFonts w:ascii="Times New Roman" w:hAnsi="Times New Roman" w:cs="Times New Roman"/>
        </w:rPr>
        <w:t xml:space="preserve">В случае если </w:t>
      </w:r>
      <w:r w:rsidRPr="00D4593D">
        <w:rPr>
          <w:rFonts w:ascii="Times New Roman" w:hAnsi="Times New Roman" w:cs="Times New Roman"/>
          <w:b/>
          <w:bCs/>
        </w:rPr>
        <w:t>Заказчиком</w:t>
      </w:r>
      <w:r w:rsidRPr="007B74EB">
        <w:rPr>
          <w:rFonts w:ascii="Times New Roman" w:hAnsi="Times New Roman" w:cs="Times New Roman"/>
        </w:rPr>
        <w:t xml:space="preserve"> является федеральный государственный орган, орган государственной власти субъекта Российской Федерации или орган местного самоуправления либо организация-работодатель включена в сводный реестр организаций оборонно-промышленного комплекса, формируемый в соответствии с </w:t>
      </w:r>
      <w:hyperlink r:id="rId1" w:tooltip="Федеральный закон от 31.12.2014 N 488-ФЗ (ред. от 30.11.2024) &quot;О промышленной политике в Российской Федерации&quot; (с изм. и доп., вступ. в силу с 20.12.2024) {КонсультантПлюс}">
        <w:r w:rsidRPr="007B74EB">
          <w:rPr>
            <w:rFonts w:ascii="Times New Roman" w:hAnsi="Times New Roman" w:cs="Times New Roman"/>
          </w:rPr>
          <w:t>частью 2 статьи 21</w:t>
        </w:r>
      </w:hyperlink>
      <w:r w:rsidRPr="007B74EB">
        <w:rPr>
          <w:rFonts w:ascii="Times New Roman" w:hAnsi="Times New Roman" w:cs="Times New Roman"/>
        </w:rPr>
        <w:t xml:space="preserve"> Федерального закона «О промышленной политике в Российской Федерации», сведения о месте осуществления трудовой деятельности могут содержать только данные об основном виде деятельности и организационно-правовой форме</w:t>
      </w:r>
      <w:proofErr w:type="gramEnd"/>
      <w:r w:rsidRPr="007B74EB">
        <w:rPr>
          <w:rFonts w:ascii="Times New Roman" w:hAnsi="Times New Roman" w:cs="Times New Roman"/>
        </w:rPr>
        <w:t xml:space="preserve"> организации, в которую будет трудоустроен </w:t>
      </w:r>
      <w:r w:rsidRPr="00D4593D">
        <w:rPr>
          <w:rFonts w:ascii="Times New Roman" w:hAnsi="Times New Roman" w:cs="Times New Roman"/>
          <w:b/>
          <w:bCs/>
        </w:rPr>
        <w:t>Гражданин</w:t>
      </w:r>
      <w:r w:rsidRPr="007B74EB">
        <w:rPr>
          <w:rFonts w:ascii="Times New Roman" w:hAnsi="Times New Roman" w:cs="Times New Roman"/>
        </w:rPr>
        <w:t xml:space="preserve"> в соответствии с </w:t>
      </w:r>
      <w:r w:rsidRPr="00D4593D">
        <w:rPr>
          <w:rFonts w:ascii="Times New Roman" w:hAnsi="Times New Roman" w:cs="Times New Roman"/>
          <w:b/>
          <w:bCs/>
        </w:rPr>
        <w:t>Договором</w:t>
      </w:r>
      <w:r w:rsidRPr="007B74EB">
        <w:rPr>
          <w:rFonts w:ascii="Times New Roman" w:hAnsi="Times New Roman" w:cs="Times New Roman"/>
        </w:rPr>
        <w:t>, а также о субъекте Российской Федерации, на территории которого такое юридическое лицо расположено (</w:t>
      </w:r>
      <w:hyperlink r:id="rId2" w:tooltip="Федеральный закон от 29.12.2012 N 273-ФЗ (ред. от 23.05.2025) &quot;Об образовании в Российской Федерации&quot; {КонсультантПлюс}">
        <w:r w:rsidRPr="007B74EB">
          <w:rPr>
            <w:rFonts w:ascii="Times New Roman" w:hAnsi="Times New Roman" w:cs="Times New Roman"/>
          </w:rPr>
          <w:t>подпункт «б» пункта 1 части 3 статьи 56</w:t>
        </w:r>
      </w:hyperlink>
      <w:r w:rsidRPr="007B74EB">
        <w:rPr>
          <w:rFonts w:ascii="Times New Roman" w:hAnsi="Times New Roman" w:cs="Times New Roman"/>
        </w:rPr>
        <w:t xml:space="preserve"> Федерального закона «Об образовании в Российской Федерации»).</w:t>
      </w:r>
    </w:p>
  </w:endnote>
  <w:endnote w:id="4">
    <w:p w14:paraId="2304C5D0" w14:textId="77777777" w:rsidR="00397BD0" w:rsidRPr="007B74EB" w:rsidRDefault="00397BD0" w:rsidP="00397BD0">
      <w:pPr>
        <w:pStyle w:val="15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f4"/>
          <w:rFonts w:cs="Times New Roman"/>
        </w:rPr>
        <w:endnoteRef/>
      </w:r>
      <w:r w:rsidRPr="007B74EB">
        <w:rPr>
          <w:rFonts w:ascii="Times New Roman" w:hAnsi="Times New Roman" w:cs="Times New Roman"/>
        </w:rPr>
        <w:t xml:space="preserve"> </w:t>
      </w:r>
      <w:proofErr w:type="gramStart"/>
      <w:r w:rsidRPr="007B74EB">
        <w:rPr>
          <w:rFonts w:ascii="Times New Roman" w:hAnsi="Times New Roman" w:cs="Times New Roman"/>
        </w:rPr>
        <w:t xml:space="preserve">В </w:t>
      </w:r>
      <w:r w:rsidRPr="00D4593D">
        <w:rPr>
          <w:rFonts w:ascii="Times New Roman" w:hAnsi="Times New Roman" w:cs="Times New Roman"/>
          <w:b/>
          <w:bCs/>
        </w:rPr>
        <w:t>Договоре</w:t>
      </w:r>
      <w:r w:rsidRPr="007B74EB">
        <w:rPr>
          <w:rFonts w:ascii="Times New Roman" w:hAnsi="Times New Roman" w:cs="Times New Roman"/>
        </w:rPr>
        <w:t xml:space="preserve"> с </w:t>
      </w:r>
      <w:r w:rsidRPr="00D4593D">
        <w:rPr>
          <w:rFonts w:ascii="Times New Roman" w:hAnsi="Times New Roman" w:cs="Times New Roman"/>
          <w:b/>
          <w:bCs/>
        </w:rPr>
        <w:t>Гражданином</w:t>
      </w:r>
      <w:r w:rsidRPr="007B74EB">
        <w:rPr>
          <w:rFonts w:ascii="Times New Roman" w:hAnsi="Times New Roman" w:cs="Times New Roman"/>
        </w:rPr>
        <w:t xml:space="preserve">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по программе подготовки научных и научно-педагогических кадров </w:t>
      </w:r>
      <w:r>
        <w:rPr>
          <w:rFonts w:ascii="Times New Roman" w:hAnsi="Times New Roman" w:cs="Times New Roman"/>
        </w:rPr>
        <w:br/>
      </w:r>
      <w:r w:rsidRPr="007B74EB">
        <w:rPr>
          <w:rFonts w:ascii="Times New Roman" w:hAnsi="Times New Roman" w:cs="Times New Roman"/>
        </w:rPr>
        <w:t>в аспирантуре, указывается место осуществления трудовой деятельности в организации, одним из видов деятельности которой является осуществление научной и (или) научно-технической деятельности, и (или</w:t>
      </w:r>
      <w:proofErr w:type="gramEnd"/>
      <w:r w:rsidRPr="007B74EB">
        <w:rPr>
          <w:rFonts w:ascii="Times New Roman" w:hAnsi="Times New Roman" w:cs="Times New Roman"/>
        </w:rPr>
        <w:t>) выполнение научно-исследовательских, и (или) опытно-конструкторских, и (или) технологических работ.</w:t>
      </w:r>
    </w:p>
  </w:endnote>
  <w:endnote w:id="5">
    <w:p w14:paraId="0925707E" w14:textId="77777777" w:rsidR="00397BD0" w:rsidRPr="007B74EB" w:rsidRDefault="00397BD0" w:rsidP="00397BD0">
      <w:pPr>
        <w:pStyle w:val="15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f4"/>
          <w:rFonts w:cs="Times New Roman"/>
        </w:rPr>
        <w:endnoteRef/>
      </w:r>
      <w:r w:rsidRPr="007B74EB">
        <w:rPr>
          <w:rFonts w:ascii="Times New Roman" w:hAnsi="Times New Roman" w:cs="Times New Roman"/>
        </w:rPr>
        <w:t xml:space="preserve"> Не менее 3 лет и не более 5 лет.</w:t>
      </w:r>
    </w:p>
  </w:endnote>
  <w:endnote w:id="6">
    <w:p w14:paraId="7C594086" w14:textId="77777777" w:rsidR="00397BD0" w:rsidRPr="007B74EB" w:rsidRDefault="00397BD0" w:rsidP="00397BD0">
      <w:pPr>
        <w:pStyle w:val="15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f4"/>
          <w:rFonts w:cs="Times New Roman"/>
        </w:rPr>
        <w:endnoteRef/>
      </w:r>
      <w:r w:rsidRPr="007B74EB">
        <w:rPr>
          <w:rFonts w:ascii="Times New Roman" w:hAnsi="Times New Roman" w:cs="Times New Roman"/>
        </w:rPr>
        <w:t xml:space="preserve"> </w:t>
      </w:r>
      <w:proofErr w:type="gramStart"/>
      <w:r w:rsidRPr="007B74EB">
        <w:rPr>
          <w:rFonts w:ascii="Times New Roman" w:hAnsi="Times New Roman" w:cs="Times New Roman"/>
        </w:rPr>
        <w:t xml:space="preserve">Данный пункт включается в </w:t>
      </w:r>
      <w:r w:rsidRPr="00D4593D">
        <w:rPr>
          <w:rFonts w:ascii="Times New Roman" w:hAnsi="Times New Roman" w:cs="Times New Roman"/>
          <w:b/>
          <w:bCs/>
        </w:rPr>
        <w:t>Договор</w:t>
      </w:r>
      <w:r w:rsidRPr="007B74EB">
        <w:rPr>
          <w:rFonts w:ascii="Times New Roman" w:hAnsi="Times New Roman" w:cs="Times New Roman"/>
        </w:rPr>
        <w:t xml:space="preserve"> в случае его заключения с </w:t>
      </w:r>
      <w:r w:rsidRPr="00D4593D">
        <w:rPr>
          <w:rFonts w:ascii="Times New Roman" w:hAnsi="Times New Roman" w:cs="Times New Roman"/>
          <w:b/>
          <w:bCs/>
        </w:rPr>
        <w:t>Гражданином</w:t>
      </w:r>
      <w:r w:rsidRPr="007B74EB">
        <w:rPr>
          <w:rFonts w:ascii="Times New Roman" w:hAnsi="Times New Roman" w:cs="Times New Roman"/>
        </w:rPr>
        <w:t xml:space="preserve">, принятым на обучение </w:t>
      </w:r>
      <w:r>
        <w:rPr>
          <w:rFonts w:ascii="Times New Roman" w:hAnsi="Times New Roman" w:cs="Times New Roman"/>
        </w:rPr>
        <w:br/>
      </w:r>
      <w:r w:rsidRPr="007B74EB">
        <w:rPr>
          <w:rFonts w:ascii="Times New Roman" w:hAnsi="Times New Roman" w:cs="Times New Roman"/>
        </w:rPr>
        <w:t>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квоты.</w:t>
      </w:r>
      <w:proofErr w:type="gramEnd"/>
      <w:r w:rsidRPr="007B74EB">
        <w:rPr>
          <w:rFonts w:ascii="Times New Roman" w:hAnsi="Times New Roman" w:cs="Times New Roman"/>
        </w:rPr>
        <w:t xml:space="preserve"> В случае осуществления трудовой деятельности на условиях неполного рабочего дня (смены, недели) указывается, </w:t>
      </w:r>
      <w:r>
        <w:rPr>
          <w:rFonts w:ascii="Times New Roman" w:hAnsi="Times New Roman" w:cs="Times New Roman"/>
        </w:rPr>
        <w:br/>
      </w:r>
      <w:r w:rsidRPr="007B74EB">
        <w:rPr>
          <w:rFonts w:ascii="Times New Roman" w:hAnsi="Times New Roman" w:cs="Times New Roman"/>
        </w:rPr>
        <w:t>что неполный рабочий день (смена, неделя) будет составлять не менее половины от установленного времени (объема) работы на условиях полного рабочего дня (смены, недели).</w:t>
      </w:r>
    </w:p>
  </w:endnote>
  <w:endnote w:id="7">
    <w:p w14:paraId="070D6213" w14:textId="77777777" w:rsidR="00397BD0" w:rsidRPr="007B74EB" w:rsidRDefault="00397BD0" w:rsidP="00397BD0">
      <w:pPr>
        <w:pStyle w:val="15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f4"/>
          <w:rFonts w:cs="Times New Roman"/>
        </w:rPr>
        <w:endnoteRef/>
      </w:r>
      <w:r w:rsidRPr="007B74EB">
        <w:rPr>
          <w:rFonts w:ascii="Times New Roman" w:hAnsi="Times New Roman" w:cs="Times New Roman"/>
        </w:rPr>
        <w:t xml:space="preserve"> Включая меры материального стимулирования, оплату профессионального обучения и дополнительного образования за рамками Основной образовательной программы, осваиваемой в соответствии с </w:t>
      </w:r>
      <w:r w:rsidRPr="00D4593D">
        <w:rPr>
          <w:rFonts w:ascii="Times New Roman" w:hAnsi="Times New Roman" w:cs="Times New Roman"/>
          <w:b/>
          <w:bCs/>
        </w:rPr>
        <w:t>Договором</w:t>
      </w:r>
      <w:r w:rsidRPr="007B74EB">
        <w:rPr>
          <w:rFonts w:ascii="Times New Roman" w:hAnsi="Times New Roman" w:cs="Times New Roman"/>
        </w:rPr>
        <w:t xml:space="preserve">, предоставление </w:t>
      </w:r>
      <w:r>
        <w:rPr>
          <w:rFonts w:ascii="Times New Roman" w:hAnsi="Times New Roman" w:cs="Times New Roman"/>
        </w:rPr>
        <w:br/>
      </w:r>
      <w:r w:rsidRPr="007B74EB">
        <w:rPr>
          <w:rFonts w:ascii="Times New Roman" w:hAnsi="Times New Roman" w:cs="Times New Roman"/>
        </w:rPr>
        <w:t>в пользование и (или) оплату жилого помещения в период целевого обучения (</w:t>
      </w:r>
      <w:hyperlink r:id="rId3" w:tooltip="Федеральный закон от 29.12.2012 N 273-ФЗ (ред. от 23.05.2025) &quot;Об образовании в Российской Федерации&quot; {КонсультантПлюс}">
        <w:r w:rsidRPr="007B74EB">
          <w:rPr>
            <w:rFonts w:ascii="Times New Roman" w:hAnsi="Times New Roman" w:cs="Times New Roman"/>
          </w:rPr>
          <w:t>подпункт «а» пункта 1 части 3 статьи 56</w:t>
        </w:r>
      </w:hyperlink>
      <w:r w:rsidRPr="007B74EB">
        <w:rPr>
          <w:rFonts w:ascii="Times New Roman" w:hAnsi="Times New Roman" w:cs="Times New Roman"/>
        </w:rPr>
        <w:t xml:space="preserve"> Федерального закона «Об образовании в Российской Федерации») (по выбору </w:t>
      </w:r>
      <w:r w:rsidRPr="00D4593D">
        <w:rPr>
          <w:rFonts w:ascii="Times New Roman" w:hAnsi="Times New Roman" w:cs="Times New Roman"/>
          <w:b/>
          <w:bCs/>
        </w:rPr>
        <w:t>Заказчика</w:t>
      </w:r>
      <w:r w:rsidRPr="007B74EB">
        <w:rPr>
          <w:rFonts w:ascii="Times New Roman" w:hAnsi="Times New Roman" w:cs="Times New Roman"/>
        </w:rPr>
        <w:t>).</w:t>
      </w:r>
    </w:p>
  </w:endnote>
  <w:endnote w:id="8">
    <w:p w14:paraId="27781D17" w14:textId="36D06615" w:rsidR="00397BD0" w:rsidRPr="007B74EB" w:rsidRDefault="00397BD0" w:rsidP="00397BD0">
      <w:pPr>
        <w:pStyle w:val="15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f4"/>
          <w:rFonts w:cs="Times New Roman"/>
        </w:rPr>
        <w:endnoteRef/>
      </w:r>
      <w:r w:rsidRPr="007B74EB">
        <w:rPr>
          <w:rFonts w:ascii="Times New Roman" w:hAnsi="Times New Roman" w:cs="Times New Roman"/>
        </w:rPr>
        <w:t xml:space="preserve"> </w:t>
      </w:r>
      <w:proofErr w:type="gramStart"/>
      <w:r w:rsidRPr="007B74EB">
        <w:rPr>
          <w:rFonts w:ascii="Times New Roman" w:hAnsi="Times New Roman" w:cs="Times New Roman"/>
        </w:rPr>
        <w:t xml:space="preserve">В </w:t>
      </w:r>
      <w:hyperlink w:anchor="P1021" w:tooltip="VI. Прохождение гражданином практической подготовки &lt;10&gt;">
        <w:r w:rsidRPr="007B74EB">
          <w:rPr>
            <w:rFonts w:ascii="Times New Roman" w:hAnsi="Times New Roman" w:cs="Times New Roman"/>
          </w:rPr>
          <w:t>разделе VI</w:t>
        </w:r>
      </w:hyperlink>
      <w:r w:rsidRPr="007B74EB">
        <w:rPr>
          <w:rFonts w:ascii="Times New Roman" w:hAnsi="Times New Roman" w:cs="Times New Roman"/>
        </w:rPr>
        <w:t xml:space="preserve"> </w:t>
      </w:r>
      <w:r w:rsidRPr="00D4593D">
        <w:rPr>
          <w:rFonts w:ascii="Times New Roman" w:hAnsi="Times New Roman" w:cs="Times New Roman"/>
          <w:b/>
          <w:bCs/>
        </w:rPr>
        <w:t>Договора</w:t>
      </w:r>
      <w:r w:rsidRPr="007B74EB">
        <w:rPr>
          <w:rFonts w:ascii="Times New Roman" w:hAnsi="Times New Roman" w:cs="Times New Roman"/>
        </w:rPr>
        <w:t xml:space="preserve"> устанавливается прохождение </w:t>
      </w:r>
      <w:r w:rsidRPr="00D4593D">
        <w:rPr>
          <w:rFonts w:ascii="Times New Roman" w:hAnsi="Times New Roman" w:cs="Times New Roman"/>
          <w:b/>
          <w:bCs/>
        </w:rPr>
        <w:t>Гражданином</w:t>
      </w:r>
      <w:r w:rsidRPr="007B74EB">
        <w:rPr>
          <w:rFonts w:ascii="Times New Roman" w:hAnsi="Times New Roman" w:cs="Times New Roman"/>
        </w:rPr>
        <w:t xml:space="preserve"> практики у </w:t>
      </w:r>
      <w:r w:rsidRPr="00D4593D">
        <w:rPr>
          <w:rFonts w:ascii="Times New Roman" w:hAnsi="Times New Roman" w:cs="Times New Roman"/>
          <w:b/>
          <w:bCs/>
        </w:rPr>
        <w:t>Заказчика</w:t>
      </w:r>
      <w:r w:rsidRPr="007B74EB">
        <w:rPr>
          <w:rFonts w:ascii="Times New Roman" w:hAnsi="Times New Roman" w:cs="Times New Roman"/>
        </w:rPr>
        <w:t xml:space="preserve">, в иной организации, в которую будет трудоустроен </w:t>
      </w:r>
      <w:r w:rsidRPr="00D4593D">
        <w:rPr>
          <w:rFonts w:ascii="Times New Roman" w:hAnsi="Times New Roman" w:cs="Times New Roman"/>
          <w:b/>
          <w:bCs/>
        </w:rPr>
        <w:t>Гражданин</w:t>
      </w:r>
      <w:r w:rsidRPr="007B74EB">
        <w:rPr>
          <w:rFonts w:ascii="Times New Roman" w:hAnsi="Times New Roman" w:cs="Times New Roman"/>
        </w:rPr>
        <w:t xml:space="preserve"> в соответствии с </w:t>
      </w:r>
      <w:r w:rsidRPr="00D4593D">
        <w:rPr>
          <w:rFonts w:ascii="Times New Roman" w:hAnsi="Times New Roman" w:cs="Times New Roman"/>
          <w:b/>
          <w:bCs/>
        </w:rPr>
        <w:t>Договором</w:t>
      </w:r>
      <w:r w:rsidRPr="007B74EB">
        <w:rPr>
          <w:rFonts w:ascii="Times New Roman" w:hAnsi="Times New Roman" w:cs="Times New Roman"/>
        </w:rPr>
        <w:t xml:space="preserve"> (за исключением случая, когда прохождение практики у </w:t>
      </w:r>
      <w:r w:rsidRPr="00D4593D">
        <w:rPr>
          <w:rFonts w:ascii="Times New Roman" w:hAnsi="Times New Roman" w:cs="Times New Roman"/>
          <w:b/>
          <w:bCs/>
        </w:rPr>
        <w:t>Заказчика</w:t>
      </w:r>
      <w:r w:rsidRPr="007B74EB">
        <w:rPr>
          <w:rFonts w:ascii="Times New Roman" w:hAnsi="Times New Roman" w:cs="Times New Roman"/>
        </w:rPr>
        <w:t xml:space="preserve">, в иной организации, в которую будет трудоустроен </w:t>
      </w:r>
      <w:r w:rsidRPr="00D4593D">
        <w:rPr>
          <w:rFonts w:ascii="Times New Roman" w:hAnsi="Times New Roman" w:cs="Times New Roman"/>
          <w:b/>
          <w:bCs/>
        </w:rPr>
        <w:t>Гражданин</w:t>
      </w:r>
      <w:r w:rsidRPr="007B74EB">
        <w:rPr>
          <w:rFonts w:ascii="Times New Roman" w:hAnsi="Times New Roman" w:cs="Times New Roman"/>
        </w:rPr>
        <w:t xml:space="preserve"> в соответствии с </w:t>
      </w:r>
      <w:r w:rsidRPr="00D4593D">
        <w:rPr>
          <w:rFonts w:ascii="Times New Roman" w:hAnsi="Times New Roman" w:cs="Times New Roman"/>
          <w:b/>
          <w:bCs/>
        </w:rPr>
        <w:t>Договором</w:t>
      </w:r>
      <w:r w:rsidRPr="007B74EB">
        <w:rPr>
          <w:rFonts w:ascii="Times New Roman" w:hAnsi="Times New Roman" w:cs="Times New Roman"/>
        </w:rPr>
        <w:t>, невозможно, в том числе в связи с отсутствием необходимых технических средств, помещений), а также может быть установлено прохождение</w:t>
      </w:r>
      <w:proofErr w:type="gramEnd"/>
      <w:r w:rsidRPr="007B74EB">
        <w:rPr>
          <w:rFonts w:ascii="Times New Roman" w:hAnsi="Times New Roman" w:cs="Times New Roman"/>
        </w:rPr>
        <w:t xml:space="preserve"> </w:t>
      </w:r>
      <w:r w:rsidRPr="00D4593D">
        <w:rPr>
          <w:rFonts w:ascii="Times New Roman" w:hAnsi="Times New Roman" w:cs="Times New Roman"/>
          <w:b/>
          <w:bCs/>
        </w:rPr>
        <w:t>Гражданином</w:t>
      </w:r>
      <w:r w:rsidRPr="007B74EB">
        <w:rPr>
          <w:rFonts w:ascii="Times New Roman" w:hAnsi="Times New Roman" w:cs="Times New Roman"/>
        </w:rPr>
        <w:t xml:space="preserve"> практической подготовки по дисциплинам, модулям у </w:t>
      </w:r>
      <w:r w:rsidRPr="00D4593D">
        <w:rPr>
          <w:rFonts w:ascii="Times New Roman" w:hAnsi="Times New Roman" w:cs="Times New Roman"/>
          <w:b/>
          <w:bCs/>
        </w:rPr>
        <w:t>Заказчика</w:t>
      </w:r>
      <w:r w:rsidRPr="007B74EB">
        <w:rPr>
          <w:rFonts w:ascii="Times New Roman" w:hAnsi="Times New Roman" w:cs="Times New Roman"/>
        </w:rPr>
        <w:t xml:space="preserve">, в иной организации, в которую будет трудоустроен </w:t>
      </w:r>
      <w:r w:rsidRPr="00D4593D">
        <w:rPr>
          <w:rFonts w:ascii="Times New Roman" w:hAnsi="Times New Roman" w:cs="Times New Roman"/>
          <w:b/>
          <w:bCs/>
        </w:rPr>
        <w:t>Гражданин</w:t>
      </w:r>
      <w:r w:rsidRPr="007B74EB">
        <w:rPr>
          <w:rFonts w:ascii="Times New Roman" w:hAnsi="Times New Roman" w:cs="Times New Roman"/>
        </w:rPr>
        <w:t xml:space="preserve"> в соответствии с </w:t>
      </w:r>
      <w:r w:rsidRPr="00D4593D">
        <w:rPr>
          <w:rFonts w:ascii="Times New Roman" w:hAnsi="Times New Roman" w:cs="Times New Roman"/>
          <w:b/>
          <w:bCs/>
        </w:rPr>
        <w:t>Договором</w:t>
      </w:r>
      <w:r w:rsidRPr="007B74EB">
        <w:rPr>
          <w:rFonts w:ascii="Times New Roman" w:hAnsi="Times New Roman" w:cs="Times New Roman"/>
        </w:rPr>
        <w:t>.</w:t>
      </w:r>
    </w:p>
  </w:endnote>
  <w:endnote w:id="9">
    <w:p w14:paraId="4600B8F2" w14:textId="77777777" w:rsidR="00397BD0" w:rsidRPr="007B74EB" w:rsidRDefault="00397BD0" w:rsidP="00397BD0">
      <w:pPr>
        <w:pStyle w:val="15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f4"/>
          <w:rFonts w:cs="Times New Roman"/>
        </w:rPr>
        <w:endnoteRef/>
      </w:r>
      <w:r w:rsidRPr="007B74EB">
        <w:rPr>
          <w:rFonts w:ascii="Times New Roman" w:hAnsi="Times New Roman" w:cs="Times New Roman"/>
        </w:rPr>
        <w:t xml:space="preserve"> </w:t>
      </w:r>
      <w:proofErr w:type="gramStart"/>
      <w:r w:rsidRPr="007B74EB">
        <w:rPr>
          <w:rFonts w:ascii="Times New Roman" w:hAnsi="Times New Roman" w:cs="Times New Roman"/>
        </w:rPr>
        <w:t xml:space="preserve">Указывается, что </w:t>
      </w:r>
      <w:r w:rsidRPr="00D4593D">
        <w:rPr>
          <w:rFonts w:ascii="Times New Roman" w:hAnsi="Times New Roman" w:cs="Times New Roman"/>
          <w:b/>
          <w:bCs/>
        </w:rPr>
        <w:t>Гражданин</w:t>
      </w:r>
      <w:r w:rsidRPr="007B74EB">
        <w:rPr>
          <w:rFonts w:ascii="Times New Roman" w:hAnsi="Times New Roman" w:cs="Times New Roman"/>
        </w:rPr>
        <w:t xml:space="preserve"> и </w:t>
      </w:r>
      <w:r w:rsidRPr="00D4593D">
        <w:rPr>
          <w:rFonts w:ascii="Times New Roman" w:hAnsi="Times New Roman" w:cs="Times New Roman"/>
          <w:b/>
          <w:bCs/>
        </w:rPr>
        <w:t>Заказчик</w:t>
      </w:r>
      <w:r w:rsidRPr="007B74EB">
        <w:rPr>
          <w:rFonts w:ascii="Times New Roman" w:hAnsi="Times New Roman" w:cs="Times New Roman"/>
        </w:rPr>
        <w:t xml:space="preserve"> вправе заключить новый договор о целевом обучении, предусматривающий освоение программы подготовки специалистов среднего звена (если </w:t>
      </w:r>
      <w:r w:rsidRPr="00D4593D">
        <w:rPr>
          <w:rFonts w:ascii="Times New Roman" w:hAnsi="Times New Roman" w:cs="Times New Roman"/>
          <w:b/>
          <w:bCs/>
        </w:rPr>
        <w:t>Договор</w:t>
      </w:r>
      <w:r w:rsidRPr="007B74EB">
        <w:rPr>
          <w:rFonts w:ascii="Times New Roman" w:hAnsi="Times New Roman" w:cs="Times New Roman"/>
        </w:rPr>
        <w:t xml:space="preserve"> предусматривает освоение программы подготовки квалифицированных рабочих, служащих), программы бакалавриата, программы специалитета </w:t>
      </w:r>
      <w:r>
        <w:rPr>
          <w:rFonts w:ascii="Times New Roman" w:hAnsi="Times New Roman" w:cs="Times New Roman"/>
        </w:rPr>
        <w:br/>
      </w:r>
      <w:r w:rsidRPr="007B74EB">
        <w:rPr>
          <w:rFonts w:ascii="Times New Roman" w:hAnsi="Times New Roman" w:cs="Times New Roman"/>
        </w:rPr>
        <w:t xml:space="preserve">(если </w:t>
      </w:r>
      <w:r w:rsidRPr="00D4593D">
        <w:rPr>
          <w:rFonts w:ascii="Times New Roman" w:hAnsi="Times New Roman" w:cs="Times New Roman"/>
          <w:b/>
          <w:bCs/>
        </w:rPr>
        <w:t>Договор</w:t>
      </w:r>
      <w:r w:rsidRPr="007B74EB">
        <w:rPr>
          <w:rFonts w:ascii="Times New Roman" w:hAnsi="Times New Roman" w:cs="Times New Roman"/>
        </w:rPr>
        <w:t xml:space="preserve"> предусматривает освоение образовательной программы среднего профессионального образования), программы магистратуры (если </w:t>
      </w:r>
      <w:r w:rsidRPr="00D4593D">
        <w:rPr>
          <w:rFonts w:ascii="Times New Roman" w:hAnsi="Times New Roman" w:cs="Times New Roman"/>
          <w:b/>
          <w:bCs/>
        </w:rPr>
        <w:t>Договор</w:t>
      </w:r>
      <w:r w:rsidRPr="007B74EB">
        <w:rPr>
          <w:rFonts w:ascii="Times New Roman" w:hAnsi="Times New Roman" w:cs="Times New Roman"/>
        </w:rPr>
        <w:t xml:space="preserve"> предусматривает освоение программы бакалавриата), программы ординатуры или программы ассистентуры-стажировки (если </w:t>
      </w:r>
      <w:r w:rsidRPr="00D4593D">
        <w:rPr>
          <w:rFonts w:ascii="Times New Roman" w:hAnsi="Times New Roman" w:cs="Times New Roman"/>
          <w:b/>
          <w:bCs/>
        </w:rPr>
        <w:t>Договор</w:t>
      </w:r>
      <w:r w:rsidRPr="007B74EB">
        <w:rPr>
          <w:rFonts w:ascii="Times New Roman" w:hAnsi="Times New Roman" w:cs="Times New Roman"/>
        </w:rPr>
        <w:t xml:space="preserve"> предусматривает освоение программы магистратуры</w:t>
      </w:r>
      <w:proofErr w:type="gramEnd"/>
      <w:r w:rsidRPr="007B74EB">
        <w:rPr>
          <w:rFonts w:ascii="Times New Roman" w:hAnsi="Times New Roman" w:cs="Times New Roman"/>
        </w:rPr>
        <w:t xml:space="preserve"> или программы специалитета), программы подготовки научных и научно-педагогических кадров </w:t>
      </w:r>
      <w:r>
        <w:rPr>
          <w:rFonts w:ascii="Times New Roman" w:hAnsi="Times New Roman" w:cs="Times New Roman"/>
        </w:rPr>
        <w:br/>
      </w:r>
      <w:r w:rsidRPr="007B74EB">
        <w:rPr>
          <w:rFonts w:ascii="Times New Roman" w:hAnsi="Times New Roman" w:cs="Times New Roman"/>
        </w:rPr>
        <w:t xml:space="preserve">в аспирантуре (если </w:t>
      </w:r>
      <w:r w:rsidRPr="00D4593D">
        <w:rPr>
          <w:rFonts w:ascii="Times New Roman" w:hAnsi="Times New Roman" w:cs="Times New Roman"/>
          <w:b/>
          <w:bCs/>
        </w:rPr>
        <w:t>Договор</w:t>
      </w:r>
      <w:r w:rsidRPr="007B74EB">
        <w:rPr>
          <w:rFonts w:ascii="Times New Roman" w:hAnsi="Times New Roman" w:cs="Times New Roman"/>
        </w:rPr>
        <w:t xml:space="preserve"> предусматривает освоение программы магистратуры, или программы специалитета, </w:t>
      </w:r>
      <w:r>
        <w:rPr>
          <w:rFonts w:ascii="Times New Roman" w:hAnsi="Times New Roman" w:cs="Times New Roman"/>
        </w:rPr>
        <w:br/>
      </w:r>
      <w:r w:rsidRPr="007B74EB">
        <w:rPr>
          <w:rFonts w:ascii="Times New Roman" w:hAnsi="Times New Roman" w:cs="Times New Roman"/>
        </w:rPr>
        <w:t>или программы ассистентуры-стажировки).</w:t>
      </w:r>
    </w:p>
  </w:endnote>
  <w:endnote w:id="10">
    <w:p w14:paraId="24C40198" w14:textId="77777777" w:rsidR="00397BD0" w:rsidRPr="007B74EB" w:rsidRDefault="00397BD0" w:rsidP="00397BD0">
      <w:pPr>
        <w:pStyle w:val="15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f4"/>
          <w:rFonts w:cs="Times New Roman"/>
        </w:rPr>
        <w:endnoteRef/>
      </w:r>
      <w:r w:rsidRPr="007B74EB">
        <w:rPr>
          <w:rFonts w:ascii="Times New Roman" w:hAnsi="Times New Roman" w:cs="Times New Roman"/>
        </w:rPr>
        <w:t xml:space="preserve"> </w:t>
      </w:r>
      <w:hyperlink w:anchor="P1105" w:tooltip="    3.   В  случае   если  гражданин  после  завершения  освоения  основной">
        <w:r w:rsidRPr="007B74EB">
          <w:rPr>
            <w:rFonts w:ascii="Times New Roman" w:hAnsi="Times New Roman" w:cs="Times New Roman"/>
          </w:rPr>
          <w:t>Пункт 8.3 раздела VIII</w:t>
        </w:r>
      </w:hyperlink>
      <w:r w:rsidRPr="007B74EB">
        <w:rPr>
          <w:rFonts w:ascii="Times New Roman" w:hAnsi="Times New Roman" w:cs="Times New Roman"/>
        </w:rPr>
        <w:t xml:space="preserve"> </w:t>
      </w:r>
      <w:r w:rsidRPr="00CA4CCF">
        <w:rPr>
          <w:rFonts w:ascii="Times New Roman" w:hAnsi="Times New Roman" w:cs="Times New Roman"/>
          <w:b/>
          <w:bCs/>
        </w:rPr>
        <w:t>Договора</w:t>
      </w:r>
      <w:r w:rsidRPr="007B74EB">
        <w:rPr>
          <w:rFonts w:ascii="Times New Roman" w:hAnsi="Times New Roman" w:cs="Times New Roman"/>
        </w:rPr>
        <w:t xml:space="preserve"> включается в указанный </w:t>
      </w:r>
      <w:r w:rsidRPr="00CA4CCF">
        <w:rPr>
          <w:rFonts w:ascii="Times New Roman" w:hAnsi="Times New Roman" w:cs="Times New Roman"/>
          <w:b/>
          <w:bCs/>
        </w:rPr>
        <w:t>Договор</w:t>
      </w:r>
      <w:r w:rsidRPr="007B74EB">
        <w:rPr>
          <w:rFonts w:ascii="Times New Roman" w:hAnsi="Times New Roman" w:cs="Times New Roman"/>
        </w:rPr>
        <w:t xml:space="preserve"> по решению </w:t>
      </w:r>
      <w:r w:rsidRPr="00CA4CCF">
        <w:rPr>
          <w:rFonts w:ascii="Times New Roman" w:hAnsi="Times New Roman" w:cs="Times New Roman"/>
          <w:b/>
          <w:bCs/>
        </w:rPr>
        <w:t>Заказчика</w:t>
      </w:r>
      <w:r w:rsidRPr="007B74EB">
        <w:rPr>
          <w:rFonts w:ascii="Times New Roman" w:hAnsi="Times New Roman" w:cs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68C7E" w14:textId="77777777" w:rsidR="00692330" w:rsidRDefault="00692330" w:rsidP="00397BD0">
      <w:pPr>
        <w:spacing w:after="0"/>
      </w:pPr>
      <w:r>
        <w:separator/>
      </w:r>
    </w:p>
  </w:footnote>
  <w:footnote w:type="continuationSeparator" w:id="0">
    <w:p w14:paraId="0FF6158A" w14:textId="77777777" w:rsidR="00692330" w:rsidRDefault="00692330" w:rsidP="00397B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45923" w14:textId="389EF766" w:rsidR="00AB0EE7" w:rsidRPr="002029D3" w:rsidRDefault="00692330" w:rsidP="002029D3">
    <w:pPr>
      <w:pStyle w:val="12"/>
      <w:jc w:val="center"/>
      <w:rPr>
        <w:rFonts w:ascii="Times New Roman" w:hAnsi="Times New Roman" w:cs="Times New Roman"/>
        <w:sz w:val="20"/>
        <w:szCs w:val="20"/>
      </w:rPr>
    </w:pPr>
    <w:r w:rsidRPr="002029D3">
      <w:rPr>
        <w:rFonts w:ascii="Times New Roman" w:hAnsi="Times New Roman" w:cs="Times New Roman"/>
        <w:sz w:val="20"/>
        <w:szCs w:val="20"/>
      </w:rPr>
      <w:fldChar w:fldCharType="begin"/>
    </w:r>
    <w:r w:rsidRPr="002029D3">
      <w:rPr>
        <w:rFonts w:ascii="Times New Roman" w:hAnsi="Times New Roman" w:cs="Times New Roman"/>
        <w:sz w:val="20"/>
        <w:szCs w:val="20"/>
      </w:rPr>
      <w:instrText xml:space="preserve">PAGE   \* </w:instrText>
    </w:r>
    <w:r w:rsidRPr="002029D3">
      <w:rPr>
        <w:rFonts w:ascii="Times New Roman" w:hAnsi="Times New Roman" w:cs="Times New Roman"/>
        <w:sz w:val="20"/>
        <w:szCs w:val="20"/>
      </w:rPr>
      <w:instrText>MERGEFORMAT</w:instrText>
    </w:r>
    <w:r w:rsidRPr="002029D3">
      <w:rPr>
        <w:rFonts w:ascii="Times New Roman" w:hAnsi="Times New Roman" w:cs="Times New Roman"/>
        <w:sz w:val="20"/>
        <w:szCs w:val="20"/>
      </w:rPr>
      <w:fldChar w:fldCharType="separate"/>
    </w:r>
    <w:r w:rsidR="004F05BF">
      <w:rPr>
        <w:rFonts w:ascii="Times New Roman" w:hAnsi="Times New Roman" w:cs="Times New Roman"/>
        <w:noProof/>
        <w:sz w:val="20"/>
        <w:szCs w:val="20"/>
      </w:rPr>
      <w:t>9</w:t>
    </w:r>
    <w:r w:rsidRPr="002029D3">
      <w:rPr>
        <w:rFonts w:ascii="Times New Roman" w:hAnsi="Times New Roman" w:cs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D510E"/>
    <w:multiLevelType w:val="multilevel"/>
    <w:tmpl w:val="87E6FD9E"/>
    <w:lvl w:ilvl="0">
      <w:start w:val="1"/>
      <w:numFmt w:val="upperRoman"/>
      <w:lvlText w:val="%1."/>
      <w:lvlJc w:val="left"/>
      <w:pPr>
        <w:tabs>
          <w:tab w:val="num" w:pos="284"/>
        </w:tabs>
        <w:ind w:left="0" w:firstLine="0"/>
      </w:pPr>
      <w:rPr>
        <w:rFonts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5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8C86E37"/>
    <w:multiLevelType w:val="hybridMultilevel"/>
    <w:tmpl w:val="2168F18E"/>
    <w:lvl w:ilvl="0" w:tplc="BA24A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519"/>
    <w:rsid w:val="00075576"/>
    <w:rsid w:val="000763C4"/>
    <w:rsid w:val="000F3519"/>
    <w:rsid w:val="00375B7F"/>
    <w:rsid w:val="00397BD0"/>
    <w:rsid w:val="004F05BF"/>
    <w:rsid w:val="00661D97"/>
    <w:rsid w:val="00692330"/>
    <w:rsid w:val="006C0B77"/>
    <w:rsid w:val="00730B1D"/>
    <w:rsid w:val="007C08C1"/>
    <w:rsid w:val="008242FF"/>
    <w:rsid w:val="00870751"/>
    <w:rsid w:val="008D4977"/>
    <w:rsid w:val="00916A8E"/>
    <w:rsid w:val="00922C48"/>
    <w:rsid w:val="009F2D9D"/>
    <w:rsid w:val="00AB0EE7"/>
    <w:rsid w:val="00B07923"/>
    <w:rsid w:val="00B915B7"/>
    <w:rsid w:val="00D5129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C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F3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5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5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5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5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5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5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5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5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35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35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351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F351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F351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F351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F351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F351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F35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3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5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3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3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351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F35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351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35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351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F3519"/>
    <w:rPr>
      <w:b/>
      <w:bCs/>
      <w:smallCaps/>
      <w:color w:val="2E74B5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397BD0"/>
  </w:style>
  <w:style w:type="paragraph" w:customStyle="1" w:styleId="ConsPlusNormal">
    <w:name w:val="ConsPlusNormal"/>
    <w:rsid w:val="00397B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ru-RU"/>
      <w14:ligatures w14:val="none"/>
    </w:rPr>
  </w:style>
  <w:style w:type="paragraph" w:customStyle="1" w:styleId="ConsPlusNonformat">
    <w:name w:val="ConsPlusNonformat"/>
    <w:rsid w:val="0039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lang w:eastAsia="ru-RU"/>
      <w14:ligatures w14:val="none"/>
    </w:rPr>
  </w:style>
  <w:style w:type="paragraph" w:customStyle="1" w:styleId="ConsPlusTitle">
    <w:name w:val="ConsPlusTitle"/>
    <w:rsid w:val="00397B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0"/>
      <w:sz w:val="24"/>
      <w:lang w:eastAsia="ru-RU"/>
      <w14:ligatures w14:val="none"/>
    </w:rPr>
  </w:style>
  <w:style w:type="paragraph" w:customStyle="1" w:styleId="ConsPlusCell">
    <w:name w:val="ConsPlusCell"/>
    <w:rsid w:val="0039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lang w:eastAsia="ru-RU"/>
      <w14:ligatures w14:val="none"/>
    </w:rPr>
  </w:style>
  <w:style w:type="paragraph" w:customStyle="1" w:styleId="ConsPlusDocList">
    <w:name w:val="ConsPlusDocList"/>
    <w:rsid w:val="0039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18"/>
      <w:lang w:eastAsia="ru-RU"/>
      <w14:ligatures w14:val="none"/>
    </w:rPr>
  </w:style>
  <w:style w:type="paragraph" w:customStyle="1" w:styleId="ConsPlusTitlePage">
    <w:name w:val="ConsPlusTitlePage"/>
    <w:rsid w:val="0039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lang w:eastAsia="ru-RU"/>
      <w14:ligatures w14:val="none"/>
    </w:rPr>
  </w:style>
  <w:style w:type="paragraph" w:customStyle="1" w:styleId="ConsPlusJurTerm">
    <w:name w:val="ConsPlusJurTerm"/>
    <w:rsid w:val="0039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lang w:eastAsia="ru-RU"/>
      <w14:ligatures w14:val="none"/>
    </w:rPr>
  </w:style>
  <w:style w:type="paragraph" w:customStyle="1" w:styleId="ConsPlusTextList">
    <w:name w:val="ConsPlusTextList"/>
    <w:rsid w:val="00397B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ru-RU"/>
      <w14:ligatures w14:val="none"/>
    </w:rPr>
  </w:style>
  <w:style w:type="paragraph" w:customStyle="1" w:styleId="12">
    <w:name w:val="Верхний колонтитул1"/>
    <w:basedOn w:val="a"/>
    <w:next w:val="ac"/>
    <w:link w:val="ad"/>
    <w:uiPriority w:val="99"/>
    <w:unhideWhenUsed/>
    <w:rsid w:val="00397BD0"/>
    <w:pPr>
      <w:tabs>
        <w:tab w:val="center" w:pos="4677"/>
        <w:tab w:val="right" w:pos="9355"/>
      </w:tabs>
      <w:spacing w:after="0"/>
    </w:pPr>
    <w:rPr>
      <w:rFonts w:asciiTheme="minorHAnsi" w:hAnsiTheme="minorHAnsi"/>
      <w:sz w:val="22"/>
    </w:rPr>
  </w:style>
  <w:style w:type="character" w:customStyle="1" w:styleId="ad">
    <w:name w:val="Верхний колонтитул Знак"/>
    <w:basedOn w:val="a0"/>
    <w:link w:val="12"/>
    <w:uiPriority w:val="99"/>
    <w:rsid w:val="00397BD0"/>
  </w:style>
  <w:style w:type="paragraph" w:customStyle="1" w:styleId="13">
    <w:name w:val="Нижний колонтитул1"/>
    <w:basedOn w:val="a"/>
    <w:next w:val="ae"/>
    <w:link w:val="af"/>
    <w:uiPriority w:val="99"/>
    <w:unhideWhenUsed/>
    <w:rsid w:val="00397BD0"/>
    <w:pPr>
      <w:tabs>
        <w:tab w:val="center" w:pos="4677"/>
        <w:tab w:val="right" w:pos="9355"/>
      </w:tabs>
      <w:spacing w:after="0"/>
    </w:pPr>
    <w:rPr>
      <w:rFonts w:asciiTheme="minorHAnsi" w:hAnsiTheme="minorHAnsi"/>
      <w:sz w:val="22"/>
    </w:rPr>
  </w:style>
  <w:style w:type="character" w:customStyle="1" w:styleId="af">
    <w:name w:val="Нижний колонтитул Знак"/>
    <w:basedOn w:val="a0"/>
    <w:link w:val="13"/>
    <w:uiPriority w:val="99"/>
    <w:rsid w:val="00397BD0"/>
  </w:style>
  <w:style w:type="table" w:customStyle="1" w:styleId="14">
    <w:name w:val="Сетка таблицы1"/>
    <w:basedOn w:val="a1"/>
    <w:next w:val="af0"/>
    <w:uiPriority w:val="39"/>
    <w:rsid w:val="00397BD0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nhideWhenUsed/>
    <w:rsid w:val="00397BD0"/>
    <w:rPr>
      <w:color w:val="0000FF"/>
      <w:u w:val="single"/>
    </w:rPr>
  </w:style>
  <w:style w:type="character" w:customStyle="1" w:styleId="coderesult-modulecodevaluechezk">
    <w:name w:val="coderesult-module__codevalue__chezk"/>
    <w:basedOn w:val="a0"/>
    <w:rsid w:val="00397BD0"/>
  </w:style>
  <w:style w:type="paragraph" w:customStyle="1" w:styleId="15">
    <w:name w:val="Текст концевой сноски1"/>
    <w:basedOn w:val="a"/>
    <w:next w:val="af2"/>
    <w:link w:val="af3"/>
    <w:uiPriority w:val="99"/>
    <w:semiHidden/>
    <w:unhideWhenUsed/>
    <w:rsid w:val="00397BD0"/>
    <w:pPr>
      <w:spacing w:after="0"/>
    </w:pPr>
    <w:rPr>
      <w:rFonts w:asciiTheme="minorHAnsi" w:hAnsiTheme="minorHAnsi"/>
      <w:sz w:val="20"/>
      <w:szCs w:val="20"/>
    </w:rPr>
  </w:style>
  <w:style w:type="character" w:customStyle="1" w:styleId="af3">
    <w:name w:val="Текст концевой сноски Знак"/>
    <w:basedOn w:val="a0"/>
    <w:link w:val="15"/>
    <w:uiPriority w:val="99"/>
    <w:semiHidden/>
    <w:rsid w:val="00397BD0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397BD0"/>
    <w:rPr>
      <w:vertAlign w:val="superscript"/>
    </w:rPr>
  </w:style>
  <w:style w:type="paragraph" w:styleId="ac">
    <w:name w:val="header"/>
    <w:basedOn w:val="a"/>
    <w:link w:val="16"/>
    <w:uiPriority w:val="99"/>
    <w:semiHidden/>
    <w:unhideWhenUsed/>
    <w:rsid w:val="00397BD0"/>
    <w:pPr>
      <w:tabs>
        <w:tab w:val="center" w:pos="4677"/>
        <w:tab w:val="right" w:pos="9355"/>
      </w:tabs>
      <w:spacing w:after="0"/>
    </w:pPr>
  </w:style>
  <w:style w:type="character" w:customStyle="1" w:styleId="16">
    <w:name w:val="Верхний колонтитул Знак1"/>
    <w:basedOn w:val="a0"/>
    <w:link w:val="ac"/>
    <w:uiPriority w:val="99"/>
    <w:semiHidden/>
    <w:rsid w:val="00397BD0"/>
    <w:rPr>
      <w:rFonts w:ascii="Times New Roman" w:hAnsi="Times New Roman"/>
      <w:sz w:val="28"/>
    </w:rPr>
  </w:style>
  <w:style w:type="paragraph" w:styleId="ae">
    <w:name w:val="footer"/>
    <w:basedOn w:val="a"/>
    <w:link w:val="17"/>
    <w:uiPriority w:val="99"/>
    <w:semiHidden/>
    <w:unhideWhenUsed/>
    <w:rsid w:val="00397BD0"/>
    <w:pPr>
      <w:tabs>
        <w:tab w:val="center" w:pos="4677"/>
        <w:tab w:val="right" w:pos="9355"/>
      </w:tabs>
      <w:spacing w:after="0"/>
    </w:pPr>
  </w:style>
  <w:style w:type="character" w:customStyle="1" w:styleId="17">
    <w:name w:val="Нижний колонтитул Знак1"/>
    <w:basedOn w:val="a0"/>
    <w:link w:val="ae"/>
    <w:uiPriority w:val="99"/>
    <w:semiHidden/>
    <w:rsid w:val="00397BD0"/>
    <w:rPr>
      <w:rFonts w:ascii="Times New Roman" w:hAnsi="Times New Roman"/>
      <w:sz w:val="28"/>
    </w:rPr>
  </w:style>
  <w:style w:type="table" w:styleId="af0">
    <w:name w:val="Table Grid"/>
    <w:basedOn w:val="a1"/>
    <w:uiPriority w:val="39"/>
    <w:rsid w:val="00397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18"/>
    <w:uiPriority w:val="99"/>
    <w:semiHidden/>
    <w:unhideWhenUsed/>
    <w:rsid w:val="00397BD0"/>
    <w:pPr>
      <w:spacing w:after="0"/>
    </w:pPr>
    <w:rPr>
      <w:sz w:val="20"/>
      <w:szCs w:val="20"/>
    </w:rPr>
  </w:style>
  <w:style w:type="character" w:customStyle="1" w:styleId="18">
    <w:name w:val="Текст концевой сноски Знак1"/>
    <w:basedOn w:val="a0"/>
    <w:link w:val="af2"/>
    <w:uiPriority w:val="99"/>
    <w:semiHidden/>
    <w:rsid w:val="00397BD0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F3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5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5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5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5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5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5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5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5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35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35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351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F351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F351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F351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F351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F351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F35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3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5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3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3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351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F35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351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35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351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F3519"/>
    <w:rPr>
      <w:b/>
      <w:bCs/>
      <w:smallCaps/>
      <w:color w:val="2E74B5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397BD0"/>
  </w:style>
  <w:style w:type="paragraph" w:customStyle="1" w:styleId="ConsPlusNormal">
    <w:name w:val="ConsPlusNormal"/>
    <w:rsid w:val="00397B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ru-RU"/>
      <w14:ligatures w14:val="none"/>
    </w:rPr>
  </w:style>
  <w:style w:type="paragraph" w:customStyle="1" w:styleId="ConsPlusNonformat">
    <w:name w:val="ConsPlusNonformat"/>
    <w:rsid w:val="0039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lang w:eastAsia="ru-RU"/>
      <w14:ligatures w14:val="none"/>
    </w:rPr>
  </w:style>
  <w:style w:type="paragraph" w:customStyle="1" w:styleId="ConsPlusTitle">
    <w:name w:val="ConsPlusTitle"/>
    <w:rsid w:val="00397B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0"/>
      <w:sz w:val="24"/>
      <w:lang w:eastAsia="ru-RU"/>
      <w14:ligatures w14:val="none"/>
    </w:rPr>
  </w:style>
  <w:style w:type="paragraph" w:customStyle="1" w:styleId="ConsPlusCell">
    <w:name w:val="ConsPlusCell"/>
    <w:rsid w:val="0039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lang w:eastAsia="ru-RU"/>
      <w14:ligatures w14:val="none"/>
    </w:rPr>
  </w:style>
  <w:style w:type="paragraph" w:customStyle="1" w:styleId="ConsPlusDocList">
    <w:name w:val="ConsPlusDocList"/>
    <w:rsid w:val="0039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18"/>
      <w:lang w:eastAsia="ru-RU"/>
      <w14:ligatures w14:val="none"/>
    </w:rPr>
  </w:style>
  <w:style w:type="paragraph" w:customStyle="1" w:styleId="ConsPlusTitlePage">
    <w:name w:val="ConsPlusTitlePage"/>
    <w:rsid w:val="0039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lang w:eastAsia="ru-RU"/>
      <w14:ligatures w14:val="none"/>
    </w:rPr>
  </w:style>
  <w:style w:type="paragraph" w:customStyle="1" w:styleId="ConsPlusJurTerm">
    <w:name w:val="ConsPlusJurTerm"/>
    <w:rsid w:val="0039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lang w:eastAsia="ru-RU"/>
      <w14:ligatures w14:val="none"/>
    </w:rPr>
  </w:style>
  <w:style w:type="paragraph" w:customStyle="1" w:styleId="ConsPlusTextList">
    <w:name w:val="ConsPlusTextList"/>
    <w:rsid w:val="00397B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ru-RU"/>
      <w14:ligatures w14:val="none"/>
    </w:rPr>
  </w:style>
  <w:style w:type="paragraph" w:customStyle="1" w:styleId="12">
    <w:name w:val="Верхний колонтитул1"/>
    <w:basedOn w:val="a"/>
    <w:next w:val="ac"/>
    <w:link w:val="ad"/>
    <w:uiPriority w:val="99"/>
    <w:unhideWhenUsed/>
    <w:rsid w:val="00397BD0"/>
    <w:pPr>
      <w:tabs>
        <w:tab w:val="center" w:pos="4677"/>
        <w:tab w:val="right" w:pos="9355"/>
      </w:tabs>
      <w:spacing w:after="0"/>
    </w:pPr>
    <w:rPr>
      <w:rFonts w:asciiTheme="minorHAnsi" w:hAnsiTheme="minorHAnsi"/>
      <w:sz w:val="22"/>
    </w:rPr>
  </w:style>
  <w:style w:type="character" w:customStyle="1" w:styleId="ad">
    <w:name w:val="Верхний колонтитул Знак"/>
    <w:basedOn w:val="a0"/>
    <w:link w:val="12"/>
    <w:uiPriority w:val="99"/>
    <w:rsid w:val="00397BD0"/>
  </w:style>
  <w:style w:type="paragraph" w:customStyle="1" w:styleId="13">
    <w:name w:val="Нижний колонтитул1"/>
    <w:basedOn w:val="a"/>
    <w:next w:val="ae"/>
    <w:link w:val="af"/>
    <w:uiPriority w:val="99"/>
    <w:unhideWhenUsed/>
    <w:rsid w:val="00397BD0"/>
    <w:pPr>
      <w:tabs>
        <w:tab w:val="center" w:pos="4677"/>
        <w:tab w:val="right" w:pos="9355"/>
      </w:tabs>
      <w:spacing w:after="0"/>
    </w:pPr>
    <w:rPr>
      <w:rFonts w:asciiTheme="minorHAnsi" w:hAnsiTheme="minorHAnsi"/>
      <w:sz w:val="22"/>
    </w:rPr>
  </w:style>
  <w:style w:type="character" w:customStyle="1" w:styleId="af">
    <w:name w:val="Нижний колонтитул Знак"/>
    <w:basedOn w:val="a0"/>
    <w:link w:val="13"/>
    <w:uiPriority w:val="99"/>
    <w:rsid w:val="00397BD0"/>
  </w:style>
  <w:style w:type="table" w:customStyle="1" w:styleId="14">
    <w:name w:val="Сетка таблицы1"/>
    <w:basedOn w:val="a1"/>
    <w:next w:val="af0"/>
    <w:uiPriority w:val="39"/>
    <w:rsid w:val="00397BD0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nhideWhenUsed/>
    <w:rsid w:val="00397BD0"/>
    <w:rPr>
      <w:color w:val="0000FF"/>
      <w:u w:val="single"/>
    </w:rPr>
  </w:style>
  <w:style w:type="character" w:customStyle="1" w:styleId="coderesult-modulecodevaluechezk">
    <w:name w:val="coderesult-module__codevalue__chezk"/>
    <w:basedOn w:val="a0"/>
    <w:rsid w:val="00397BD0"/>
  </w:style>
  <w:style w:type="paragraph" w:customStyle="1" w:styleId="15">
    <w:name w:val="Текст концевой сноски1"/>
    <w:basedOn w:val="a"/>
    <w:next w:val="af2"/>
    <w:link w:val="af3"/>
    <w:uiPriority w:val="99"/>
    <w:semiHidden/>
    <w:unhideWhenUsed/>
    <w:rsid w:val="00397BD0"/>
    <w:pPr>
      <w:spacing w:after="0"/>
    </w:pPr>
    <w:rPr>
      <w:rFonts w:asciiTheme="minorHAnsi" w:hAnsiTheme="minorHAnsi"/>
      <w:sz w:val="20"/>
      <w:szCs w:val="20"/>
    </w:rPr>
  </w:style>
  <w:style w:type="character" w:customStyle="1" w:styleId="af3">
    <w:name w:val="Текст концевой сноски Знак"/>
    <w:basedOn w:val="a0"/>
    <w:link w:val="15"/>
    <w:uiPriority w:val="99"/>
    <w:semiHidden/>
    <w:rsid w:val="00397BD0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397BD0"/>
    <w:rPr>
      <w:vertAlign w:val="superscript"/>
    </w:rPr>
  </w:style>
  <w:style w:type="paragraph" w:styleId="ac">
    <w:name w:val="header"/>
    <w:basedOn w:val="a"/>
    <w:link w:val="16"/>
    <w:uiPriority w:val="99"/>
    <w:semiHidden/>
    <w:unhideWhenUsed/>
    <w:rsid w:val="00397BD0"/>
    <w:pPr>
      <w:tabs>
        <w:tab w:val="center" w:pos="4677"/>
        <w:tab w:val="right" w:pos="9355"/>
      </w:tabs>
      <w:spacing w:after="0"/>
    </w:pPr>
  </w:style>
  <w:style w:type="character" w:customStyle="1" w:styleId="16">
    <w:name w:val="Верхний колонтитул Знак1"/>
    <w:basedOn w:val="a0"/>
    <w:link w:val="ac"/>
    <w:uiPriority w:val="99"/>
    <w:semiHidden/>
    <w:rsid w:val="00397BD0"/>
    <w:rPr>
      <w:rFonts w:ascii="Times New Roman" w:hAnsi="Times New Roman"/>
      <w:sz w:val="28"/>
    </w:rPr>
  </w:style>
  <w:style w:type="paragraph" w:styleId="ae">
    <w:name w:val="footer"/>
    <w:basedOn w:val="a"/>
    <w:link w:val="17"/>
    <w:uiPriority w:val="99"/>
    <w:semiHidden/>
    <w:unhideWhenUsed/>
    <w:rsid w:val="00397BD0"/>
    <w:pPr>
      <w:tabs>
        <w:tab w:val="center" w:pos="4677"/>
        <w:tab w:val="right" w:pos="9355"/>
      </w:tabs>
      <w:spacing w:after="0"/>
    </w:pPr>
  </w:style>
  <w:style w:type="character" w:customStyle="1" w:styleId="17">
    <w:name w:val="Нижний колонтитул Знак1"/>
    <w:basedOn w:val="a0"/>
    <w:link w:val="ae"/>
    <w:uiPriority w:val="99"/>
    <w:semiHidden/>
    <w:rsid w:val="00397BD0"/>
    <w:rPr>
      <w:rFonts w:ascii="Times New Roman" w:hAnsi="Times New Roman"/>
      <w:sz w:val="28"/>
    </w:rPr>
  </w:style>
  <w:style w:type="table" w:styleId="af0">
    <w:name w:val="Table Grid"/>
    <w:basedOn w:val="a1"/>
    <w:uiPriority w:val="39"/>
    <w:rsid w:val="00397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18"/>
    <w:uiPriority w:val="99"/>
    <w:semiHidden/>
    <w:unhideWhenUsed/>
    <w:rsid w:val="00397BD0"/>
    <w:pPr>
      <w:spacing w:after="0"/>
    </w:pPr>
    <w:rPr>
      <w:sz w:val="20"/>
      <w:szCs w:val="20"/>
    </w:rPr>
  </w:style>
  <w:style w:type="character" w:customStyle="1" w:styleId="18">
    <w:name w:val="Текст концевой сноски Знак1"/>
    <w:basedOn w:val="a0"/>
    <w:link w:val="af2"/>
    <w:uiPriority w:val="99"/>
    <w:semiHidden/>
    <w:rsid w:val="00397BD0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onrf.ru/info4/cgi/online.cgi?req=doc&amp;base=LAW&amp;n=502732&amp;date=23.06.2025&amp;dst=100327&amp;field=134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egislationrf.ru/info4/cgi/online.cgi?req=doc&amp;base=LAW&amp;n=505886&amp;date=23.06.2025&amp;dst=923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egislationrf.ru/info4/cgi/online.cgi?req=doc&amp;base=LAW&amp;n=479337&amp;date=23.06.2025&amp;dst=100211&amp;field=1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egislationrf.ru/info4/cgi/online.cgi?req=doc&amp;base=LAW&amp;n=505886&amp;date=23.06.2025&amp;dst=923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islationrf.ru/info4/cgi/online.cgi?req=doc&amp;base=LAW&amp;n=479337&amp;date=23.06.2025&amp;dst=100211&amp;field=134" TargetMode="Externa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egislationrf.ru/info4/cgi/online.cgi?req=doc&amp;base=LAW&amp;n=505886&amp;date=23.06.2025&amp;dst=922&amp;field=134" TargetMode="External"/><Relationship Id="rId2" Type="http://schemas.openxmlformats.org/officeDocument/2006/relationships/hyperlink" Target="https://legislationrf.ru/info4/cgi/online.cgi?req=doc&amp;base=LAW&amp;n=505886&amp;date=23.06.2025&amp;dst=923&amp;field=134" TargetMode="External"/><Relationship Id="rId1" Type="http://schemas.openxmlformats.org/officeDocument/2006/relationships/hyperlink" Target="https://legislationrf.ru/info4/cgi/online.cgi?req=doc&amp;base=LAW&amp;n=479337&amp;date=23.06.2025&amp;dst=10021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4363</Words>
  <Characters>24870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2025-07-01T13:28:00Z</dcterms:created>
  <dcterms:modified xsi:type="dcterms:W3CDTF">2025-07-01T13:28:00Z</dcterms:modified>
</cp:coreProperties>
</file>