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C8828" w14:textId="77777777" w:rsidR="005C0D00" w:rsidRPr="001510AD" w:rsidRDefault="005C0D00" w:rsidP="005C0D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1510AD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МИНИСТЕРСТВО ПРОСВЕЩЕНИЯ</w:t>
      </w:r>
    </w:p>
    <w:p w14:paraId="02F06889" w14:textId="77777777" w:rsidR="005C0D00" w:rsidRPr="001510AD" w:rsidRDefault="005C0D00" w:rsidP="005C0D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1510AD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РОССИЙСКОЙ ФЕДЕРАЦИИ</w:t>
      </w:r>
    </w:p>
    <w:p w14:paraId="5BE708F0" w14:textId="77777777" w:rsidR="005C0D00" w:rsidRPr="001510AD" w:rsidRDefault="005C0D00" w:rsidP="005C0D0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18"/>
          <w:szCs w:val="18"/>
          <w:lang w:eastAsia="ru-RU"/>
        </w:rPr>
      </w:pPr>
    </w:p>
    <w:p w14:paraId="494ECFBB" w14:textId="77777777" w:rsidR="005C0D00" w:rsidRDefault="005C0D00" w:rsidP="005C0D00">
      <w:pPr>
        <w:spacing w:after="0" w:line="240" w:lineRule="auto"/>
        <w:ind w:left="-709" w:firstLine="709"/>
        <w:jc w:val="center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1510AD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ФЕДЕРАЛЬНОЕ ГОСУДАРСТВЕННОЕ БЮДЖЕТНОЕ</w:t>
      </w:r>
      <w:r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 xml:space="preserve"> </w:t>
      </w:r>
      <w:r w:rsidRPr="001510AD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 xml:space="preserve">ОБРАЗОВАТЕЛЬНОЕ УЧРЕЖДЕНИЕ </w:t>
      </w:r>
    </w:p>
    <w:p w14:paraId="6F842308" w14:textId="77777777" w:rsidR="005C0D00" w:rsidRPr="001510AD" w:rsidRDefault="005C0D00" w:rsidP="005C0D00">
      <w:pPr>
        <w:spacing w:after="0" w:line="240" w:lineRule="auto"/>
        <w:ind w:left="-709" w:firstLine="709"/>
        <w:jc w:val="center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1510AD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ВЫСШЕГО ОБРАЗОВАНИЯ «ЛУГАНСКИЙ ГОСУДАРСТВЕННЫЙ ПЕДАГОГИЧЕСКИЙ</w:t>
      </w:r>
      <w:r w:rsidRPr="001510AD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 w:rsidRPr="001510AD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УНИВЕРСИТЕТ»</w:t>
      </w:r>
    </w:p>
    <w:p w14:paraId="3B40CB8A" w14:textId="77777777" w:rsidR="005C0D00" w:rsidRDefault="005C0D00" w:rsidP="005C0D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1510AD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 xml:space="preserve">(ФГБОУ ВО «ЛГПУ») </w:t>
      </w:r>
    </w:p>
    <w:p w14:paraId="3FCD3AAF" w14:textId="77777777" w:rsidR="005C0D00" w:rsidRDefault="005C0D00" w:rsidP="005C0D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14:paraId="3F512557" w14:textId="656D7853" w:rsidR="005C0D00" w:rsidRDefault="005C0D00" w:rsidP="005C0D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СТАРОБЕЛЬСКИЙ КОЛЛЕДЖ (ФИЛИАЛ)</w:t>
      </w:r>
    </w:p>
    <w:p w14:paraId="27124550" w14:textId="77777777" w:rsidR="005C0D00" w:rsidRDefault="005C0D00" w:rsidP="005C0D00">
      <w:pPr>
        <w:spacing w:after="0" w:line="240" w:lineRule="auto"/>
        <w:ind w:left="-709" w:firstLine="709"/>
        <w:jc w:val="center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 xml:space="preserve">ФЕДЕРАЛЬНОГО ГОСУДАРСТВЕННОГО БЮДЖЕТНОГО ОБРАЗОВАТЕЛЬНОГО УЧРЕЖДЕНИЯ ВЫСШЕГО ОБРАЗОВАНИЯ </w:t>
      </w:r>
      <w:r w:rsidRPr="001510AD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«ЛУГАНСКИЙ ГОСУДАРСТВЕННЫЙ ПЕДАГОГИЧЕСКИЙ</w:t>
      </w:r>
      <w:r w:rsidRPr="001510AD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 w:rsidRPr="001510AD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УНИВЕРСИТЕТ»</w:t>
      </w:r>
    </w:p>
    <w:p w14:paraId="02F9C537" w14:textId="77777777" w:rsidR="005C0D00" w:rsidRDefault="005C0D00" w:rsidP="005C0D00">
      <w:pPr>
        <w:spacing w:after="0" w:line="240" w:lineRule="auto"/>
        <w:ind w:left="-709" w:firstLine="709"/>
        <w:jc w:val="center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14:paraId="430F7678" w14:textId="77777777" w:rsidR="005C0D00" w:rsidRDefault="005C0D00" w:rsidP="005C0D00">
      <w:pPr>
        <w:spacing w:after="0" w:line="240" w:lineRule="auto"/>
        <w:ind w:left="-709" w:firstLine="709"/>
        <w:jc w:val="center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БАШКИРСКИЙ ГОСУДАРСТВЕННЫЙ ПЕДАГОГИЧЕСКИЙ УНИВЕРСИТЕТ ИМЕНИ М.АКМУЛЫ</w:t>
      </w:r>
    </w:p>
    <w:p w14:paraId="4340A8DF" w14:textId="77777777" w:rsidR="005C0D00" w:rsidRDefault="005C0D00" w:rsidP="005C0D00">
      <w:pPr>
        <w:spacing w:after="0" w:line="240" w:lineRule="auto"/>
        <w:ind w:left="-709" w:firstLine="709"/>
        <w:jc w:val="center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14:paraId="229B443C" w14:textId="77777777" w:rsidR="005C0D00" w:rsidRDefault="005C0D00" w:rsidP="005C0D00">
      <w:pPr>
        <w:spacing w:after="0" w:line="240" w:lineRule="auto"/>
        <w:ind w:left="-709" w:firstLine="709"/>
        <w:jc w:val="center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ГОСУДАРСТВЕННОЕ АВТОНОМНОЕ ПРОФЕССИОНАЛЬНОЕОБРАЗОВАТЕЛЬНОЕ УЧРЕЖДЕНИЕ СВЕРДЛОВСКОЙ ОБЛАСТИ «сСЕВЕРНЫЙ ПЕДАГОГИЧЕСКИЙ КОЛЛЕДЖ»</w:t>
      </w:r>
    </w:p>
    <w:p w14:paraId="24740E80" w14:textId="77777777" w:rsidR="008E56B4" w:rsidRDefault="008E56B4"/>
    <w:p w14:paraId="1DCD5D5C" w14:textId="06DD34D7" w:rsidR="004A5A70" w:rsidRDefault="004A5A70" w:rsidP="004A5A70">
      <w:r w:rsidRPr="001510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AC4D760" wp14:editId="25C91555">
            <wp:extent cx="1303020" cy="1028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270" cy="1028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003073">
        <w:rPr>
          <w:rFonts w:ascii="Times New Roman" w:eastAsia="Calibri" w:hAnsi="Times New Roman" w:cs="Times New Roman"/>
          <w:b/>
          <w:caps/>
          <w:noProof/>
          <w:sz w:val="20"/>
          <w:szCs w:val="20"/>
          <w:lang w:eastAsia="ru-RU"/>
        </w:rPr>
        <w:t xml:space="preserve">                              </w:t>
      </w:r>
      <w:r w:rsidR="00003073" w:rsidRPr="001510AD">
        <w:rPr>
          <w:rFonts w:ascii="Times New Roman" w:eastAsia="Calibri" w:hAnsi="Times New Roman" w:cs="Times New Roman"/>
          <w:b/>
          <w:caps/>
          <w:noProof/>
          <w:sz w:val="20"/>
          <w:szCs w:val="20"/>
          <w:lang w:eastAsia="ru-RU"/>
        </w:rPr>
        <w:drawing>
          <wp:inline distT="0" distB="0" distL="0" distR="0" wp14:anchorId="44F0660D" wp14:editId="5587C847">
            <wp:extent cx="1104900" cy="102997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="00A84153">
        <w:t xml:space="preserve">      </w:t>
      </w:r>
      <w:r w:rsidR="00003073">
        <w:t xml:space="preserve">                   </w:t>
      </w:r>
      <w:r w:rsidR="00A84153">
        <w:t xml:space="preserve"> </w:t>
      </w:r>
      <w:r w:rsidR="00FA365F">
        <w:t xml:space="preserve">  </w:t>
      </w:r>
      <w:r w:rsidR="00FA365F" w:rsidRPr="004A5A70">
        <w:rPr>
          <w:noProof/>
        </w:rPr>
        <w:drawing>
          <wp:inline distT="0" distB="0" distL="0" distR="0" wp14:anchorId="49F6532A" wp14:editId="09E14189">
            <wp:extent cx="1035050" cy="1035050"/>
            <wp:effectExtent l="0" t="0" r="0" b="0"/>
            <wp:docPr id="75510356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C8BAC" w14:textId="77777777" w:rsidR="00FA365F" w:rsidRDefault="00FA365F" w:rsidP="004A5A70"/>
    <w:p w14:paraId="364D278A" w14:textId="44AA329F" w:rsidR="00FA365F" w:rsidRDefault="00FA365F" w:rsidP="004A5A70">
      <w:r>
        <w:rPr>
          <w:noProof/>
        </w:rPr>
        <w:drawing>
          <wp:inline distT="0" distB="0" distL="0" distR="0" wp14:anchorId="1DA2DBE2" wp14:editId="0BDA23CD">
            <wp:extent cx="952500" cy="904875"/>
            <wp:effectExtent l="0" t="0" r="0" b="9525"/>
            <wp:docPr id="207810790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="00003073">
        <w:t xml:space="preserve">                              </w:t>
      </w:r>
      <w:r>
        <w:t xml:space="preserve">  </w:t>
      </w:r>
      <w:r>
        <w:rPr>
          <w:noProof/>
        </w:rPr>
        <w:drawing>
          <wp:inline distT="0" distB="0" distL="0" distR="0" wp14:anchorId="5376E2C9" wp14:editId="12E729F1">
            <wp:extent cx="952500" cy="952500"/>
            <wp:effectExtent l="0" t="0" r="0" b="0"/>
            <wp:docPr id="3248700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14F8">
        <w:t xml:space="preserve">  </w:t>
      </w:r>
      <w:r w:rsidR="00003073">
        <w:t xml:space="preserve">                                    </w:t>
      </w:r>
      <w:r w:rsidR="000614F8">
        <w:t xml:space="preserve">   </w:t>
      </w:r>
      <w:r w:rsidR="000614F8">
        <w:rPr>
          <w:noProof/>
        </w:rPr>
        <w:drawing>
          <wp:inline distT="0" distB="0" distL="0" distR="0" wp14:anchorId="6FE74A88" wp14:editId="17233C0B">
            <wp:extent cx="990600" cy="923925"/>
            <wp:effectExtent l="0" t="0" r="0" b="9525"/>
            <wp:docPr id="5063903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32AA4" w14:textId="77777777" w:rsidR="004A5A70" w:rsidRPr="001454D8" w:rsidRDefault="004A5A70" w:rsidP="004A5A70"/>
    <w:p w14:paraId="2109035A" w14:textId="6A8341B3" w:rsidR="004A5A70" w:rsidRDefault="004A5A70"/>
    <w:p w14:paraId="3F0F6669" w14:textId="77777777" w:rsidR="005C0D00" w:rsidRPr="001510AD" w:rsidRDefault="005C0D00" w:rsidP="006A38AC">
      <w:pPr>
        <w:tabs>
          <w:tab w:val="left" w:pos="1134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510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ИНФОРМАЦИОННОЕ ПИСЬМО</w:t>
      </w:r>
    </w:p>
    <w:p w14:paraId="4CD8AF5F" w14:textId="77777777" w:rsidR="005C0D00" w:rsidRDefault="005C0D00" w:rsidP="007B42A2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14:paraId="2FCCB890" w14:textId="7A66DFD2" w:rsidR="005C0D00" w:rsidRPr="00E94D90" w:rsidRDefault="006A38AC" w:rsidP="006A38AC">
      <w:pPr>
        <w:tabs>
          <w:tab w:val="left" w:pos="1134"/>
        </w:tabs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 w:rsidR="005C0D00" w:rsidRPr="00E94D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Уважаемые коллеги!</w:t>
      </w:r>
    </w:p>
    <w:p w14:paraId="5BD1391D" w14:textId="77777777" w:rsidR="005C0D00" w:rsidRPr="00E94D90" w:rsidRDefault="005C0D00" w:rsidP="007B42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FBD3989" w14:textId="761F2630" w:rsidR="003E73D4" w:rsidRDefault="005C0D00" w:rsidP="007B42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94D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22 апреля 2026 г. </w:t>
      </w:r>
      <w:r w:rsidRPr="00E94D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базе Старобельского колледжа (филиала) федерального государственного бюджетного образовательного учреждения высшего образования «Луганский государственный педагогический университет» состоится </w:t>
      </w:r>
      <w:r w:rsidRPr="00E94D90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III</w:t>
      </w:r>
      <w:r w:rsidRPr="00E94D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Всероссийская научно-практическая конференция «</w:t>
      </w:r>
      <w:r w:rsidRPr="00E94D9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Полилингвальность как фактор современного образования</w:t>
      </w:r>
      <w:r w:rsidRPr="00E94D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  <w:r w:rsidRPr="00E94D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F018EC" w:rsidRPr="00F018EC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посвященная</w:t>
      </w:r>
      <w:r w:rsidR="00F018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018EC" w:rsidRPr="00F018E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105-летию Луганского государственного педагогического университета</w:t>
      </w:r>
      <w:r w:rsidR="00F018EC" w:rsidRPr="00F018EC">
        <w:rPr>
          <w:rFonts w:ascii="Times New Roman" w:eastAsia="Calibri" w:hAnsi="Times New Roman" w:cs="Times New Roman"/>
          <w:i/>
          <w:sz w:val="32"/>
          <w:szCs w:val="32"/>
          <w:lang w:eastAsia="ru-RU"/>
        </w:rPr>
        <w:t xml:space="preserve"> </w:t>
      </w:r>
      <w:r w:rsidR="00F018E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и</w:t>
      </w:r>
      <w:r w:rsidRPr="00E94D9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="00E94D90" w:rsidRPr="00E94D90">
        <w:rPr>
          <w:rFonts w:ascii="Times New Roman" w:eastAsia="Times New Roman" w:hAnsi="Times New Roman" w:cs="Times New Roman"/>
          <w:i/>
          <w:sz w:val="28"/>
          <w:szCs w:val="28"/>
        </w:rPr>
        <w:t>Году единства народов России.</w:t>
      </w:r>
      <w:r w:rsidR="00E94D9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1044E214" w14:textId="10EFF02F" w:rsidR="003E73D4" w:rsidRDefault="003E73D4" w:rsidP="007B42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73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Цел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ь</w:t>
      </w:r>
      <w:r w:rsidRPr="003E73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52555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</w:t>
      </w:r>
      <w:r w:rsidRPr="003E73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онференции</w:t>
      </w:r>
      <w:r w:rsidR="0052555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: </w:t>
      </w:r>
      <w:r w:rsidRPr="003E73D4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представление, обсуждение и продвижение передовых научных исследований и педагогических практик в области полилингвального образования.</w:t>
      </w:r>
    </w:p>
    <w:p w14:paraId="00030696" w14:textId="3B1EC603" w:rsidR="0052555A" w:rsidRPr="0052555A" w:rsidRDefault="0052555A" w:rsidP="007B42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55A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52555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</w:t>
      </w:r>
      <w:r w:rsidRPr="003E73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онференции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14:paraId="3A0BD9B9" w14:textId="45FACA41" w:rsidR="00C013BC" w:rsidRPr="007B42A2" w:rsidRDefault="00C013BC" w:rsidP="007B42A2">
      <w:pPr>
        <w:pStyle w:val="a7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2A2">
        <w:rPr>
          <w:rFonts w:ascii="Times New Roman" w:hAnsi="Times New Roman" w:cs="Times New Roman"/>
          <w:sz w:val="28"/>
          <w:szCs w:val="28"/>
        </w:rPr>
        <w:t xml:space="preserve">Обсудить актуальность полилингвального обучения в условиях глобализации и цифровизации, его преимущества в образовательной среде. </w:t>
      </w:r>
    </w:p>
    <w:p w14:paraId="1DAFA274" w14:textId="21A22945" w:rsidR="00D31A83" w:rsidRPr="007B42A2" w:rsidRDefault="00D31A83" w:rsidP="007B42A2">
      <w:pPr>
        <w:pStyle w:val="a7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B42A2">
        <w:rPr>
          <w:rFonts w:ascii="Times New Roman" w:hAnsi="Times New Roman" w:cs="Times New Roman"/>
          <w:sz w:val="28"/>
          <w:szCs w:val="28"/>
        </w:rPr>
        <w:t xml:space="preserve">Рассмотреть, как полилингвальность способствует формированию межкультурной грамотности и улучшает коммуникативные навыки, влияет </w:t>
      </w:r>
      <w:r w:rsidR="00C013BC" w:rsidRPr="007B42A2">
        <w:rPr>
          <w:rFonts w:ascii="Times New Roman" w:hAnsi="Times New Roman" w:cs="Times New Roman"/>
          <w:sz w:val="28"/>
          <w:szCs w:val="28"/>
        </w:rPr>
        <w:t>на личностное и профессиональное развитие.</w:t>
      </w:r>
      <w:r w:rsidR="00C013BC" w:rsidRPr="007B42A2">
        <w:rPr>
          <w:sz w:val="28"/>
          <w:szCs w:val="28"/>
        </w:rPr>
        <w:t xml:space="preserve"> </w:t>
      </w:r>
    </w:p>
    <w:p w14:paraId="5CF9B5EB" w14:textId="4D8689CC" w:rsidR="00C013BC" w:rsidRPr="007B42A2" w:rsidRDefault="00EB44C3" w:rsidP="007B42A2">
      <w:pPr>
        <w:pStyle w:val="a7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2A2">
        <w:rPr>
          <w:rFonts w:ascii="Times New Roman" w:hAnsi="Times New Roman" w:cs="Times New Roman"/>
          <w:sz w:val="28"/>
          <w:szCs w:val="28"/>
        </w:rPr>
        <w:t>Диссеминировать</w:t>
      </w:r>
      <w:r w:rsidRPr="007B42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269A" w:rsidRPr="007B42A2">
        <w:rPr>
          <w:rFonts w:ascii="Times New Roman" w:hAnsi="Times New Roman" w:cs="Times New Roman"/>
          <w:sz w:val="28"/>
          <w:szCs w:val="28"/>
        </w:rPr>
        <w:t>п</w:t>
      </w:r>
      <w:r w:rsidR="00C013BC" w:rsidRPr="007B42A2">
        <w:rPr>
          <w:rFonts w:ascii="Times New Roman" w:hAnsi="Times New Roman" w:cs="Times New Roman"/>
          <w:sz w:val="28"/>
          <w:szCs w:val="28"/>
        </w:rPr>
        <w:t>рактически</w:t>
      </w:r>
      <w:r w:rsidRPr="007B42A2">
        <w:rPr>
          <w:rFonts w:ascii="Times New Roman" w:hAnsi="Times New Roman" w:cs="Times New Roman"/>
          <w:sz w:val="28"/>
          <w:szCs w:val="28"/>
        </w:rPr>
        <w:t>е</w:t>
      </w:r>
      <w:r w:rsidR="00EB269A" w:rsidRPr="007B42A2">
        <w:rPr>
          <w:rFonts w:ascii="Times New Roman" w:hAnsi="Times New Roman" w:cs="Times New Roman"/>
          <w:sz w:val="28"/>
          <w:szCs w:val="28"/>
        </w:rPr>
        <w:t xml:space="preserve"> </w:t>
      </w:r>
      <w:r w:rsidR="004F0E47" w:rsidRPr="007B42A2">
        <w:rPr>
          <w:rFonts w:ascii="Times New Roman" w:hAnsi="Times New Roman" w:cs="Times New Roman"/>
          <w:sz w:val="28"/>
          <w:szCs w:val="28"/>
        </w:rPr>
        <w:t>подход</w:t>
      </w:r>
      <w:r w:rsidRPr="007B42A2">
        <w:rPr>
          <w:rFonts w:ascii="Times New Roman" w:hAnsi="Times New Roman" w:cs="Times New Roman"/>
          <w:sz w:val="28"/>
          <w:szCs w:val="28"/>
        </w:rPr>
        <w:t>ы</w:t>
      </w:r>
      <w:r w:rsidR="004F0E47" w:rsidRPr="007B42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0E47" w:rsidRPr="007B42A2">
        <w:rPr>
          <w:rFonts w:ascii="Times New Roman" w:hAnsi="Times New Roman" w:cs="Times New Roman"/>
          <w:sz w:val="28"/>
          <w:szCs w:val="28"/>
        </w:rPr>
        <w:t>к</w:t>
      </w:r>
      <w:r w:rsidR="00C013BC" w:rsidRPr="007B42A2">
        <w:rPr>
          <w:rFonts w:ascii="Times New Roman" w:hAnsi="Times New Roman" w:cs="Times New Roman"/>
          <w:sz w:val="28"/>
          <w:szCs w:val="28"/>
        </w:rPr>
        <w:t xml:space="preserve"> обучению на полилингвальной основе</w:t>
      </w:r>
      <w:r w:rsidR="00EB269A" w:rsidRPr="007B42A2">
        <w:rPr>
          <w:rFonts w:ascii="Times New Roman" w:hAnsi="Times New Roman" w:cs="Times New Roman"/>
          <w:sz w:val="28"/>
          <w:szCs w:val="28"/>
        </w:rPr>
        <w:t>.</w:t>
      </w:r>
    </w:p>
    <w:p w14:paraId="5E805772" w14:textId="348BF43A" w:rsidR="004F0E47" w:rsidRPr="007B42A2" w:rsidRDefault="004F0E47" w:rsidP="007B42A2">
      <w:pPr>
        <w:pStyle w:val="a7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42A2">
        <w:rPr>
          <w:rFonts w:ascii="Times New Roman" w:hAnsi="Times New Roman" w:cs="Times New Roman"/>
          <w:color w:val="000000" w:themeColor="text1"/>
          <w:sz w:val="28"/>
          <w:szCs w:val="28"/>
        </w:rPr>
        <w:t>Укрепл</w:t>
      </w:r>
      <w:r w:rsidR="00EB44C3" w:rsidRPr="007B42A2">
        <w:rPr>
          <w:rFonts w:ascii="Times New Roman" w:hAnsi="Times New Roman" w:cs="Times New Roman"/>
          <w:color w:val="000000" w:themeColor="text1"/>
          <w:sz w:val="28"/>
          <w:szCs w:val="28"/>
        </w:rPr>
        <w:t>ять</w:t>
      </w:r>
      <w:r w:rsidRPr="007B42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научно-педагогическо</w:t>
      </w:r>
      <w:r w:rsidR="00EB44C3" w:rsidRPr="007B42A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B42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сотрудничеств</w:t>
      </w:r>
      <w:r w:rsidR="00EB44C3" w:rsidRPr="007B42A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B42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B42A2">
        <w:rPr>
          <w:rFonts w:ascii="Times New Roman" w:eastAsia="Calibri" w:hAnsi="Times New Roman" w:cs="Times New Roman"/>
          <w:sz w:val="28"/>
          <w:szCs w:val="28"/>
          <w:lang w:eastAsia="ru-RU"/>
        </w:rPr>
        <w:t>ученых и практик Луганской Народной Республики и различных регионов России с целью обобщения инновационного психолого-педагогического опыта работы.</w:t>
      </w:r>
    </w:p>
    <w:p w14:paraId="6883FCD6" w14:textId="77777777" w:rsidR="00956955" w:rsidRDefault="00956955" w:rsidP="007B42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3E558F1" w14:textId="315016B5" w:rsidR="00DB19F3" w:rsidRDefault="006C5839" w:rsidP="007B42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C583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Научные направления конференции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14:paraId="14F65872" w14:textId="7BD5E768" w:rsidR="00CF184E" w:rsidRPr="00CF184E" w:rsidRDefault="00CF184E" w:rsidP="007B42A2">
      <w:pPr>
        <w:pStyle w:val="a7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F184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Поликультурное и полилингвальное образование как основа сохранения и развития языкового наследия и культурного разнообразия человечества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:</w:t>
      </w:r>
    </w:p>
    <w:p w14:paraId="1E701807" w14:textId="1A0C7A83" w:rsidR="006438A1" w:rsidRPr="007B42A2" w:rsidRDefault="006438A1" w:rsidP="007B42A2">
      <w:pPr>
        <w:pStyle w:val="a7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42A2">
        <w:rPr>
          <w:rFonts w:ascii="Times New Roman" w:eastAsia="Calibri" w:hAnsi="Times New Roman" w:cs="Times New Roman"/>
          <w:sz w:val="28"/>
          <w:szCs w:val="28"/>
          <w:lang w:eastAsia="ru-RU"/>
        </w:rPr>
        <w:t>культура и межкультурное взаимодействие в современном мире;</w:t>
      </w:r>
    </w:p>
    <w:p w14:paraId="13817597" w14:textId="43E69A58" w:rsidR="006438A1" w:rsidRPr="007B42A2" w:rsidRDefault="006438A1" w:rsidP="007B42A2">
      <w:pPr>
        <w:pStyle w:val="a7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42A2">
        <w:rPr>
          <w:rFonts w:ascii="Times New Roman" w:eastAsia="Calibri" w:hAnsi="Times New Roman" w:cs="Times New Roman"/>
          <w:sz w:val="28"/>
          <w:szCs w:val="28"/>
          <w:lang w:eastAsia="ru-RU"/>
        </w:rPr>
        <w:t>языки и межязыковое взаимодействие;</w:t>
      </w:r>
    </w:p>
    <w:p w14:paraId="676E9B9F" w14:textId="6C00F450" w:rsidR="00F97B99" w:rsidRPr="007B42A2" w:rsidRDefault="007B42A2" w:rsidP="007B42A2">
      <w:pPr>
        <w:pStyle w:val="a7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42A2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F97B99" w:rsidRPr="007B42A2">
        <w:rPr>
          <w:rFonts w:ascii="Times New Roman" w:eastAsia="Calibri" w:hAnsi="Times New Roman" w:cs="Times New Roman"/>
          <w:sz w:val="28"/>
          <w:szCs w:val="28"/>
          <w:lang w:eastAsia="ru-RU"/>
        </w:rPr>
        <w:t>оликультурность и полилингвальность как основные факторы развития современного образования.</w:t>
      </w:r>
    </w:p>
    <w:p w14:paraId="02BCB6D9" w14:textId="5BBF84C1" w:rsidR="006C5839" w:rsidRDefault="006C5839" w:rsidP="007B42A2">
      <w:pPr>
        <w:pStyle w:val="a7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5839">
        <w:rPr>
          <w:rFonts w:ascii="Times New Roman" w:hAnsi="Times New Roman" w:cs="Times New Roman"/>
          <w:b/>
          <w:bCs/>
          <w:sz w:val="28"/>
          <w:szCs w:val="28"/>
        </w:rPr>
        <w:t>Полилингвальный подход к обучению языка в современно</w:t>
      </w:r>
      <w:r w:rsidR="00C61702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6C58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1702">
        <w:rPr>
          <w:rFonts w:ascii="Times New Roman" w:hAnsi="Times New Roman" w:cs="Times New Roman"/>
          <w:b/>
          <w:bCs/>
          <w:sz w:val="28"/>
          <w:szCs w:val="28"/>
        </w:rPr>
        <w:t>образовательном учреждении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45A97C8" w14:textId="170474C7" w:rsidR="00A962E4" w:rsidRPr="007B42A2" w:rsidRDefault="00A962E4" w:rsidP="007B42A2">
      <w:pPr>
        <w:pStyle w:val="a7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2A2">
        <w:rPr>
          <w:rFonts w:ascii="Times New Roman" w:hAnsi="Times New Roman" w:cs="Times New Roman"/>
          <w:sz w:val="28"/>
          <w:szCs w:val="28"/>
        </w:rPr>
        <w:t>проблемы</w:t>
      </w:r>
      <w:r w:rsidRPr="007B42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42A2">
        <w:rPr>
          <w:rFonts w:ascii="Times New Roman" w:hAnsi="Times New Roman" w:cs="Times New Roman"/>
          <w:sz w:val="28"/>
          <w:szCs w:val="28"/>
        </w:rPr>
        <w:t>формирование полилингвальной личности — компетентного носителя родного и неродного языков</w:t>
      </w:r>
      <w:r w:rsidR="00532388" w:rsidRPr="007B42A2">
        <w:rPr>
          <w:rFonts w:ascii="Times New Roman" w:hAnsi="Times New Roman" w:cs="Times New Roman"/>
          <w:sz w:val="28"/>
          <w:szCs w:val="28"/>
        </w:rPr>
        <w:t>;</w:t>
      </w:r>
    </w:p>
    <w:p w14:paraId="19CEB61D" w14:textId="4973241E" w:rsidR="00DA53DD" w:rsidRPr="007B42A2" w:rsidRDefault="00DA53DD" w:rsidP="007B42A2">
      <w:pPr>
        <w:pStyle w:val="a7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2A2">
        <w:rPr>
          <w:rFonts w:ascii="Times New Roman" w:hAnsi="Times New Roman" w:cs="Times New Roman"/>
          <w:sz w:val="28"/>
          <w:szCs w:val="28"/>
        </w:rPr>
        <w:t>проблема обучения двуязычных детей в современной школе;</w:t>
      </w:r>
    </w:p>
    <w:p w14:paraId="49670239" w14:textId="3667B949" w:rsidR="00A962E4" w:rsidRPr="007B42A2" w:rsidRDefault="00532388" w:rsidP="007B42A2">
      <w:pPr>
        <w:pStyle w:val="a7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2A2">
        <w:rPr>
          <w:rFonts w:ascii="Times New Roman" w:hAnsi="Times New Roman" w:cs="Times New Roman"/>
          <w:sz w:val="28"/>
          <w:szCs w:val="28"/>
        </w:rPr>
        <w:t>о</w:t>
      </w:r>
      <w:r w:rsidR="00A962E4" w:rsidRPr="007B42A2">
        <w:rPr>
          <w:rFonts w:ascii="Times New Roman" w:hAnsi="Times New Roman" w:cs="Times New Roman"/>
          <w:sz w:val="28"/>
          <w:szCs w:val="28"/>
        </w:rPr>
        <w:t>своение традиций родной, российской и мировой культур, культурно-исторического наследия</w:t>
      </w:r>
      <w:r w:rsidR="002F3263" w:rsidRPr="007B42A2">
        <w:rPr>
          <w:rFonts w:ascii="Times New Roman" w:hAnsi="Times New Roman" w:cs="Times New Roman"/>
          <w:sz w:val="28"/>
          <w:szCs w:val="28"/>
        </w:rPr>
        <w:t>;</w:t>
      </w:r>
    </w:p>
    <w:p w14:paraId="5438E2B4" w14:textId="15D67653" w:rsidR="002F3263" w:rsidRPr="007B42A2" w:rsidRDefault="002F3263" w:rsidP="007B42A2">
      <w:pPr>
        <w:pStyle w:val="a7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2A2">
        <w:rPr>
          <w:rFonts w:ascii="Times New Roman" w:hAnsi="Times New Roman" w:cs="Times New Roman"/>
          <w:sz w:val="28"/>
          <w:szCs w:val="28"/>
        </w:rPr>
        <w:lastRenderedPageBreak/>
        <w:t>психолого-педагогические аспекты полилингвального обучения в условиях межкультурной коммуникации</w:t>
      </w:r>
      <w:r w:rsidR="00C61702" w:rsidRPr="007B42A2">
        <w:rPr>
          <w:rFonts w:ascii="Times New Roman" w:hAnsi="Times New Roman" w:cs="Times New Roman"/>
          <w:sz w:val="28"/>
          <w:szCs w:val="28"/>
        </w:rPr>
        <w:t>;</w:t>
      </w:r>
    </w:p>
    <w:p w14:paraId="7B632C1F" w14:textId="2CA8EC90" w:rsidR="00E760BA" w:rsidRPr="007B42A2" w:rsidRDefault="00E760BA" w:rsidP="007B42A2">
      <w:pPr>
        <w:pStyle w:val="a7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2A2">
        <w:rPr>
          <w:rFonts w:ascii="Times New Roman" w:hAnsi="Times New Roman" w:cs="Times New Roman"/>
          <w:sz w:val="28"/>
          <w:szCs w:val="28"/>
        </w:rPr>
        <w:t>специфика реализации билингвизма в сфере инклюзивного образования;</w:t>
      </w:r>
    </w:p>
    <w:p w14:paraId="26A0AC41" w14:textId="2A4B23C4" w:rsidR="00E760BA" w:rsidRPr="007B42A2" w:rsidRDefault="00E760BA" w:rsidP="007B42A2">
      <w:pPr>
        <w:pStyle w:val="a7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2A2">
        <w:rPr>
          <w:rFonts w:ascii="Times New Roman" w:hAnsi="Times New Roman" w:cs="Times New Roman"/>
          <w:sz w:val="28"/>
          <w:szCs w:val="28"/>
        </w:rPr>
        <w:t>эффективные методики преподавания иностранного языка детям с ограниченными возможностями здоровья.</w:t>
      </w:r>
    </w:p>
    <w:p w14:paraId="4F7480C5" w14:textId="60A2DFDE" w:rsidR="002F3263" w:rsidRPr="007B42A2" w:rsidRDefault="002F3263" w:rsidP="007B42A2">
      <w:pPr>
        <w:pStyle w:val="a7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2A2">
        <w:rPr>
          <w:rFonts w:ascii="Times New Roman" w:hAnsi="Times New Roman" w:cs="Times New Roman"/>
          <w:sz w:val="28"/>
          <w:szCs w:val="28"/>
        </w:rPr>
        <w:t>создание эффективной полилингвальной образовательной среды, способствующей естественному и целостному развитию языковых, когнитивных и социокультурных компетенций у детей дошкольного возраста. </w:t>
      </w:r>
    </w:p>
    <w:p w14:paraId="25C6B0FE" w14:textId="637329E1" w:rsidR="00377AE3" w:rsidRPr="000844AE" w:rsidRDefault="003D2F79" w:rsidP="007B42A2">
      <w:pPr>
        <w:pStyle w:val="a7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2A2">
        <w:rPr>
          <w:rFonts w:ascii="Times New Roman" w:hAnsi="Times New Roman" w:cs="Times New Roman"/>
          <w:sz w:val="28"/>
          <w:szCs w:val="28"/>
        </w:rPr>
        <w:t>психолого</w:t>
      </w:r>
      <w:r w:rsidRPr="000844AE">
        <w:rPr>
          <w:rFonts w:ascii="Times New Roman" w:hAnsi="Times New Roman" w:cs="Times New Roman"/>
          <w:sz w:val="28"/>
          <w:szCs w:val="28"/>
        </w:rPr>
        <w:t>-педагогическое сопровождение детей полилингвальных групп</w:t>
      </w:r>
      <w:r w:rsidR="00CB3B3B" w:rsidRPr="000844AE">
        <w:rPr>
          <w:rFonts w:ascii="Times New Roman" w:hAnsi="Times New Roman" w:cs="Times New Roman"/>
          <w:sz w:val="28"/>
          <w:szCs w:val="28"/>
        </w:rPr>
        <w:t>.</w:t>
      </w:r>
    </w:p>
    <w:p w14:paraId="59B42AB6" w14:textId="3B1D2963" w:rsidR="00DA53DD" w:rsidRDefault="00E014DA" w:rsidP="007B42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BD643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A53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53DD" w:rsidRPr="00DA53DD">
        <w:rPr>
          <w:rFonts w:ascii="Times New Roman" w:hAnsi="Times New Roman" w:cs="Times New Roman"/>
          <w:b/>
          <w:bCs/>
          <w:sz w:val="28"/>
          <w:szCs w:val="28"/>
        </w:rPr>
        <w:t>Формировани</w:t>
      </w:r>
      <w:r w:rsidR="009917E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DA53DD" w:rsidRPr="00DA53DD">
        <w:rPr>
          <w:rFonts w:ascii="Times New Roman" w:hAnsi="Times New Roman" w:cs="Times New Roman"/>
          <w:b/>
          <w:bCs/>
          <w:sz w:val="28"/>
          <w:szCs w:val="28"/>
        </w:rPr>
        <w:t xml:space="preserve"> межкультурной грамотности посредством полилингвального взаимодействия</w:t>
      </w:r>
      <w:r w:rsidR="00DA53D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2E0F837" w14:textId="1D78C0DB" w:rsidR="00DA53DD" w:rsidRPr="007B42A2" w:rsidRDefault="00DA53DD" w:rsidP="007B42A2">
      <w:pPr>
        <w:pStyle w:val="a7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2A2">
        <w:rPr>
          <w:rFonts w:ascii="Times New Roman" w:hAnsi="Times New Roman" w:cs="Times New Roman"/>
          <w:sz w:val="28"/>
          <w:szCs w:val="28"/>
        </w:rPr>
        <w:t xml:space="preserve">формирование культуры межнационального общения;    </w:t>
      </w:r>
    </w:p>
    <w:p w14:paraId="4EB7312A" w14:textId="659EFFB0" w:rsidR="00DA53DD" w:rsidRPr="007B42A2" w:rsidRDefault="00DA53DD" w:rsidP="007B42A2">
      <w:pPr>
        <w:pStyle w:val="a7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2A2">
        <w:rPr>
          <w:rFonts w:ascii="Times New Roman" w:hAnsi="Times New Roman" w:cs="Times New Roman"/>
          <w:sz w:val="28"/>
          <w:szCs w:val="28"/>
        </w:rPr>
        <w:t>воспитание толерантного отношения к языковым и культурным различиям, преодоление негативных этносоциальных стереотипов;</w:t>
      </w:r>
    </w:p>
    <w:p w14:paraId="4ADB01B0" w14:textId="39EDB976" w:rsidR="00FC3659" w:rsidRPr="007B42A2" w:rsidRDefault="00FC3659" w:rsidP="007B42A2">
      <w:pPr>
        <w:pStyle w:val="a7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B42A2">
        <w:rPr>
          <w:rFonts w:ascii="Times New Roman" w:hAnsi="Times New Roman" w:cs="Times New Roman"/>
          <w:sz w:val="28"/>
          <w:szCs w:val="28"/>
        </w:rPr>
        <w:t xml:space="preserve">формирование готовности </w:t>
      </w:r>
      <w:r w:rsidRPr="00A112D5">
        <w:rPr>
          <w:rFonts w:ascii="Times New Roman" w:hAnsi="Times New Roman" w:cs="Times New Roman"/>
          <w:sz w:val="28"/>
          <w:szCs w:val="28"/>
        </w:rPr>
        <w:t>к межкультурной коммуникации.</w:t>
      </w:r>
    </w:p>
    <w:p w14:paraId="63E5A4C8" w14:textId="040EE367" w:rsidR="00713EB4" w:rsidRDefault="00713EB4" w:rsidP="007B42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3EB4"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709">
        <w:rPr>
          <w:rFonts w:ascii="Times New Roman" w:hAnsi="Times New Roman" w:cs="Times New Roman"/>
          <w:b/>
          <w:bCs/>
          <w:sz w:val="28"/>
          <w:szCs w:val="28"/>
        </w:rPr>
        <w:t xml:space="preserve">Принципы формирования полилингвальной личности </w:t>
      </w:r>
      <w:r w:rsidRPr="001961FD">
        <w:rPr>
          <w:rFonts w:ascii="Times New Roman" w:hAnsi="Times New Roman" w:cs="Times New Roman"/>
          <w:b/>
          <w:bCs/>
          <w:sz w:val="28"/>
          <w:szCs w:val="28"/>
        </w:rPr>
        <w:t>посредством предметов неязыкового цикла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9DD8D55" w14:textId="686271C0" w:rsidR="00713EB4" w:rsidRPr="00A112D5" w:rsidRDefault="00713EB4" w:rsidP="007B42A2">
      <w:pPr>
        <w:pStyle w:val="a7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2D5">
        <w:rPr>
          <w:rFonts w:ascii="Times New Roman" w:hAnsi="Times New Roman" w:cs="Times New Roman"/>
          <w:sz w:val="28"/>
          <w:szCs w:val="28"/>
        </w:rPr>
        <w:t>барьеры и возможности формирования полилингвизма в современном образовательном учреждении через метапредметные связи;</w:t>
      </w:r>
    </w:p>
    <w:p w14:paraId="658D0548" w14:textId="1E005011" w:rsidR="00713EB4" w:rsidRPr="00A112D5" w:rsidRDefault="00713EB4" w:rsidP="007B42A2">
      <w:pPr>
        <w:pStyle w:val="a7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2D5">
        <w:rPr>
          <w:rFonts w:ascii="Times New Roman" w:hAnsi="Times New Roman" w:cs="Times New Roman"/>
          <w:sz w:val="28"/>
          <w:szCs w:val="28"/>
        </w:rPr>
        <w:t>формирование глобальных компетенций полилингвальной личности средствами предметов</w:t>
      </w:r>
      <w:r w:rsidR="008B1339" w:rsidRPr="00A112D5">
        <w:rPr>
          <w:rFonts w:ascii="Times New Roman" w:hAnsi="Times New Roman" w:cs="Times New Roman"/>
          <w:sz w:val="28"/>
          <w:szCs w:val="28"/>
        </w:rPr>
        <w:t xml:space="preserve"> общеобразовательного цикла;</w:t>
      </w:r>
    </w:p>
    <w:p w14:paraId="5DEE6119" w14:textId="2CF0E47D" w:rsidR="008B1339" w:rsidRPr="00A112D5" w:rsidRDefault="008B1339" w:rsidP="007B42A2">
      <w:pPr>
        <w:pStyle w:val="a7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2D5">
        <w:rPr>
          <w:rFonts w:ascii="Times New Roman" w:hAnsi="Times New Roman" w:cs="Times New Roman"/>
          <w:sz w:val="28"/>
          <w:szCs w:val="28"/>
        </w:rPr>
        <w:t>методологические подходы к формированию полилингвальной личности в системе предметно-языкового интегрированного обучения</w:t>
      </w:r>
      <w:r w:rsidR="000D5604" w:rsidRPr="00A112D5">
        <w:rPr>
          <w:rFonts w:ascii="Times New Roman" w:hAnsi="Times New Roman" w:cs="Times New Roman"/>
          <w:sz w:val="28"/>
          <w:szCs w:val="28"/>
        </w:rPr>
        <w:t>.</w:t>
      </w:r>
    </w:p>
    <w:p w14:paraId="7D8C7FE2" w14:textId="29DA04DF" w:rsidR="00EF796A" w:rsidRDefault="00EF796A" w:rsidP="007B42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796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Форма участия</w:t>
      </w:r>
      <w:r w:rsidRPr="00EF79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конференции</w:t>
      </w:r>
      <w:r w:rsidR="002D30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смешанная</w:t>
      </w:r>
      <w:r w:rsidR="004718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EF796A">
        <w:rPr>
          <w:rFonts w:ascii="Times New Roman" w:eastAsia="Calibri" w:hAnsi="Times New Roman" w:cs="Times New Roman"/>
          <w:sz w:val="28"/>
          <w:szCs w:val="28"/>
          <w:lang w:eastAsia="ru-RU"/>
        </w:rPr>
        <w:t>очная, дистанционная, заочная</w:t>
      </w:r>
      <w:r w:rsidR="00471849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EF796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1634EFA" w14:textId="77777777" w:rsidR="00611463" w:rsidRDefault="00611463" w:rsidP="007B42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B62B067" w14:textId="77777777" w:rsidR="005008EB" w:rsidRDefault="00EF796A" w:rsidP="007B42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C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участию в конференции приглашаются ученые, преподаватели, аспиранты (в соавторстве с научным руководителем), руководители и </w:t>
      </w:r>
      <w:r w:rsidR="000E36A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педагогические </w:t>
      </w:r>
      <w:r w:rsidRPr="00247CC8">
        <w:rPr>
          <w:rFonts w:ascii="Times New Roman" w:eastAsia="Calibri" w:hAnsi="Times New Roman" w:cs="Times New Roman"/>
          <w:sz w:val="28"/>
          <w:szCs w:val="28"/>
          <w:lang w:eastAsia="ru-RU"/>
        </w:rPr>
        <w:t>работники образовательных организаций высшего, среднего профессионального</w:t>
      </w:r>
      <w:r w:rsidR="000E36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дошкольного, начального и </w:t>
      </w:r>
      <w:r w:rsidRPr="00247CC8">
        <w:rPr>
          <w:rFonts w:ascii="Times New Roman" w:eastAsia="Calibri" w:hAnsi="Times New Roman" w:cs="Times New Roman"/>
          <w:sz w:val="28"/>
          <w:szCs w:val="28"/>
          <w:lang w:eastAsia="ru-RU"/>
        </w:rPr>
        <w:t>общего образования,</w:t>
      </w:r>
      <w:r w:rsidR="004D705A" w:rsidRPr="004D70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70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также </w:t>
      </w:r>
      <w:r w:rsidR="004D705A" w:rsidRPr="00DF38A3"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обучающиеся</w:t>
      </w:r>
      <w:r w:rsidR="005008EB">
        <w:rPr>
          <w:rFonts w:ascii="Times New Roman" w:eastAsia="Calibri" w:hAnsi="Times New Roman" w:cs="Times New Roman"/>
          <w:color w:val="EE0000"/>
          <w:sz w:val="28"/>
          <w:szCs w:val="28"/>
          <w:lang w:eastAsia="ru-RU"/>
        </w:rPr>
        <w:t xml:space="preserve"> </w:t>
      </w:r>
      <w:r w:rsidR="005008EB" w:rsidRPr="00247CC8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образовательных организаций высшего, среднего профессионального</w:t>
      </w:r>
      <w:r w:rsidR="005008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r w:rsidR="005008EB" w:rsidRPr="00247CC8">
        <w:rPr>
          <w:rFonts w:ascii="Times New Roman" w:eastAsia="Calibri" w:hAnsi="Times New Roman" w:cs="Times New Roman"/>
          <w:sz w:val="28"/>
          <w:szCs w:val="28"/>
          <w:lang w:eastAsia="ru-RU"/>
        </w:rPr>
        <w:t>общего образования</w:t>
      </w:r>
      <w:r w:rsidR="005008E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D3611E" w14:textId="0723245C" w:rsidR="006F5A79" w:rsidRDefault="006F5A79" w:rsidP="007B42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47CC8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Программа будет включать пленарные (до 20 мин), секционные (до 10 мин) доклады, мастер-классы.</w:t>
      </w:r>
    </w:p>
    <w:p w14:paraId="3D771916" w14:textId="03CDDB21" w:rsidR="004A10ED" w:rsidRPr="00CB2B37" w:rsidRDefault="004A10ED" w:rsidP="007B42A2">
      <w:pPr>
        <w:tabs>
          <w:tab w:val="left" w:pos="1134"/>
        </w:tabs>
        <w:spacing w:after="0" w:line="360" w:lineRule="auto"/>
        <w:ind w:firstLine="709"/>
        <w:jc w:val="both"/>
        <w:rPr>
          <w:rStyle w:val="ad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4A10ED">
        <w:rPr>
          <w:rFonts w:ascii="Times New Roman" w:eastAsia="Times New Roman" w:hAnsi="Times New Roman" w:cs="Times New Roman"/>
          <w:sz w:val="28"/>
          <w:szCs w:val="28"/>
        </w:rPr>
        <w:t xml:space="preserve">Участникам очной и заочной формы в срок </w:t>
      </w:r>
      <w:r w:rsidRPr="004A10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до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10 </w:t>
      </w:r>
      <w:r w:rsidRPr="004A10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апреля </w:t>
      </w:r>
      <w:r w:rsidRPr="004A10ED">
        <w:rPr>
          <w:rFonts w:ascii="Times New Roman" w:hAnsi="Times New Roman" w:cs="Times New Roman"/>
          <w:b/>
          <w:bCs/>
          <w:sz w:val="28"/>
          <w:szCs w:val="28"/>
          <w:u w:val="single"/>
        </w:rPr>
        <w:t>2026</w:t>
      </w:r>
      <w:r w:rsidRPr="004A10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года</w:t>
      </w:r>
      <w:r w:rsidRPr="004A10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A10ED">
        <w:rPr>
          <w:rFonts w:ascii="Times New Roman" w:eastAsia="Times New Roman" w:hAnsi="Times New Roman" w:cs="Times New Roman"/>
          <w:sz w:val="28"/>
          <w:szCs w:val="28"/>
        </w:rPr>
        <w:t xml:space="preserve">необходимо представить в оргкомитет </w:t>
      </w:r>
      <w:r w:rsidRPr="004A10ED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заявку и </w:t>
      </w:r>
      <w:r w:rsidR="003C0478"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15 </w:t>
      </w:r>
      <w:r w:rsidRPr="004A10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апреля </w:t>
      </w:r>
      <w:r w:rsidRPr="004A10ED">
        <w:rPr>
          <w:rFonts w:ascii="Times New Roman" w:hAnsi="Times New Roman" w:cs="Times New Roman"/>
          <w:b/>
          <w:bCs/>
          <w:sz w:val="28"/>
          <w:szCs w:val="28"/>
          <w:u w:val="single"/>
        </w:rPr>
        <w:t>2026</w:t>
      </w:r>
      <w:r w:rsidRPr="004A10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года</w:t>
      </w:r>
      <w:r w:rsidRPr="004A10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A10ED">
        <w:rPr>
          <w:rFonts w:ascii="Times New Roman" w:eastAsia="Times New Roman" w:hAnsi="Times New Roman" w:cs="Times New Roman"/>
          <w:b/>
          <w:sz w:val="28"/>
          <w:szCs w:val="28"/>
        </w:rPr>
        <w:t>статью</w:t>
      </w:r>
      <w:r w:rsidRPr="004A10ED">
        <w:rPr>
          <w:rFonts w:ascii="Times New Roman" w:eastAsia="Times New Roman" w:hAnsi="Times New Roman" w:cs="Times New Roman"/>
          <w:sz w:val="28"/>
          <w:szCs w:val="28"/>
        </w:rPr>
        <w:t xml:space="preserve"> по электронному адресу </w:t>
      </w:r>
      <w:r w:rsidRPr="004A10ED">
        <w:rPr>
          <w:rFonts w:ascii="Times New Roman" w:eastAsia="Times New Roman" w:hAnsi="Times New Roman" w:cs="Times New Roman"/>
          <w:b/>
          <w:bCs/>
          <w:sz w:val="28"/>
          <w:szCs w:val="28"/>
        </w:rPr>
        <w:t>эл. почту</w:t>
      </w:r>
      <w:r w:rsidRPr="004A10ED">
        <w:rPr>
          <w:rFonts w:ascii="Times New Roman" w:hAnsi="Times New Roman" w:cs="Times New Roman"/>
          <w:sz w:val="28"/>
          <w:szCs w:val="28"/>
        </w:rPr>
        <w:t xml:space="preserve">: </w:t>
      </w:r>
      <w:r w:rsidR="00CB2B37" w:rsidRPr="00CB2B37">
        <w:rPr>
          <w:rFonts w:ascii="Times New Roman" w:hAnsi="Times New Roman" w:cs="Times New Roman"/>
          <w:sz w:val="28"/>
          <w:szCs w:val="28"/>
          <w:u w:val="single"/>
        </w:rPr>
        <w:t>zamdirstarcoll@lgpu.org</w:t>
      </w:r>
    </w:p>
    <w:p w14:paraId="1D0A239B" w14:textId="77777777" w:rsidR="004A10ED" w:rsidRPr="003C0478" w:rsidRDefault="004A10ED" w:rsidP="007B42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47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Отправлять материалы следует двумя прикрепленными файлами с указанием - </w:t>
      </w:r>
      <w:r w:rsidRPr="003C0478">
        <w:rPr>
          <w:rFonts w:ascii="Times New Roman" w:hAnsi="Times New Roman" w:cs="Times New Roman"/>
          <w:b/>
          <w:iCs/>
          <w:color w:val="000000"/>
          <w:sz w:val="28"/>
          <w:szCs w:val="28"/>
        </w:rPr>
        <w:t>Конференция</w:t>
      </w:r>
      <w:r w:rsidRPr="003C0478">
        <w:rPr>
          <w:rFonts w:ascii="Times New Roman" w:hAnsi="Times New Roman" w:cs="Times New Roman"/>
          <w:iCs/>
          <w:color w:val="000000"/>
          <w:sz w:val="28"/>
          <w:szCs w:val="28"/>
        </w:rPr>
        <w:t>:</w:t>
      </w:r>
    </w:p>
    <w:p w14:paraId="2904B725" w14:textId="77777777" w:rsidR="004A10ED" w:rsidRPr="004A10ED" w:rsidRDefault="004A10ED" w:rsidP="007B42A2">
      <w:pPr>
        <w:pStyle w:val="western"/>
        <w:numPr>
          <w:ilvl w:val="0"/>
          <w:numId w:val="9"/>
        </w:numPr>
        <w:tabs>
          <w:tab w:val="num" w:pos="900"/>
          <w:tab w:val="left" w:pos="1134"/>
        </w:tabs>
        <w:spacing w:before="0" w:beforeAutospacing="0" w:after="0" w:afterAutospacing="0" w:line="360" w:lineRule="auto"/>
        <w:ind w:left="0" w:right="170" w:firstLine="709"/>
        <w:jc w:val="both"/>
        <w:rPr>
          <w:iCs/>
          <w:color w:val="000000"/>
          <w:sz w:val="28"/>
          <w:szCs w:val="28"/>
        </w:rPr>
      </w:pPr>
      <w:r w:rsidRPr="004A10ED">
        <w:rPr>
          <w:iCs/>
          <w:color w:val="000000"/>
          <w:sz w:val="28"/>
          <w:szCs w:val="28"/>
        </w:rPr>
        <w:t xml:space="preserve">Статья ФИО (формат. </w:t>
      </w:r>
      <w:r w:rsidRPr="004A10ED">
        <w:rPr>
          <w:iCs/>
          <w:color w:val="000000"/>
          <w:sz w:val="28"/>
          <w:szCs w:val="28"/>
          <w:lang w:val="en-US"/>
        </w:rPr>
        <w:t>docxMSOfficeWord</w:t>
      </w:r>
      <w:r w:rsidRPr="004A10ED">
        <w:rPr>
          <w:iCs/>
          <w:color w:val="000000"/>
          <w:sz w:val="28"/>
          <w:szCs w:val="28"/>
        </w:rPr>
        <w:t xml:space="preserve"> не ниже версии 2003).</w:t>
      </w:r>
    </w:p>
    <w:p w14:paraId="34F2C502" w14:textId="742FE1C3" w:rsidR="004A10ED" w:rsidRPr="004A10ED" w:rsidRDefault="004A10ED" w:rsidP="007B42A2">
      <w:pPr>
        <w:pStyle w:val="western"/>
        <w:numPr>
          <w:ilvl w:val="0"/>
          <w:numId w:val="9"/>
        </w:numPr>
        <w:tabs>
          <w:tab w:val="num" w:pos="900"/>
          <w:tab w:val="left" w:pos="1134"/>
        </w:tabs>
        <w:spacing w:before="0" w:beforeAutospacing="0" w:after="0" w:afterAutospacing="0" w:line="360" w:lineRule="auto"/>
        <w:ind w:left="0" w:right="170" w:firstLine="709"/>
        <w:jc w:val="both"/>
        <w:rPr>
          <w:iCs/>
          <w:color w:val="000000"/>
          <w:sz w:val="28"/>
          <w:szCs w:val="28"/>
        </w:rPr>
      </w:pPr>
      <w:r w:rsidRPr="004A10ED">
        <w:rPr>
          <w:b/>
          <w:bCs/>
          <w:i/>
          <w:color w:val="000000"/>
          <w:sz w:val="28"/>
          <w:szCs w:val="28"/>
        </w:rPr>
        <w:t>Заявка на участие ФИО</w:t>
      </w:r>
      <w:r w:rsidR="00237547">
        <w:rPr>
          <w:b/>
          <w:bCs/>
          <w:i/>
          <w:color w:val="000000"/>
          <w:sz w:val="28"/>
          <w:szCs w:val="28"/>
        </w:rPr>
        <w:t xml:space="preserve"> </w:t>
      </w:r>
      <w:r w:rsidRPr="004A10ED">
        <w:rPr>
          <w:iCs/>
          <w:color w:val="000000"/>
          <w:sz w:val="28"/>
          <w:szCs w:val="28"/>
        </w:rPr>
        <w:t xml:space="preserve">(Приложение </w:t>
      </w:r>
      <w:r w:rsidR="00237547">
        <w:rPr>
          <w:iCs/>
          <w:color w:val="000000"/>
          <w:sz w:val="28"/>
          <w:szCs w:val="28"/>
        </w:rPr>
        <w:t>2</w:t>
      </w:r>
      <w:r w:rsidRPr="004A10ED">
        <w:rPr>
          <w:iCs/>
          <w:color w:val="000000"/>
          <w:sz w:val="28"/>
          <w:szCs w:val="28"/>
        </w:rPr>
        <w:t xml:space="preserve">). </w:t>
      </w:r>
      <w:r w:rsidRPr="004A10ED">
        <w:rPr>
          <w:i/>
          <w:iCs/>
          <w:color w:val="000000"/>
          <w:sz w:val="28"/>
          <w:szCs w:val="28"/>
        </w:rPr>
        <w:t xml:space="preserve">Заявка </w:t>
      </w:r>
      <w:r w:rsidRPr="004A10ED">
        <w:rPr>
          <w:iCs/>
          <w:color w:val="000000"/>
          <w:sz w:val="28"/>
          <w:szCs w:val="28"/>
        </w:rPr>
        <w:t xml:space="preserve">направляется </w:t>
      </w:r>
      <w:r w:rsidRPr="004A10ED">
        <w:rPr>
          <w:b/>
          <w:bCs/>
          <w:i/>
          <w:iCs/>
          <w:color w:val="000000"/>
          <w:sz w:val="28"/>
          <w:szCs w:val="28"/>
          <w:u w:val="single"/>
        </w:rPr>
        <w:t xml:space="preserve">в двух вариантах: </w:t>
      </w:r>
      <w:r w:rsidRPr="004A10ED">
        <w:rPr>
          <w:b/>
          <w:bCs/>
          <w:i/>
          <w:iCs/>
          <w:color w:val="000000"/>
          <w:sz w:val="28"/>
          <w:szCs w:val="28"/>
          <w:u w:val="single"/>
          <w:lang w:val="en-US"/>
        </w:rPr>
        <w:t>Word</w:t>
      </w:r>
      <w:r w:rsidRPr="004A10ED">
        <w:rPr>
          <w:b/>
          <w:bCs/>
          <w:i/>
          <w:iCs/>
          <w:color w:val="000000"/>
          <w:sz w:val="28"/>
          <w:szCs w:val="28"/>
          <w:u w:val="single"/>
        </w:rPr>
        <w:t xml:space="preserve"> и </w:t>
      </w:r>
      <w:r w:rsidRPr="004A10ED">
        <w:rPr>
          <w:b/>
          <w:bCs/>
          <w:i/>
          <w:iCs/>
          <w:color w:val="000000"/>
          <w:sz w:val="28"/>
          <w:szCs w:val="28"/>
          <w:u w:val="single"/>
          <w:lang w:val="en-US"/>
        </w:rPr>
        <w:t>PDF</w:t>
      </w:r>
      <w:r w:rsidRPr="004A10ED">
        <w:rPr>
          <w:iCs/>
          <w:color w:val="000000"/>
          <w:sz w:val="28"/>
          <w:szCs w:val="28"/>
        </w:rPr>
        <w:t xml:space="preserve"> (с подписью и печатью руководителя ОО).</w:t>
      </w:r>
    </w:p>
    <w:p w14:paraId="3C652BD1" w14:textId="05903990" w:rsidR="006F5A79" w:rsidRDefault="004A10ED" w:rsidP="007B42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4BE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Рекомендуемые электронные носители для работы на Конференции – флеш-накопитель, проверенный антивирусной программой.</w:t>
      </w:r>
    </w:p>
    <w:p w14:paraId="1328272B" w14:textId="6D4999BE" w:rsidR="004A10ED" w:rsidRPr="002904BE" w:rsidRDefault="004A10ED" w:rsidP="007B42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BF4726" w14:textId="2F12C4A5" w:rsidR="006778FC" w:rsidRDefault="006778FC" w:rsidP="007B42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778FC">
        <w:rPr>
          <w:rFonts w:ascii="Times New Roman" w:eastAsia="Times New Roman" w:hAnsi="Times New Roman" w:cs="Times New Roman"/>
          <w:sz w:val="28"/>
          <w:szCs w:val="28"/>
        </w:rPr>
        <w:t>По итогам работы Конференции планируется выпуск электронного сборника материалов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4D90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III</w:t>
      </w:r>
      <w:r w:rsidRPr="00E94D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Всероссийск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ой</w:t>
      </w:r>
      <w:r w:rsidRPr="00E94D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научно-практическ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ой</w:t>
      </w:r>
      <w:r w:rsidRPr="00E94D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конференция «</w:t>
      </w:r>
      <w:r w:rsidRPr="00E94D9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Полилингвальность как фактор современного образования</w:t>
      </w:r>
      <w:r w:rsidRPr="00E94D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  <w:r w:rsidR="0059694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</w:t>
      </w:r>
    </w:p>
    <w:p w14:paraId="524E412A" w14:textId="2F6973AF" w:rsidR="00596947" w:rsidRPr="006778FC" w:rsidRDefault="00596947" w:rsidP="007B42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596947">
        <w:rPr>
          <w:rFonts w:ascii="Times New Roman" w:eastAsia="Calibri" w:hAnsi="Times New Roman" w:cs="Times New Roman"/>
          <w:sz w:val="32"/>
          <w:szCs w:val="32"/>
          <w:lang w:eastAsia="ru-RU"/>
        </w:rPr>
        <w:t>Авторы научных исследований получат сертификат об участии.</w:t>
      </w:r>
    </w:p>
    <w:p w14:paraId="65FE6E35" w14:textId="77777777" w:rsidR="006F5A79" w:rsidRPr="006F5A79" w:rsidRDefault="006F5A79" w:rsidP="007B42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5A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Условия публикации и требования к авторским материалам:</w:t>
      </w:r>
    </w:p>
    <w:p w14:paraId="6CD6DD30" w14:textId="77777777" w:rsidR="006F5A79" w:rsidRPr="006F5A79" w:rsidRDefault="006F5A79" w:rsidP="007B42A2">
      <w:pPr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5A7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1) материалы докладов оформляются в электронном виде согласно требованиям (Приложение 1);</w:t>
      </w:r>
    </w:p>
    <w:p w14:paraId="09F076E6" w14:textId="6BBCAC76" w:rsidR="006F5A79" w:rsidRPr="006F5A79" w:rsidRDefault="006F5A79" w:rsidP="007B42A2">
      <w:pPr>
        <w:shd w:val="clear" w:color="auto" w:fill="FFFFFF"/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5A7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2) необходимо заполнить заявку участника конференции (Приложение2) и сопроводительное письмо (Приложение 3);</w:t>
      </w:r>
    </w:p>
    <w:p w14:paraId="690DFDCA" w14:textId="77777777" w:rsidR="006F5A79" w:rsidRPr="006F5A79" w:rsidRDefault="006F5A79" w:rsidP="007B42A2">
      <w:pPr>
        <w:shd w:val="clear" w:color="auto" w:fill="FFFFFF"/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5A7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3) электронную версию заявки, сопроводительного письма, статьи, антиплагиата и согласие на размещение статьи в сети Интернет необходимо назвать следующим образом: </w:t>
      </w:r>
    </w:p>
    <w:p w14:paraId="58CE1CFA" w14:textId="77777777" w:rsidR="006F5A79" w:rsidRPr="006F5A79" w:rsidRDefault="006F5A79" w:rsidP="007B42A2">
      <w:pPr>
        <w:shd w:val="clear" w:color="auto" w:fill="FFFFFF"/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F5A7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lastRenderedPageBreak/>
        <w:t xml:space="preserve">1) фамилия_статья (Приложение 2), </w:t>
      </w:r>
    </w:p>
    <w:p w14:paraId="763A808D" w14:textId="77777777" w:rsidR="006F5A79" w:rsidRPr="006F5A79" w:rsidRDefault="006F5A79" w:rsidP="007B42A2">
      <w:pPr>
        <w:shd w:val="clear" w:color="auto" w:fill="FFFFFF"/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F5A7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2) фамилия_заявка (Приложение 2),</w:t>
      </w:r>
    </w:p>
    <w:p w14:paraId="3D62AA58" w14:textId="77777777" w:rsidR="006F5A79" w:rsidRPr="006F5A79" w:rsidRDefault="006F5A79" w:rsidP="007B42A2">
      <w:pPr>
        <w:shd w:val="clear" w:color="auto" w:fill="FFFFFF"/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F5A7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3) фамилия_сопроводительное письмо (Приложение 3), </w:t>
      </w:r>
    </w:p>
    <w:p w14:paraId="0D2DB508" w14:textId="77777777" w:rsidR="006F5A79" w:rsidRPr="006F5A79" w:rsidRDefault="006F5A79" w:rsidP="007B42A2">
      <w:pPr>
        <w:shd w:val="clear" w:color="auto" w:fill="FFFFFF"/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F5A7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5) фамилия_согласие на размещение (Приложение 4),</w:t>
      </w:r>
    </w:p>
    <w:p w14:paraId="2D86BD30" w14:textId="074DB11D" w:rsidR="006F5A79" w:rsidRPr="006F5A79" w:rsidRDefault="006F5A79" w:rsidP="007B42A2">
      <w:pPr>
        <w:shd w:val="clear" w:color="auto" w:fill="FFFFFF"/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5A7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5) фамилия_антиплагиат</w:t>
      </w:r>
      <w:r w:rsidRPr="006F5A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отправить </w:t>
      </w:r>
      <w:r w:rsidRPr="006F5A7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по указанн</w:t>
      </w:r>
      <w:r w:rsidR="008503D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ому</w:t>
      </w:r>
      <w:r w:rsidRPr="006F5A7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электронн</w:t>
      </w:r>
      <w:r w:rsidR="008503D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</w:t>
      </w:r>
      <w:r w:rsidRPr="006F5A7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м</w:t>
      </w:r>
      <w:r w:rsidR="008503D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у</w:t>
      </w:r>
      <w:r w:rsidRPr="006F5A7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адрес</w:t>
      </w:r>
      <w:r w:rsidR="008503D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у </w:t>
      </w:r>
      <w:r w:rsidRPr="006F5A79">
        <w:rPr>
          <w:rFonts w:ascii="Times New Roman" w:eastAsia="Calibri" w:hAnsi="Times New Roman" w:cs="Times New Roman"/>
          <w:sz w:val="28"/>
          <w:szCs w:val="28"/>
          <w:lang w:eastAsia="ru-RU"/>
        </w:rPr>
        <w:t>до</w:t>
      </w:r>
      <w:r w:rsidRPr="006F5A79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6E757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01 мая</w:t>
      </w:r>
      <w:r w:rsidRPr="006F5A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2026 года</w:t>
      </w:r>
      <w:r w:rsidRPr="006F5A7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2449B101" w14:textId="4895F9F0" w:rsidR="006F5A79" w:rsidRDefault="006F5A79" w:rsidP="007B42A2">
      <w:pPr>
        <w:shd w:val="clear" w:color="auto" w:fill="FFFFFF"/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5A7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2F7F26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6F5A79">
        <w:rPr>
          <w:rFonts w:ascii="Times New Roman" w:eastAsia="Calibri" w:hAnsi="Times New Roman" w:cs="Times New Roman"/>
          <w:sz w:val="28"/>
          <w:szCs w:val="28"/>
          <w:lang w:eastAsia="ru-RU"/>
        </w:rPr>
        <w:t>) сборник материалов конференции будет направлен на указанный участниками электронный адрес.</w:t>
      </w:r>
    </w:p>
    <w:p w14:paraId="4A6D4A74" w14:textId="77777777" w:rsidR="00FE50C8" w:rsidRPr="004A10ED" w:rsidRDefault="00FE50C8" w:rsidP="007B42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0ED">
        <w:rPr>
          <w:rFonts w:ascii="Times New Roman" w:hAnsi="Times New Roman" w:cs="Times New Roman"/>
          <w:i/>
          <w:sz w:val="28"/>
          <w:szCs w:val="28"/>
        </w:rPr>
        <w:t>Статьи для сборника организаторами конференции не редактируются</w:t>
      </w:r>
      <w:r w:rsidRPr="004A10E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7DCAC55A" w14:textId="77777777" w:rsidR="002B2023" w:rsidRPr="004A10ED" w:rsidRDefault="002B2023" w:rsidP="007B42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</w:pPr>
      <w:r w:rsidRPr="004A10E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Оргкомитет конференции оставляет за собой право </w:t>
      </w:r>
      <w:r w:rsidRPr="004A10E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</w:rPr>
        <w:t>не включать в сборник материалы, не соответствующие требованиям к оформлению и теме конференции</w:t>
      </w:r>
      <w:r w:rsidRPr="004A10E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, о чем ставит в известность автора в ответном письме. </w:t>
      </w:r>
    </w:p>
    <w:p w14:paraId="2A452C24" w14:textId="77777777" w:rsidR="00CB2B37" w:rsidRDefault="00CB2B37" w:rsidP="007B42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4"/>
          <w:lang w:eastAsia="ru-RU"/>
        </w:rPr>
      </w:pPr>
    </w:p>
    <w:p w14:paraId="4FCD3E28" w14:textId="791C48A0" w:rsidR="00CB2B37" w:rsidRPr="00CB2B37" w:rsidRDefault="00CB2B37" w:rsidP="007B42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B2B37">
        <w:rPr>
          <w:rFonts w:ascii="Times New Roman" w:hAnsi="Times New Roman" w:cs="Times New Roman"/>
          <w:sz w:val="28"/>
          <w:szCs w:val="28"/>
        </w:rPr>
        <w:t xml:space="preserve">По вопросам работы Конференции можно обращаться к </w:t>
      </w:r>
      <w:r>
        <w:rPr>
          <w:rFonts w:ascii="Times New Roman" w:hAnsi="Times New Roman" w:cs="Times New Roman"/>
          <w:sz w:val="28"/>
          <w:szCs w:val="28"/>
        </w:rPr>
        <w:t>Петренко Галине Анатоль</w:t>
      </w:r>
      <w:r w:rsidR="00B04D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вне</w:t>
      </w:r>
      <w:r w:rsidRPr="00CB2B3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заведующе</w:t>
      </w:r>
      <w:r w:rsidR="00604317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B8554E">
        <w:rPr>
          <w:rFonts w:ascii="Times New Roman" w:hAnsi="Times New Roman" w:cs="Times New Roman"/>
          <w:sz w:val="28"/>
          <w:szCs w:val="28"/>
        </w:rPr>
        <w:t xml:space="preserve">ем </w:t>
      </w:r>
      <w:r w:rsidR="00B8554E" w:rsidRPr="00CC1015">
        <w:rPr>
          <w:rFonts w:ascii="Times New Roman" w:hAnsi="Times New Roman" w:cs="Times New Roman"/>
          <w:sz w:val="28"/>
          <w:szCs w:val="28"/>
        </w:rPr>
        <w:t>Старобельского колледжа (филиала) ФГБОУ ВО «ЛГПУ»</w:t>
      </w:r>
      <w:r w:rsidR="00B8554E">
        <w:rPr>
          <w:rFonts w:ascii="Times New Roman" w:hAnsi="Times New Roman" w:cs="Times New Roman"/>
          <w:sz w:val="28"/>
          <w:szCs w:val="28"/>
        </w:rPr>
        <w:t>,</w:t>
      </w:r>
      <w:r w:rsidRPr="00CB2B37">
        <w:rPr>
          <w:rFonts w:ascii="Times New Roman" w:hAnsi="Times New Roman" w:cs="Times New Roman"/>
          <w:sz w:val="28"/>
          <w:szCs w:val="28"/>
        </w:rPr>
        <w:t xml:space="preserve"> по телефон</w:t>
      </w:r>
      <w:r w:rsidR="00B8554E">
        <w:rPr>
          <w:rFonts w:ascii="Times New Roman" w:hAnsi="Times New Roman" w:cs="Times New Roman"/>
          <w:sz w:val="28"/>
          <w:szCs w:val="28"/>
        </w:rPr>
        <w:t>у</w:t>
      </w:r>
      <w:r w:rsidRPr="00CB2B37">
        <w:rPr>
          <w:rFonts w:ascii="Times New Roman" w:hAnsi="Times New Roman" w:cs="Times New Roman"/>
          <w:sz w:val="28"/>
          <w:szCs w:val="28"/>
        </w:rPr>
        <w:t xml:space="preserve"> </w:t>
      </w:r>
      <w:r w:rsidR="00B8554E">
        <w:rPr>
          <w:rFonts w:ascii="Times New Roman" w:hAnsi="Times New Roman" w:cs="Times New Roman"/>
          <w:sz w:val="28"/>
          <w:szCs w:val="28"/>
        </w:rPr>
        <w:t>+7(959) 595-18-53</w:t>
      </w:r>
    </w:p>
    <w:p w14:paraId="38F5FBE4" w14:textId="77777777" w:rsidR="00CB2B37" w:rsidRDefault="00CB2B37" w:rsidP="007B42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4"/>
          <w:lang w:eastAsia="ru-RU"/>
        </w:rPr>
      </w:pPr>
    </w:p>
    <w:p w14:paraId="3A183B85" w14:textId="3ABB27E3" w:rsidR="006F5A79" w:rsidRDefault="006F5A79" w:rsidP="007B42A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4"/>
          <w:lang w:eastAsia="ru-RU"/>
        </w:rPr>
      </w:pPr>
      <w:r w:rsidRPr="001510AD">
        <w:rPr>
          <w:rFonts w:ascii="Times New Roman" w:eastAsia="Calibri" w:hAnsi="Times New Roman" w:cs="Times New Roman"/>
          <w:i/>
          <w:sz w:val="28"/>
          <w:szCs w:val="24"/>
          <w:lang w:eastAsia="ru-RU"/>
        </w:rPr>
        <w:t>Надеемся на плодотворное сотрудничество!</w:t>
      </w:r>
    </w:p>
    <w:p w14:paraId="1C480C66" w14:textId="77777777" w:rsidR="00AC2AC3" w:rsidRPr="00AC2AC3" w:rsidRDefault="00AC2AC3" w:rsidP="00AC2AC3">
      <w:pPr>
        <w:tabs>
          <w:tab w:val="left" w:pos="1134"/>
        </w:tabs>
        <w:spacing w:after="0" w:line="276" w:lineRule="auto"/>
        <w:ind w:firstLine="709"/>
        <w:rPr>
          <w:rFonts w:ascii="Times New Roman" w:eastAsia="Calibri" w:hAnsi="Times New Roman" w:cs="Times New Roman"/>
          <w:iCs/>
          <w:sz w:val="28"/>
          <w:szCs w:val="24"/>
          <w:lang w:eastAsia="ru-RU"/>
        </w:rPr>
      </w:pPr>
    </w:p>
    <w:p w14:paraId="4EB03415" w14:textId="77777777" w:rsidR="006F5A79" w:rsidRPr="001510AD" w:rsidRDefault="006F5A79" w:rsidP="006F5A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4"/>
          <w:lang w:eastAsia="ru-RU"/>
        </w:rPr>
      </w:pPr>
    </w:p>
    <w:p w14:paraId="12609181" w14:textId="77777777" w:rsidR="006F5A79" w:rsidRDefault="006F5A79" w:rsidP="00EF796A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1EA7BB3" w14:textId="77777777" w:rsidR="00FE5D79" w:rsidRPr="00247CC8" w:rsidRDefault="00FE5D79" w:rsidP="00EF796A">
      <w:pPr>
        <w:rPr>
          <w:rFonts w:ascii="Times New Roman" w:hAnsi="Times New Roman" w:cs="Times New Roman"/>
          <w:sz w:val="32"/>
          <w:szCs w:val="32"/>
        </w:rPr>
      </w:pPr>
    </w:p>
    <w:p w14:paraId="0FCD1BB4" w14:textId="0C13680E" w:rsidR="007B42A2" w:rsidRDefault="00532388" w:rsidP="0053238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3238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F8B8F2A" w14:textId="77777777" w:rsidR="007B42A2" w:rsidRDefault="007B42A2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br w:type="page"/>
      </w:r>
    </w:p>
    <w:p w14:paraId="1C467627" w14:textId="030EFD00" w:rsidR="00AC2AC3" w:rsidRPr="007B42A2" w:rsidRDefault="007B42A2" w:rsidP="00AC2AC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B42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ПРИЛОЖЕНИЕ 1</w:t>
      </w:r>
    </w:p>
    <w:p w14:paraId="562F7016" w14:textId="77777777" w:rsidR="00AC2AC3" w:rsidRPr="001510AD" w:rsidRDefault="00AC2AC3" w:rsidP="00AC2AC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4"/>
          <w:lang w:eastAsia="ru-RU"/>
        </w:rPr>
      </w:pPr>
    </w:p>
    <w:p w14:paraId="74EBE57D" w14:textId="77777777" w:rsidR="00AC2AC3" w:rsidRPr="001510AD" w:rsidRDefault="00AC2AC3" w:rsidP="00AC2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510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ТРЕБОВАНИЯ К ОФОРМЛЕНИЮ И СОДЕРЖАНИЮ СТАТЬИ</w:t>
      </w:r>
    </w:p>
    <w:p w14:paraId="18CFE306" w14:textId="77777777" w:rsidR="00AC2AC3" w:rsidRPr="00AC2AC3" w:rsidRDefault="00AC2AC3" w:rsidP="00AC2AC3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A452555" w14:textId="77777777" w:rsidR="00AC2AC3" w:rsidRPr="00AC2AC3" w:rsidRDefault="00AC2AC3" w:rsidP="00AC2AC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2A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Требование к оформлению статей</w:t>
      </w:r>
    </w:p>
    <w:p w14:paraId="49B62B02" w14:textId="77777777" w:rsidR="00AC2AC3" w:rsidRPr="00AC2AC3" w:rsidRDefault="00AC2AC3" w:rsidP="00AC2AC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9CD2C0" w14:textId="77777777" w:rsidR="00AC2AC3" w:rsidRPr="00AC2AC3" w:rsidRDefault="00AC2AC3" w:rsidP="007B42A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2A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сборнике размещаются оригинальные, ранее не опубликованные статьи с авторской правкой. </w:t>
      </w:r>
    </w:p>
    <w:p w14:paraId="574E0696" w14:textId="77777777" w:rsidR="00AC2AC3" w:rsidRPr="00AC2AC3" w:rsidRDefault="00AC2AC3" w:rsidP="007B42A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aps/>
          <w:sz w:val="28"/>
          <w:szCs w:val="28"/>
          <w:lang w:eastAsia="ru-RU"/>
        </w:rPr>
      </w:pPr>
      <w:r w:rsidRPr="00AC2A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Объем статьи: </w:t>
      </w:r>
      <w:r w:rsidRPr="00AC2AC3">
        <w:rPr>
          <w:rFonts w:ascii="Times New Roman" w:eastAsia="Calibri" w:hAnsi="Times New Roman" w:cs="Times New Roman"/>
          <w:caps/>
          <w:sz w:val="28"/>
          <w:szCs w:val="28"/>
          <w:lang w:eastAsia="ru-RU"/>
        </w:rPr>
        <w:t>5</w:t>
      </w:r>
      <w:r w:rsidRPr="00AC2AC3">
        <w:rPr>
          <w:rFonts w:ascii="Times New Roman" w:eastAsia="Calibri" w:hAnsi="Times New Roman" w:cs="Times New Roman"/>
          <w:sz w:val="28"/>
          <w:szCs w:val="28"/>
          <w:lang w:eastAsia="ru-RU"/>
        </w:rPr>
        <w:t>–8 страниц формата</w:t>
      </w:r>
      <w:r w:rsidRPr="00AC2AC3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AC2AC3">
        <w:rPr>
          <w:rFonts w:ascii="Times New Roman" w:eastAsia="Calibri" w:hAnsi="Times New Roman" w:cs="Times New Roman"/>
          <w:caps/>
          <w:sz w:val="28"/>
          <w:szCs w:val="28"/>
          <w:lang w:eastAsia="ru-RU"/>
        </w:rPr>
        <w:t>А4.</w:t>
      </w:r>
    </w:p>
    <w:p w14:paraId="675F85A0" w14:textId="77777777" w:rsidR="00AC2AC3" w:rsidRPr="00AC2AC3" w:rsidRDefault="00AC2AC3" w:rsidP="007B42A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2A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Текст статьи набирается в редакторе Microsoft Word 2003 (формат «.doc»). Размер бумаги – А4, ориентация – книжная. Все поля по </w:t>
      </w:r>
      <w:smartTag w:uri="urn:schemas-microsoft-com:office:smarttags" w:element="metricconverter">
        <w:smartTagPr>
          <w:attr w:name="ProductID" w:val="2,5 см"/>
        </w:smartTagPr>
        <w:r w:rsidRPr="00AC2AC3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2,5 см</w:t>
        </w:r>
      </w:smartTag>
      <w:r w:rsidRPr="00AC2A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Шрифт: гарнитура – «Times New Roman», кегль – 14. Абзац: первая строка – отступ </w:t>
      </w:r>
      <w:smartTag w:uri="urn:schemas-microsoft-com:office:smarttags" w:element="metricconverter">
        <w:smartTagPr>
          <w:attr w:name="ProductID" w:val="1,25 см"/>
        </w:smartTagPr>
        <w:r w:rsidRPr="00AC2AC3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1,25 см</w:t>
        </w:r>
      </w:smartTag>
      <w:r w:rsidRPr="00AC2AC3">
        <w:rPr>
          <w:rFonts w:ascii="Times New Roman" w:eastAsia="Calibri" w:hAnsi="Times New Roman" w:cs="Times New Roman"/>
          <w:sz w:val="28"/>
          <w:szCs w:val="28"/>
          <w:lang w:eastAsia="ru-RU"/>
        </w:rPr>
        <w:t>., междустрочный интервал – полуторный, выравнивание – по ширине. Ссылки на литературу приводятся в тексте статьи в квадратных скобках.</w:t>
      </w:r>
    </w:p>
    <w:p w14:paraId="569642DC" w14:textId="77777777" w:rsidR="00AC2AC3" w:rsidRPr="00AC2AC3" w:rsidRDefault="00AC2AC3" w:rsidP="007B42A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2AC3">
        <w:rPr>
          <w:rFonts w:ascii="Times New Roman" w:eastAsia="Calibri" w:hAnsi="Times New Roman" w:cs="Times New Roman"/>
          <w:sz w:val="28"/>
          <w:szCs w:val="28"/>
          <w:lang w:eastAsia="ru-RU"/>
        </w:rPr>
        <w:t>Переносы в словах не допускаются. Между цифрами при указании дат, номеров страниц и т.п. используется тире (–) без пробелов (Например: С. 11–25). Между инициалами и фамилией, между знаком номера/параграфа и числом ставится фиксированный пробел (сочетание клавиш Ctrl+Shift+пробел). Цитаты, названия произведений приводятся в парных кавычках (« »). Кавычки (“ ”) используются исключительно в случае цитирования внутри другого цитирования.</w:t>
      </w:r>
    </w:p>
    <w:p w14:paraId="5D8FD5CD" w14:textId="77777777" w:rsidR="00AC2AC3" w:rsidRPr="00AC2AC3" w:rsidRDefault="00AC2AC3" w:rsidP="007B42A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AC3">
        <w:rPr>
          <w:rFonts w:ascii="Times New Roman" w:eastAsia="Calibri" w:hAnsi="Times New Roman" w:cs="Times New Roman"/>
          <w:sz w:val="28"/>
          <w:szCs w:val="28"/>
        </w:rPr>
        <w:t>Статья, представленная к публикации, должна содержать следующие сведения на русском и английском языке: название</w:t>
      </w:r>
      <w:r w:rsidRPr="00AC2AC3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AC2AC3">
        <w:rPr>
          <w:rFonts w:ascii="Times New Roman" w:eastAsia="Calibri" w:hAnsi="Times New Roman" w:cs="Times New Roman"/>
          <w:sz w:val="28"/>
          <w:szCs w:val="28"/>
        </w:rPr>
        <w:t>статьи; сведения</w:t>
      </w:r>
      <w:r w:rsidRPr="00AC2AC3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AC2AC3">
        <w:rPr>
          <w:rFonts w:ascii="Times New Roman" w:eastAsia="Calibri" w:hAnsi="Times New Roman" w:cs="Times New Roman"/>
          <w:sz w:val="28"/>
          <w:szCs w:val="28"/>
        </w:rPr>
        <w:t>об</w:t>
      </w:r>
      <w:r w:rsidRPr="00AC2AC3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AC2AC3">
        <w:rPr>
          <w:rFonts w:ascii="Times New Roman" w:eastAsia="Calibri" w:hAnsi="Times New Roman" w:cs="Times New Roman"/>
          <w:sz w:val="28"/>
          <w:szCs w:val="28"/>
        </w:rPr>
        <w:t>авторе; аннотация</w:t>
      </w:r>
      <w:r w:rsidRPr="00AC2AC3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AC2AC3">
        <w:rPr>
          <w:rFonts w:ascii="Times New Roman" w:eastAsia="Calibri" w:hAnsi="Times New Roman" w:cs="Times New Roman"/>
          <w:sz w:val="28"/>
          <w:szCs w:val="28"/>
        </w:rPr>
        <w:t>(объемом</w:t>
      </w:r>
      <w:r w:rsidRPr="00AC2AC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AC2AC3">
        <w:rPr>
          <w:rFonts w:ascii="Times New Roman" w:eastAsia="Calibri" w:hAnsi="Times New Roman" w:cs="Times New Roman"/>
          <w:sz w:val="28"/>
          <w:szCs w:val="28"/>
        </w:rPr>
        <w:t>300–400</w:t>
      </w:r>
      <w:r w:rsidRPr="00AC2AC3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AC2AC3">
        <w:rPr>
          <w:rFonts w:ascii="Times New Roman" w:eastAsia="Calibri" w:hAnsi="Times New Roman" w:cs="Times New Roman"/>
          <w:sz w:val="28"/>
          <w:szCs w:val="28"/>
        </w:rPr>
        <w:t>знаков</w:t>
      </w:r>
      <w:r w:rsidRPr="00AC2AC3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AC2AC3">
        <w:rPr>
          <w:rFonts w:ascii="Times New Roman" w:eastAsia="Calibri" w:hAnsi="Times New Roman" w:cs="Times New Roman"/>
          <w:sz w:val="28"/>
          <w:szCs w:val="28"/>
        </w:rPr>
        <w:t>с</w:t>
      </w:r>
      <w:r w:rsidRPr="00AC2AC3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AC2AC3">
        <w:rPr>
          <w:rFonts w:ascii="Times New Roman" w:eastAsia="Calibri" w:hAnsi="Times New Roman" w:cs="Times New Roman"/>
          <w:sz w:val="28"/>
          <w:szCs w:val="28"/>
        </w:rPr>
        <w:t>пробелами); ключевые</w:t>
      </w:r>
      <w:r w:rsidRPr="00AC2AC3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AC2AC3">
        <w:rPr>
          <w:rFonts w:ascii="Times New Roman" w:eastAsia="Calibri" w:hAnsi="Times New Roman" w:cs="Times New Roman"/>
          <w:sz w:val="28"/>
          <w:szCs w:val="28"/>
        </w:rPr>
        <w:t>слова</w:t>
      </w:r>
      <w:r w:rsidRPr="00AC2AC3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AC2AC3">
        <w:rPr>
          <w:rFonts w:ascii="Times New Roman" w:eastAsia="Calibri" w:hAnsi="Times New Roman" w:cs="Times New Roman"/>
          <w:sz w:val="28"/>
          <w:szCs w:val="28"/>
        </w:rPr>
        <w:t>(5–7</w:t>
      </w:r>
      <w:r w:rsidRPr="00AC2AC3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AC2AC3">
        <w:rPr>
          <w:rFonts w:ascii="Times New Roman" w:eastAsia="Calibri" w:hAnsi="Times New Roman" w:cs="Times New Roman"/>
          <w:sz w:val="28"/>
          <w:szCs w:val="28"/>
        </w:rPr>
        <w:t>слов/словосочетаний).</w:t>
      </w:r>
    </w:p>
    <w:p w14:paraId="7209F82E" w14:textId="77777777" w:rsidR="00AC2AC3" w:rsidRPr="00AC2AC3" w:rsidRDefault="00AC2AC3" w:rsidP="007B42A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AC3">
        <w:rPr>
          <w:rFonts w:ascii="Times New Roman" w:eastAsia="Calibri" w:hAnsi="Times New Roman" w:cs="Times New Roman"/>
          <w:sz w:val="28"/>
          <w:szCs w:val="28"/>
        </w:rPr>
        <w:t>В</w:t>
      </w:r>
      <w:r w:rsidRPr="00AC2AC3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AC2AC3">
        <w:rPr>
          <w:rFonts w:ascii="Times New Roman" w:eastAsia="Calibri" w:hAnsi="Times New Roman" w:cs="Times New Roman"/>
          <w:sz w:val="28"/>
          <w:szCs w:val="28"/>
        </w:rPr>
        <w:t>левом</w:t>
      </w:r>
      <w:r w:rsidRPr="00AC2AC3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AC2AC3">
        <w:rPr>
          <w:rFonts w:ascii="Times New Roman" w:eastAsia="Calibri" w:hAnsi="Times New Roman" w:cs="Times New Roman"/>
          <w:sz w:val="28"/>
          <w:szCs w:val="28"/>
        </w:rPr>
        <w:t>верхнем</w:t>
      </w:r>
      <w:r w:rsidRPr="00AC2AC3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AC2AC3">
        <w:rPr>
          <w:rFonts w:ascii="Times New Roman" w:eastAsia="Calibri" w:hAnsi="Times New Roman" w:cs="Times New Roman"/>
          <w:sz w:val="28"/>
          <w:szCs w:val="28"/>
        </w:rPr>
        <w:t>углу</w:t>
      </w:r>
      <w:r w:rsidRPr="00AC2AC3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AC2AC3">
        <w:rPr>
          <w:rFonts w:ascii="Times New Roman" w:eastAsia="Calibri" w:hAnsi="Times New Roman" w:cs="Times New Roman"/>
          <w:sz w:val="28"/>
          <w:szCs w:val="28"/>
        </w:rPr>
        <w:t>перед</w:t>
      </w:r>
      <w:r w:rsidRPr="00AC2AC3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Pr="00AC2AC3">
        <w:rPr>
          <w:rFonts w:ascii="Times New Roman" w:eastAsia="Calibri" w:hAnsi="Times New Roman" w:cs="Times New Roman"/>
          <w:sz w:val="28"/>
          <w:szCs w:val="28"/>
        </w:rPr>
        <w:t>названием</w:t>
      </w:r>
      <w:r w:rsidRPr="00AC2AC3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AC2AC3">
        <w:rPr>
          <w:rFonts w:ascii="Times New Roman" w:eastAsia="Calibri" w:hAnsi="Times New Roman" w:cs="Times New Roman"/>
          <w:sz w:val="28"/>
          <w:szCs w:val="28"/>
        </w:rPr>
        <w:t>статьи</w:t>
      </w:r>
      <w:r w:rsidRPr="00AC2AC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AC2AC3">
        <w:rPr>
          <w:rFonts w:ascii="Times New Roman" w:eastAsia="Calibri" w:hAnsi="Times New Roman" w:cs="Times New Roman"/>
          <w:sz w:val="28"/>
          <w:szCs w:val="28"/>
        </w:rPr>
        <w:t>необходимо</w:t>
      </w:r>
      <w:r w:rsidRPr="00AC2AC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AC2AC3">
        <w:rPr>
          <w:rFonts w:ascii="Times New Roman" w:eastAsia="Calibri" w:hAnsi="Times New Roman" w:cs="Times New Roman"/>
          <w:sz w:val="28"/>
          <w:szCs w:val="28"/>
        </w:rPr>
        <w:t>указать</w:t>
      </w:r>
      <w:r w:rsidRPr="00AC2AC3"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</w:t>
      </w:r>
      <w:r w:rsidRPr="00AC2AC3">
        <w:rPr>
          <w:rFonts w:ascii="Times New Roman" w:eastAsia="Calibri" w:hAnsi="Times New Roman" w:cs="Times New Roman"/>
          <w:bCs/>
          <w:sz w:val="28"/>
          <w:szCs w:val="28"/>
        </w:rPr>
        <w:t>УДК</w:t>
      </w:r>
      <w:r w:rsidRPr="00AC2AC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382ED55" w14:textId="77777777" w:rsidR="00AC2AC3" w:rsidRPr="00AC2AC3" w:rsidRDefault="00AC2AC3" w:rsidP="007B42A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AC2AC3">
        <w:rPr>
          <w:rFonts w:ascii="Times New Roman" w:eastAsia="Calibri" w:hAnsi="Times New Roman" w:cs="Times New Roman"/>
          <w:sz w:val="28"/>
          <w:szCs w:val="28"/>
          <w:lang w:eastAsia="ru-RU"/>
        </w:rPr>
        <w:t>Оформление заголовка на русском и английском языке: Фамилия И.О. автора (авторов) прямым жирным шрифтом; название организации (полностью), город; адрес эл. почты курсивом; название статьи заглавными буквами прямым жирным шрифтом. В конце заголовков точки не допускаются.</w:t>
      </w:r>
    </w:p>
    <w:p w14:paraId="50D789A7" w14:textId="77777777" w:rsidR="00AC2AC3" w:rsidRPr="00AC2AC3" w:rsidRDefault="00AC2AC3" w:rsidP="007B42A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AC2AC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Список литературы должен быть представлен в алфавитном порядке в виде нумерованного списка (от 5 до 10 источников). Автонумерация списка литературы не допустима. Заголовок «Список литературы» набирается строчными буквами, с выравниванием по центру строки, без абзацного отступа, без точки в конце и ниже с выравниванием по ширине приводится пристатейный нумерованный список литературы.</w:t>
      </w:r>
    </w:p>
    <w:p w14:paraId="77C8B936" w14:textId="77777777" w:rsidR="00AC2AC3" w:rsidRPr="00AC2AC3" w:rsidRDefault="00AC2AC3" w:rsidP="007B42A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aps/>
          <w:sz w:val="28"/>
          <w:szCs w:val="28"/>
          <w:lang w:eastAsia="ru-RU"/>
        </w:rPr>
      </w:pPr>
      <w:r w:rsidRPr="00AC2AC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При подготовке списка литературы рекомендуется использовать ГОСТ Р 7.0.100-2018 «Библиографическая запись. Библиографическое описание. Общие требования и правила составления».</w:t>
      </w:r>
    </w:p>
    <w:p w14:paraId="6A763BE2" w14:textId="749658AC" w:rsidR="00AC2AC3" w:rsidRPr="00AC2AC3" w:rsidRDefault="00AC2AC3" w:rsidP="007B42A2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2AC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Статьи должны быть проверены в системе https://www.antiplagiat.ru. Заимствования в тексте должны составлять не более 3</w:t>
      </w:r>
      <w:r w:rsidR="007B42A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</w:t>
      </w:r>
      <w:r w:rsidRPr="00AC2AC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%. Скриншот проверки необходимо прикреплять в письме вместе со статьей. Редакция сборника оставляет за собой право отклонить материалы, не</w:t>
      </w:r>
      <w:r w:rsidRPr="00AC2A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C2AC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соответствующие научному уровню, тематике или техническим</w:t>
      </w:r>
      <w:r w:rsidRPr="00AC2A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C2AC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требованиям сборника, оригинальность которых – менее </w:t>
      </w:r>
      <w:r w:rsidR="007B42A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65</w:t>
      </w:r>
      <w:r w:rsidRPr="00AC2AC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%.</w:t>
      </w:r>
    </w:p>
    <w:p w14:paraId="54E44343" w14:textId="77777777" w:rsidR="00AC2AC3" w:rsidRPr="00AC2AC3" w:rsidRDefault="00AC2AC3" w:rsidP="00AC2AC3">
      <w:pPr>
        <w:tabs>
          <w:tab w:val="left" w:pos="9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34B9265" w14:textId="710CA1DE" w:rsidR="007B42A2" w:rsidRDefault="007B42A2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p w14:paraId="03719F4D" w14:textId="77777777" w:rsidR="009C3B85" w:rsidRPr="001510AD" w:rsidRDefault="009C3B85" w:rsidP="009C3B85">
      <w:pPr>
        <w:tabs>
          <w:tab w:val="left" w:pos="9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510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Образец оформления статьи</w:t>
      </w:r>
    </w:p>
    <w:p w14:paraId="38F8FF07" w14:textId="77777777" w:rsidR="009C3B85" w:rsidRPr="001510AD" w:rsidRDefault="009C3B85" w:rsidP="009C3B85">
      <w:pPr>
        <w:tabs>
          <w:tab w:val="left" w:pos="90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35C6FE8" w14:textId="25AE5788" w:rsidR="009C3B85" w:rsidRPr="001510AD" w:rsidRDefault="009C3B85" w:rsidP="009C3B85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A18A9">
        <w:rPr>
          <w:rFonts w:ascii="Times New Roman" w:eastAsia="Calibri" w:hAnsi="Times New Roman" w:cs="Times New Roman"/>
          <w:sz w:val="28"/>
          <w:szCs w:val="28"/>
        </w:rPr>
        <w:t xml:space="preserve">УДК </w:t>
      </w:r>
      <w:r w:rsidR="00CA18A9" w:rsidRPr="00CA18A9">
        <w:rPr>
          <w:rFonts w:ascii="Times New Roman" w:eastAsia="Calibri" w:hAnsi="Times New Roman" w:cs="Times New Roman"/>
          <w:sz w:val="28"/>
          <w:szCs w:val="28"/>
        </w:rPr>
        <w:t>316.17</w:t>
      </w:r>
      <w:r w:rsidRPr="001510AD">
        <w:rPr>
          <w:rFonts w:ascii="Times New Roman" w:eastAsia="Calibri" w:hAnsi="Times New Roman" w:cs="Times New Roman"/>
          <w:sz w:val="28"/>
          <w:szCs w:val="28"/>
        </w:rPr>
        <w:tab/>
      </w:r>
      <w:r w:rsidRPr="001510AD">
        <w:rPr>
          <w:rFonts w:ascii="Times New Roman" w:eastAsia="Calibri" w:hAnsi="Times New Roman" w:cs="Times New Roman"/>
          <w:sz w:val="28"/>
          <w:szCs w:val="28"/>
        </w:rPr>
        <w:tab/>
      </w:r>
      <w:r w:rsidRPr="001510AD">
        <w:rPr>
          <w:rFonts w:ascii="Times New Roman" w:eastAsia="Calibri" w:hAnsi="Times New Roman" w:cs="Times New Roman"/>
          <w:sz w:val="28"/>
          <w:szCs w:val="28"/>
        </w:rPr>
        <w:tab/>
      </w:r>
      <w:r w:rsidRPr="001510AD">
        <w:rPr>
          <w:rFonts w:ascii="Times New Roman" w:eastAsia="Calibri" w:hAnsi="Times New Roman" w:cs="Times New Roman"/>
          <w:sz w:val="28"/>
          <w:szCs w:val="28"/>
        </w:rPr>
        <w:tab/>
      </w:r>
      <w:r w:rsidRPr="001510AD">
        <w:rPr>
          <w:rFonts w:ascii="Times New Roman" w:eastAsia="Calibri" w:hAnsi="Times New Roman" w:cs="Times New Roman"/>
          <w:sz w:val="28"/>
          <w:szCs w:val="28"/>
        </w:rPr>
        <w:tab/>
      </w:r>
      <w:r w:rsidRPr="001510AD">
        <w:rPr>
          <w:rFonts w:ascii="Times New Roman" w:eastAsia="Calibri" w:hAnsi="Times New Roman" w:cs="Times New Roman"/>
          <w:sz w:val="28"/>
          <w:szCs w:val="28"/>
        </w:rPr>
        <w:tab/>
      </w:r>
      <w:r w:rsidRPr="001510AD">
        <w:rPr>
          <w:rFonts w:ascii="Times New Roman" w:eastAsia="Calibri" w:hAnsi="Times New Roman" w:cs="Times New Roman"/>
          <w:sz w:val="28"/>
          <w:szCs w:val="28"/>
        </w:rPr>
        <w:tab/>
      </w:r>
      <w:r w:rsidRPr="001510AD">
        <w:rPr>
          <w:rFonts w:ascii="Times New Roman" w:eastAsia="Calibri" w:hAnsi="Times New Roman" w:cs="Times New Roman"/>
          <w:sz w:val="28"/>
          <w:szCs w:val="28"/>
        </w:rPr>
        <w:tab/>
        <w:t xml:space="preserve">        </w:t>
      </w:r>
    </w:p>
    <w:p w14:paraId="4C3DF23E" w14:textId="77777777" w:rsidR="009C3B85" w:rsidRPr="001510AD" w:rsidRDefault="009C3B85" w:rsidP="009C3B85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510A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14:paraId="7F8321FD" w14:textId="5E3113B4" w:rsidR="009C3B85" w:rsidRPr="001510AD" w:rsidRDefault="009C3B85" w:rsidP="009C3B85">
      <w:pPr>
        <w:shd w:val="clear" w:color="auto" w:fill="FFFFFF"/>
        <w:spacing w:after="0" w:line="240" w:lineRule="auto"/>
        <w:ind w:firstLine="709"/>
        <w:jc w:val="right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Васильев Андрей Петрович</w:t>
      </w:r>
      <w:r w:rsidRPr="00151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14:paraId="7BFB8D72" w14:textId="77777777" w:rsidR="009C3B85" w:rsidRDefault="009C3B85" w:rsidP="009C3B8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преподаватель </w:t>
      </w:r>
      <w:r w:rsidRPr="00CC1015">
        <w:rPr>
          <w:rFonts w:ascii="Times New Roman" w:hAnsi="Times New Roman" w:cs="Times New Roman"/>
          <w:sz w:val="28"/>
          <w:szCs w:val="28"/>
        </w:rPr>
        <w:t xml:space="preserve">Старобельского колледжа (филиала) </w:t>
      </w:r>
    </w:p>
    <w:p w14:paraId="3EE415CE" w14:textId="18D73C43" w:rsidR="009C3B85" w:rsidRPr="00CC1015" w:rsidRDefault="009C3B85" w:rsidP="009C3B8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CC1015">
        <w:rPr>
          <w:rFonts w:ascii="Times New Roman" w:hAnsi="Times New Roman" w:cs="Times New Roman"/>
          <w:sz w:val="28"/>
          <w:szCs w:val="28"/>
        </w:rPr>
        <w:t xml:space="preserve">ФГБОУ ВО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015">
        <w:rPr>
          <w:rFonts w:ascii="Times New Roman" w:hAnsi="Times New Roman" w:cs="Times New Roman"/>
          <w:sz w:val="28"/>
          <w:szCs w:val="28"/>
        </w:rPr>
        <w:t>«ЛГПУ»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9B6408B" w14:textId="2AD258CF" w:rsidR="009C3B85" w:rsidRPr="002A7058" w:rsidRDefault="00195AB2" w:rsidP="009C3B85">
      <w:pPr>
        <w:shd w:val="clear" w:color="auto" w:fill="FFFFFF"/>
        <w:spacing w:after="0" w:line="240" w:lineRule="auto"/>
        <w:ind w:firstLine="709"/>
        <w:jc w:val="right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VasilyevAP</w:t>
      </w:r>
      <w:r w:rsidR="009C3B85" w:rsidRPr="007A56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_2</w:t>
      </w:r>
      <w:r w:rsidRPr="00DB33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2</w:t>
      </w:r>
      <w:r w:rsidR="009C3B85" w:rsidRPr="007A56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@</w:t>
      </w:r>
      <w:r w:rsidR="009C3B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mail</w:t>
      </w:r>
      <w:r w:rsidR="009C3B85" w:rsidRPr="007A56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  <w:r w:rsidR="009C3B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ru</w:t>
      </w:r>
    </w:p>
    <w:p w14:paraId="6FD6DE4C" w14:textId="77777777" w:rsidR="009C3B85" w:rsidRPr="001510AD" w:rsidRDefault="009C3B85" w:rsidP="009C3B85">
      <w:pPr>
        <w:spacing w:after="0" w:line="240" w:lineRule="auto"/>
        <w:jc w:val="center"/>
        <w:rPr>
          <w:rFonts w:ascii="Times New Roman" w:eastAsia="TT3EF3o00" w:hAnsi="Times New Roman" w:cs="Times New Roman"/>
          <w:i/>
          <w:sz w:val="28"/>
          <w:szCs w:val="28"/>
          <w:lang w:eastAsia="ru-RU"/>
        </w:rPr>
      </w:pPr>
    </w:p>
    <w:p w14:paraId="24D8A7CC" w14:textId="5B7BCAAB" w:rsidR="009C3B85" w:rsidRPr="001510AD" w:rsidRDefault="00CA18A9" w:rsidP="00CA18A9">
      <w:pPr>
        <w:shd w:val="clear" w:color="auto" w:fill="FFFFFF"/>
        <w:spacing w:after="0" w:line="240" w:lineRule="auto"/>
        <w:ind w:left="708" w:firstLine="709"/>
        <w:jc w:val="center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ПРОБЛЕМЫ РЕАЛИЗАЦИИ МЕЖКУЛЬТУРНОЙ КОММУНИКАЦИИ В СОВРЕМЕННОМ МИРЕ</w:t>
      </w:r>
    </w:p>
    <w:p w14:paraId="26AA07E4" w14:textId="77777777" w:rsidR="009C3B85" w:rsidRPr="001510AD" w:rsidRDefault="009C3B85" w:rsidP="009C3B8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0A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 на русском языке, отражающая основное содержание статьи. Рекомендуемый объем аннотации 300</w:t>
      </w:r>
      <w:r w:rsidRPr="003B193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510AD">
        <w:rPr>
          <w:rFonts w:ascii="Times New Roman" w:eastAsia="Times New Roman" w:hAnsi="Times New Roman" w:cs="Times New Roman"/>
          <w:sz w:val="28"/>
          <w:szCs w:val="28"/>
          <w:lang w:eastAsia="ru-RU"/>
        </w:rPr>
        <w:t>400 знаков.</w:t>
      </w:r>
    </w:p>
    <w:p w14:paraId="63FD73F1" w14:textId="77777777" w:rsidR="009C3B85" w:rsidRPr="001510AD" w:rsidRDefault="009C3B85" w:rsidP="009C3B8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0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Ключевые слова:</w:t>
      </w:r>
      <w:r w:rsidRPr="00151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510AD">
        <w:rPr>
          <w:rFonts w:ascii="Times New Roman" w:eastAsia="Times New Roman" w:hAnsi="Times New Roman" w:cs="Times New Roman"/>
          <w:sz w:val="28"/>
          <w:szCs w:val="28"/>
          <w:lang w:eastAsia="ru-RU"/>
        </w:rPr>
        <w:t>5-7 слов / словосочетаний, определяющих предметную область научной статьи.</w:t>
      </w:r>
    </w:p>
    <w:p w14:paraId="0D55D4A6" w14:textId="77777777" w:rsidR="009C3B85" w:rsidRDefault="009C3B85" w:rsidP="009C3B8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0CB8D97" w14:textId="2B8128DB" w:rsidR="009C3B85" w:rsidRPr="00E164D6" w:rsidRDefault="00C8563F" w:rsidP="009C3B85">
      <w:pPr>
        <w:shd w:val="clear" w:color="auto" w:fill="FFFFFF"/>
        <w:spacing w:after="0" w:line="240" w:lineRule="auto"/>
        <w:ind w:firstLine="709"/>
        <w:jc w:val="right"/>
        <w:textAlignment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Andrey Vasilyev</w:t>
      </w:r>
    </w:p>
    <w:p w14:paraId="0C03B6EB" w14:textId="77777777" w:rsidR="009C3B85" w:rsidRPr="00E164D6" w:rsidRDefault="009C3B85" w:rsidP="009C3B85">
      <w:pPr>
        <w:shd w:val="clear" w:color="auto" w:fill="FFFFFF"/>
        <w:spacing w:after="0" w:line="240" w:lineRule="auto"/>
        <w:ind w:firstLine="709"/>
        <w:jc w:val="right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058D1FC7" w14:textId="2B5B91D0" w:rsidR="009C3B85" w:rsidRDefault="00E2084D" w:rsidP="009C3B85">
      <w:pPr>
        <w:shd w:val="clear" w:color="auto" w:fill="FFFFFF"/>
        <w:spacing w:after="0" w:line="240" w:lineRule="auto"/>
        <w:ind w:firstLine="709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MAIN PROBLEMS OF IMPLEMENTING INTERCULTURAL COMMUNICATION IN THE MODERN WORLD</w:t>
      </w:r>
    </w:p>
    <w:p w14:paraId="594154EE" w14:textId="77777777" w:rsidR="001E7533" w:rsidRPr="00E2084D" w:rsidRDefault="001E7533" w:rsidP="009C3B85">
      <w:pPr>
        <w:shd w:val="clear" w:color="auto" w:fill="FFFFFF"/>
        <w:spacing w:after="0" w:line="240" w:lineRule="auto"/>
        <w:ind w:firstLine="709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782A46CB" w14:textId="77777777" w:rsidR="009C3B85" w:rsidRPr="002A7FB6" w:rsidRDefault="009C3B85" w:rsidP="009C3B8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FB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Abstract</w:t>
      </w:r>
      <w:r w:rsidRPr="002A7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A7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Аннотация на английском языке, отражающая основное содержание статьи. Рекомендуемый объем аннотации 300–400 знаков.</w:t>
      </w:r>
    </w:p>
    <w:p w14:paraId="08EACDE3" w14:textId="77777777" w:rsidR="009C3B85" w:rsidRPr="002A7FB6" w:rsidRDefault="009C3B85" w:rsidP="009C3B8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A7FB6">
        <w:rPr>
          <w:rFonts w:ascii="Times New Roman" w:hAnsi="Times New Roman" w:cs="Times New Roman"/>
          <w:b/>
          <w:i/>
          <w:spacing w:val="-6"/>
          <w:sz w:val="28"/>
          <w:szCs w:val="28"/>
          <w:lang w:val="en-US"/>
        </w:rPr>
        <w:t>Keywords</w:t>
      </w:r>
      <w:r w:rsidRPr="002A7FB6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: </w:t>
      </w:r>
      <w:r w:rsidRPr="002A7FB6">
        <w:rPr>
          <w:rFonts w:ascii="Times New Roman" w:eastAsia="Times New Roman" w:hAnsi="Times New Roman" w:cs="Times New Roman"/>
          <w:sz w:val="28"/>
          <w:szCs w:val="28"/>
          <w:lang w:eastAsia="ru-RU"/>
        </w:rPr>
        <w:t>5-7 слов / словосочетаний, определяющих предметную область научной статьи.</w:t>
      </w:r>
    </w:p>
    <w:p w14:paraId="32E945EC" w14:textId="77777777" w:rsidR="009C3B85" w:rsidRPr="00B029EF" w:rsidRDefault="009C3B85" w:rsidP="009C3B8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A2C3B03" w14:textId="77777777" w:rsidR="009C3B85" w:rsidRPr="001510AD" w:rsidRDefault="009C3B85" w:rsidP="009C3B85">
      <w:pPr>
        <w:shd w:val="clear" w:color="auto" w:fill="FFFFFF"/>
        <w:spacing w:after="0" w:line="240" w:lineRule="auto"/>
        <w:ind w:firstLine="709"/>
        <w:jc w:val="center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0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статьи.</w:t>
      </w:r>
    </w:p>
    <w:p w14:paraId="4DE0B87B" w14:textId="77777777" w:rsidR="009C3B85" w:rsidRPr="001510AD" w:rsidRDefault="009C3B85" w:rsidP="009C3B8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0AD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Вводная часть статьи, постановка проблемы, цель статьи, представление новизны излагаемых материалов.</w:t>
      </w:r>
    </w:p>
    <w:p w14:paraId="41123115" w14:textId="77777777" w:rsidR="009C3B85" w:rsidRPr="001510AD" w:rsidRDefault="009C3B85" w:rsidP="009C3B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0AD">
        <w:rPr>
          <w:rFonts w:ascii="Times New Roman" w:eastAsia="Times New Roman" w:hAnsi="Times New Roman" w:cs="Times New Roman"/>
          <w:sz w:val="28"/>
          <w:szCs w:val="28"/>
          <w:lang w:eastAsia="ru-RU"/>
        </w:rPr>
        <w:t>2. Данные о методах проводимого исследования.</w:t>
      </w:r>
    </w:p>
    <w:p w14:paraId="71F1C9C5" w14:textId="77777777" w:rsidR="009C3B85" w:rsidRPr="001510AD" w:rsidRDefault="009C3B85" w:rsidP="009C3B85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0AD">
        <w:rPr>
          <w:rFonts w:ascii="Times New Roman" w:eastAsia="Calibri" w:hAnsi="Times New Roman" w:cs="Times New Roman"/>
          <w:sz w:val="28"/>
          <w:szCs w:val="28"/>
        </w:rPr>
        <w:t>3. Экспериментальная часть, анализ, обобщение, описание и объяснение полученных данных.</w:t>
      </w:r>
    </w:p>
    <w:p w14:paraId="63D66DEB" w14:textId="77777777" w:rsidR="009C3B85" w:rsidRPr="001510AD" w:rsidRDefault="009C3B85" w:rsidP="009C3B85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0AD">
        <w:rPr>
          <w:rFonts w:ascii="Times New Roman" w:eastAsia="Calibri" w:hAnsi="Times New Roman" w:cs="Times New Roman"/>
          <w:sz w:val="28"/>
          <w:szCs w:val="28"/>
        </w:rPr>
        <w:t>4. Выводы и рекомендации, перспективы развития поставленной проблемы.</w:t>
      </w:r>
    </w:p>
    <w:p w14:paraId="3443CB2E" w14:textId="77777777" w:rsidR="009C3B85" w:rsidRPr="001141AB" w:rsidRDefault="009C3B85" w:rsidP="009C3B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14:paraId="27D67263" w14:textId="77777777" w:rsidR="009C3B85" w:rsidRPr="001510AD" w:rsidRDefault="009C3B85" w:rsidP="009C3B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510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Список литературы</w:t>
      </w:r>
    </w:p>
    <w:p w14:paraId="0FC23D81" w14:textId="77777777" w:rsidR="004F11CB" w:rsidRPr="004F11CB" w:rsidRDefault="004F11CB" w:rsidP="007B42A2">
      <w:pPr>
        <w:pStyle w:val="a7"/>
        <w:numPr>
          <w:ilvl w:val="0"/>
          <w:numId w:val="10"/>
        </w:numPr>
        <w:spacing w:after="2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1CB">
        <w:rPr>
          <w:rFonts w:ascii="Times New Roman" w:eastAsia="Times New Roman" w:hAnsi="Times New Roman" w:cs="Times New Roman"/>
          <w:sz w:val="28"/>
          <w:szCs w:val="28"/>
        </w:rPr>
        <w:t>Владимирова, Л.П. Межкультурная коммуникация в современном мире / Л.П.Владимирова // Успехи современной науки и образования. – 2017 – Т. 4, № 1 –С. 22–24.</w:t>
      </w:r>
    </w:p>
    <w:p w14:paraId="4C0C8D98" w14:textId="3410CC4E" w:rsidR="001B6C2F" w:rsidRPr="001B6C2F" w:rsidRDefault="001B6C2F" w:rsidP="007B42A2">
      <w:pPr>
        <w:pStyle w:val="a7"/>
        <w:numPr>
          <w:ilvl w:val="0"/>
          <w:numId w:val="10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B6C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Дьяконов А.А. Проблемы межкультурной коммуникации и пути их решения // Via Scientiarum - Дорога знаний. – 2020. – № 1. – С. 137-140. </w:t>
      </w:r>
    </w:p>
    <w:p w14:paraId="7E78AA73" w14:textId="0D294861" w:rsidR="001B6C2F" w:rsidRPr="001B6C2F" w:rsidRDefault="001B6C2F" w:rsidP="007B42A2">
      <w:pPr>
        <w:pStyle w:val="a7"/>
        <w:numPr>
          <w:ilvl w:val="0"/>
          <w:numId w:val="10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B6C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Королева И.А. Современная межкультурная коммуникация: проблемы изучения // Вопросы современной филологии в контексте взаимодействия языков и культур : Материалы IV Международной научно-</w:t>
      </w:r>
      <w:r w:rsidRPr="001B6C2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практической конференции. – Оренбург: Оренбургский государственный педагогический университет, 2021. – С. 85-88. </w:t>
      </w:r>
    </w:p>
    <w:p w14:paraId="70F0A685" w14:textId="512B63C6" w:rsidR="00A632CF" w:rsidRPr="00A632CF" w:rsidRDefault="00A632CF" w:rsidP="007B42A2">
      <w:pPr>
        <w:pStyle w:val="a7"/>
        <w:numPr>
          <w:ilvl w:val="0"/>
          <w:numId w:val="10"/>
        </w:numPr>
        <w:spacing w:after="2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2CF">
        <w:rPr>
          <w:rFonts w:ascii="Times New Roman" w:eastAsia="Times New Roman" w:hAnsi="Times New Roman" w:cs="Times New Roman"/>
          <w:sz w:val="28"/>
          <w:szCs w:val="28"/>
        </w:rPr>
        <w:t>Якушина,О.И. Культурное взаимодействие и перспективы реализации межкультурной коммуникации / О.И. Якушина // Коммуникология. – 2017 – Т.5, № 6 – С. 51–59.</w:t>
      </w:r>
    </w:p>
    <w:p w14:paraId="6AE8F915" w14:textId="77777777" w:rsidR="005B220D" w:rsidRDefault="005B220D" w:rsidP="00AC2AC3">
      <w:pPr>
        <w:tabs>
          <w:tab w:val="left" w:pos="90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9C7D77B" w14:textId="77777777" w:rsidR="005B220D" w:rsidRDefault="005B220D" w:rsidP="00AC2AC3">
      <w:pPr>
        <w:tabs>
          <w:tab w:val="left" w:pos="90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3F54C56" w14:textId="06A88375" w:rsidR="00AC2AC3" w:rsidRPr="00AC2AC3" w:rsidRDefault="00AC2AC3" w:rsidP="00AC2AC3">
      <w:pPr>
        <w:tabs>
          <w:tab w:val="left" w:pos="90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C2AC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Требования к докладам:</w:t>
      </w:r>
    </w:p>
    <w:p w14:paraId="047E67C5" w14:textId="77777777" w:rsidR="00AC2AC3" w:rsidRPr="00AC2AC3" w:rsidRDefault="00AC2AC3" w:rsidP="00AC2AC3">
      <w:pPr>
        <w:tabs>
          <w:tab w:val="left" w:pos="90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05FB2F5" w14:textId="77777777" w:rsidR="00AC2AC3" w:rsidRPr="00AC2AC3" w:rsidRDefault="00AC2AC3" w:rsidP="00AC2AC3">
      <w:pPr>
        <w:tabs>
          <w:tab w:val="left" w:pos="90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2AC3">
        <w:rPr>
          <w:rFonts w:ascii="Times New Roman" w:eastAsia="Calibri" w:hAnsi="Times New Roman" w:cs="Times New Roman"/>
          <w:sz w:val="28"/>
          <w:szCs w:val="28"/>
          <w:lang w:eastAsia="ru-RU"/>
        </w:rPr>
        <w:t>1. Теоретическое обоснование проблемы и практические аспекты ее решения.</w:t>
      </w:r>
    </w:p>
    <w:p w14:paraId="726111EE" w14:textId="77777777" w:rsidR="00AC2AC3" w:rsidRPr="00AC2AC3" w:rsidRDefault="00AC2AC3" w:rsidP="00AC2AC3">
      <w:pPr>
        <w:tabs>
          <w:tab w:val="left" w:pos="90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2AC3">
        <w:rPr>
          <w:rFonts w:ascii="Times New Roman" w:eastAsia="Calibri" w:hAnsi="Times New Roman" w:cs="Times New Roman"/>
          <w:sz w:val="28"/>
          <w:szCs w:val="28"/>
          <w:lang w:eastAsia="ru-RU"/>
        </w:rPr>
        <w:t>2. Мультимедийное сопровождение.</w:t>
      </w:r>
    </w:p>
    <w:p w14:paraId="10F9C8C2" w14:textId="77777777" w:rsidR="00AC2AC3" w:rsidRPr="00AC2AC3" w:rsidRDefault="00AC2AC3" w:rsidP="00AC2AC3">
      <w:pPr>
        <w:tabs>
          <w:tab w:val="left" w:pos="90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2AC3">
        <w:rPr>
          <w:rFonts w:ascii="Times New Roman" w:eastAsia="Calibri" w:hAnsi="Times New Roman" w:cs="Times New Roman"/>
          <w:sz w:val="28"/>
          <w:szCs w:val="28"/>
          <w:lang w:eastAsia="ru-RU"/>
        </w:rPr>
        <w:t>3. Регламент 7–10 минут.</w:t>
      </w:r>
    </w:p>
    <w:p w14:paraId="59976E8D" w14:textId="77777777" w:rsidR="00AC2AC3" w:rsidRPr="00AC2AC3" w:rsidRDefault="00AC2AC3" w:rsidP="00AC2AC3">
      <w:pPr>
        <w:tabs>
          <w:tab w:val="left" w:pos="90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2AC3">
        <w:rPr>
          <w:rFonts w:ascii="Times New Roman" w:eastAsia="Calibri" w:hAnsi="Times New Roman" w:cs="Times New Roman"/>
          <w:sz w:val="28"/>
          <w:szCs w:val="28"/>
          <w:lang w:eastAsia="ru-RU"/>
        </w:rPr>
        <w:t>4. Размер шрифта в презентации 28 и более, желателен тип Arial жирный.</w:t>
      </w:r>
    </w:p>
    <w:p w14:paraId="2178FA48" w14:textId="00850440" w:rsidR="00AC2AC3" w:rsidRPr="00AC2AC3" w:rsidRDefault="00AC2AC3" w:rsidP="00AC2AC3">
      <w:pPr>
        <w:tabs>
          <w:tab w:val="left" w:pos="90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2AC3">
        <w:rPr>
          <w:rFonts w:ascii="Times New Roman" w:eastAsia="Calibri" w:hAnsi="Times New Roman" w:cs="Times New Roman"/>
          <w:sz w:val="28"/>
          <w:szCs w:val="28"/>
          <w:lang w:eastAsia="ru-RU"/>
        </w:rPr>
        <w:t>5. Название мультимедийной презентации: Фамилия И.О.</w:t>
      </w:r>
      <w:r w:rsidR="00C941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C2AC3">
        <w:rPr>
          <w:rFonts w:ascii="Times New Roman" w:eastAsia="Calibri" w:hAnsi="Times New Roman" w:cs="Times New Roman"/>
          <w:sz w:val="28"/>
          <w:szCs w:val="28"/>
          <w:lang w:eastAsia="ru-RU"/>
        </w:rPr>
        <w:t>доклад</w:t>
      </w:r>
    </w:p>
    <w:p w14:paraId="5296EE1E" w14:textId="77777777" w:rsidR="00AE5FE7" w:rsidRDefault="00AE5FE7" w:rsidP="00AE5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BF677BE" w14:textId="77777777" w:rsidR="00AE5FE7" w:rsidRDefault="00AE5FE7" w:rsidP="00AE5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38F485A" w14:textId="77777777" w:rsidR="00AE5FE7" w:rsidRDefault="00AE5FE7" w:rsidP="00AE5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9A77D86" w14:textId="77777777" w:rsidR="00AE5FE7" w:rsidRDefault="00AE5FE7" w:rsidP="00AE5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3425464" w14:textId="77777777" w:rsidR="005B220D" w:rsidRDefault="005B220D" w:rsidP="00AE5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74105FC" w14:textId="77777777" w:rsidR="00AE5FE7" w:rsidRDefault="00AE5FE7" w:rsidP="00AE5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87A37F7" w14:textId="77777777" w:rsidR="00AE5FE7" w:rsidRDefault="00AE5FE7" w:rsidP="00AE5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B5F7016" w14:textId="77777777" w:rsidR="00AE5FE7" w:rsidRDefault="00AE5FE7" w:rsidP="00AE5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957FBDB" w14:textId="77777777" w:rsidR="00AE5FE7" w:rsidRDefault="00AE5FE7" w:rsidP="00AE5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CA72435" w14:textId="77777777" w:rsidR="00AE5FE7" w:rsidRDefault="00AE5FE7" w:rsidP="00AE5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8F9C89A" w14:textId="77777777" w:rsidR="00AE5FE7" w:rsidRDefault="00AE5FE7" w:rsidP="00AE5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EFFEEB8" w14:textId="77777777" w:rsidR="00AE5FE7" w:rsidRDefault="00AE5FE7" w:rsidP="00AE5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7F89DB2" w14:textId="77777777" w:rsidR="00AE5FE7" w:rsidRDefault="00AE5FE7" w:rsidP="00AE5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3E442EB" w14:textId="77777777" w:rsidR="00AE5FE7" w:rsidRDefault="00AE5FE7" w:rsidP="00AE5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119903C" w14:textId="77777777" w:rsidR="00AE5FE7" w:rsidRDefault="00AE5FE7" w:rsidP="00AE5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C6BE95F" w14:textId="77777777" w:rsidR="00AE5FE7" w:rsidRDefault="00AE5FE7" w:rsidP="00AE5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96A9A98" w14:textId="77777777" w:rsidR="00AE5FE7" w:rsidRDefault="00AE5FE7" w:rsidP="00AE5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0D26689" w14:textId="77777777" w:rsidR="00AE5FE7" w:rsidRDefault="00AE5FE7" w:rsidP="00AE5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B986E79" w14:textId="0D1559DF" w:rsidR="007B42A2" w:rsidRDefault="007B42A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 w:type="page"/>
      </w:r>
    </w:p>
    <w:p w14:paraId="301E0302" w14:textId="274B3F75" w:rsidR="00902773" w:rsidRPr="007B42A2" w:rsidRDefault="007B42A2" w:rsidP="00902773">
      <w:pPr>
        <w:tabs>
          <w:tab w:val="left" w:pos="90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B42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ПРИЛОЖЕНИЕ 2</w:t>
      </w:r>
    </w:p>
    <w:p w14:paraId="58772556" w14:textId="2E145721" w:rsidR="00AE5FE7" w:rsidRPr="00AE5FE7" w:rsidRDefault="00AE5FE7" w:rsidP="00AE5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E5FE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Заявка на участие</w:t>
      </w:r>
    </w:p>
    <w:p w14:paraId="161DF7B7" w14:textId="69933DB0" w:rsidR="00AE5FE7" w:rsidRPr="006778FC" w:rsidRDefault="00AE5FE7" w:rsidP="00AE5F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94D90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III</w:t>
      </w:r>
      <w:r w:rsidRPr="00E94D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Всероссийск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ой</w:t>
      </w:r>
      <w:r w:rsidRPr="00E94D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научно-практическ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ой</w:t>
      </w:r>
      <w:r w:rsidRPr="00E94D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конференция «</w:t>
      </w:r>
      <w:r w:rsidRPr="00E94D9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Полилингвальность как фактор современного образования</w:t>
      </w:r>
      <w:r w:rsidRPr="00E94D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</w:p>
    <w:p w14:paraId="6DE04455" w14:textId="6F6FFF20" w:rsidR="00AE5FE7" w:rsidRPr="00AE5FE7" w:rsidRDefault="00AE5FE7" w:rsidP="00AE5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22 </w:t>
      </w:r>
      <w:r w:rsidRPr="00AE5FE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апреля 2026 года</w:t>
      </w:r>
    </w:p>
    <w:p w14:paraId="4FAA66E4" w14:textId="77777777" w:rsidR="00AE5FE7" w:rsidRPr="00AE5FE7" w:rsidRDefault="00AE5FE7" w:rsidP="00AE5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66"/>
        <w:gridCol w:w="4679"/>
      </w:tblGrid>
      <w:tr w:rsidR="00AE5FE7" w:rsidRPr="00AE5FE7" w14:paraId="6A69761A" w14:textId="77777777" w:rsidTr="0089671A">
        <w:trPr>
          <w:trHeight w:val="611"/>
        </w:trPr>
        <w:tc>
          <w:tcPr>
            <w:tcW w:w="9571" w:type="dxa"/>
            <w:gridSpan w:val="2"/>
          </w:tcPr>
          <w:p w14:paraId="573A15F7" w14:textId="77777777" w:rsidR="00AE5FE7" w:rsidRPr="00AE5FE7" w:rsidRDefault="00AE5FE7" w:rsidP="0089671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5FE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Направление работы конференции:</w:t>
            </w:r>
          </w:p>
        </w:tc>
      </w:tr>
      <w:tr w:rsidR="00AE5FE7" w:rsidRPr="00AE5FE7" w14:paraId="0AC55D8B" w14:textId="77777777" w:rsidTr="0089671A">
        <w:trPr>
          <w:trHeight w:val="832"/>
        </w:trPr>
        <w:tc>
          <w:tcPr>
            <w:tcW w:w="9571" w:type="dxa"/>
            <w:gridSpan w:val="2"/>
          </w:tcPr>
          <w:p w14:paraId="6AE4A753" w14:textId="77777777" w:rsidR="00AE5FE7" w:rsidRPr="00AE5FE7" w:rsidRDefault="00AE5FE7" w:rsidP="0089671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FE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Фамилия имя отчество,</w:t>
            </w:r>
            <w:r w:rsidRPr="00AE5FE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  <w:r w:rsidRPr="00AE5F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должность, учреждение, </w:t>
            </w:r>
            <w:r w:rsidRPr="00AE5F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ученая степень, ученое звание.</w:t>
            </w:r>
          </w:p>
          <w:p w14:paraId="60F3F9DC" w14:textId="77777777" w:rsidR="00AE5FE7" w:rsidRPr="00AE5FE7" w:rsidRDefault="00AE5FE7" w:rsidP="0089671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FE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«Название доклада»</w:t>
            </w:r>
          </w:p>
        </w:tc>
      </w:tr>
      <w:tr w:rsidR="00AE5FE7" w:rsidRPr="00AE5FE7" w14:paraId="7E11D1BD" w14:textId="77777777" w:rsidTr="0089671A">
        <w:trPr>
          <w:trHeight w:val="702"/>
        </w:trPr>
        <w:tc>
          <w:tcPr>
            <w:tcW w:w="9571" w:type="dxa"/>
            <w:gridSpan w:val="2"/>
          </w:tcPr>
          <w:p w14:paraId="50A25132" w14:textId="77777777" w:rsidR="00AE5FE7" w:rsidRPr="00AE5FE7" w:rsidRDefault="00AE5FE7" w:rsidP="0089671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AE5F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Фамилия И.О. Название доклада/статьи</w:t>
            </w:r>
          </w:p>
        </w:tc>
      </w:tr>
      <w:tr w:rsidR="00AE5FE7" w:rsidRPr="00AE5FE7" w14:paraId="4AEF1F17" w14:textId="77777777" w:rsidTr="0089671A">
        <w:tc>
          <w:tcPr>
            <w:tcW w:w="4762" w:type="dxa"/>
          </w:tcPr>
          <w:p w14:paraId="0CA8330E" w14:textId="77777777" w:rsidR="00AE5FE7" w:rsidRPr="00AE5FE7" w:rsidRDefault="00AE5FE7" w:rsidP="0089671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F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форма участия</w:t>
            </w:r>
          </w:p>
        </w:tc>
        <w:tc>
          <w:tcPr>
            <w:tcW w:w="4809" w:type="dxa"/>
          </w:tcPr>
          <w:p w14:paraId="2BBB4913" w14:textId="77777777" w:rsidR="00AE5FE7" w:rsidRPr="00AE5FE7" w:rsidRDefault="00AE5FE7" w:rsidP="00896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AE5F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очная</w:t>
            </w:r>
            <w:r w:rsidRPr="00AE5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доклад и публикация; </w:t>
            </w:r>
            <w:r w:rsidRPr="00AE5F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дистанционная</w:t>
            </w:r>
            <w:r w:rsidRPr="00AE5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онлайн-доклад и публикация, </w:t>
            </w:r>
            <w:r w:rsidRPr="00AE5F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заочная</w:t>
            </w:r>
            <w:r w:rsidRPr="00AE5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только публикация)</w:t>
            </w:r>
          </w:p>
        </w:tc>
      </w:tr>
      <w:tr w:rsidR="00AE5FE7" w:rsidRPr="00AE5FE7" w14:paraId="4CECAF9A" w14:textId="77777777" w:rsidTr="0089671A">
        <w:tc>
          <w:tcPr>
            <w:tcW w:w="4762" w:type="dxa"/>
          </w:tcPr>
          <w:p w14:paraId="5288903E" w14:textId="77777777" w:rsidR="00AE5FE7" w:rsidRPr="00AE5FE7" w:rsidRDefault="00AE5FE7" w:rsidP="0089671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F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полное название и адрес организации</w:t>
            </w:r>
          </w:p>
        </w:tc>
        <w:tc>
          <w:tcPr>
            <w:tcW w:w="4809" w:type="dxa"/>
          </w:tcPr>
          <w:p w14:paraId="5C128106" w14:textId="77777777" w:rsidR="00AE5FE7" w:rsidRPr="00AE5FE7" w:rsidRDefault="00AE5FE7" w:rsidP="00896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5FE7" w:rsidRPr="00AE5FE7" w14:paraId="0A84E6FD" w14:textId="77777777" w:rsidTr="0089671A">
        <w:tc>
          <w:tcPr>
            <w:tcW w:w="4762" w:type="dxa"/>
          </w:tcPr>
          <w:p w14:paraId="2F197A6B" w14:textId="77777777" w:rsidR="00AE5FE7" w:rsidRPr="00AE5FE7" w:rsidRDefault="00AE5FE7" w:rsidP="0089671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F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4809" w:type="dxa"/>
          </w:tcPr>
          <w:p w14:paraId="7F7A1BAE" w14:textId="77777777" w:rsidR="00AE5FE7" w:rsidRPr="00AE5FE7" w:rsidRDefault="00AE5FE7" w:rsidP="00896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5FE7" w:rsidRPr="00AE5FE7" w14:paraId="3A35940A" w14:textId="77777777" w:rsidTr="0089671A">
        <w:tc>
          <w:tcPr>
            <w:tcW w:w="4762" w:type="dxa"/>
          </w:tcPr>
          <w:p w14:paraId="279E264B" w14:textId="77777777" w:rsidR="00AE5FE7" w:rsidRPr="00AE5FE7" w:rsidRDefault="00AE5FE7" w:rsidP="0089671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F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809" w:type="dxa"/>
          </w:tcPr>
          <w:p w14:paraId="792FCF6D" w14:textId="77777777" w:rsidR="00AE5FE7" w:rsidRPr="00AE5FE7" w:rsidRDefault="00AE5FE7" w:rsidP="0089671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5FE7" w:rsidRPr="00AE5FE7" w14:paraId="060D77EA" w14:textId="77777777" w:rsidTr="0089671A">
        <w:tc>
          <w:tcPr>
            <w:tcW w:w="4762" w:type="dxa"/>
          </w:tcPr>
          <w:p w14:paraId="347D1ED2" w14:textId="77777777" w:rsidR="00AE5FE7" w:rsidRPr="00AE5FE7" w:rsidRDefault="00AE5FE7" w:rsidP="0089671A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Необходимость в жилье (есть, нет)</w:t>
            </w:r>
          </w:p>
        </w:tc>
        <w:tc>
          <w:tcPr>
            <w:tcW w:w="4809" w:type="dxa"/>
          </w:tcPr>
          <w:p w14:paraId="3F143A4D" w14:textId="77777777" w:rsidR="00AE5FE7" w:rsidRPr="00AE5FE7" w:rsidRDefault="00AE5FE7" w:rsidP="0089671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DBDFA9D" w14:textId="77777777" w:rsidR="00AE5FE7" w:rsidRPr="00AE5FE7" w:rsidRDefault="00AE5FE7" w:rsidP="00AE5F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C443221" w14:textId="77777777" w:rsidR="00AE5FE7" w:rsidRPr="00AE5FE7" w:rsidRDefault="00AE5FE7" w:rsidP="00AE5F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 w:rsidRPr="00AE5FE7">
        <w:rPr>
          <w:rFonts w:ascii="Times New Roman" w:eastAsia="Calibri" w:hAnsi="Times New Roman" w:cs="Times New Roman"/>
          <w:sz w:val="28"/>
          <w:szCs w:val="28"/>
          <w:lang w:eastAsia="ru-RU"/>
        </w:rPr>
        <w:t>Шрифт</w:t>
      </w:r>
      <w:r w:rsidRPr="00AE5FE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: </w:t>
      </w:r>
      <w:r w:rsidRPr="00AE5FE7">
        <w:rPr>
          <w:rFonts w:ascii="Times New Roman" w:eastAsia="Calibri" w:hAnsi="Times New Roman" w:cs="Times New Roman"/>
          <w:sz w:val="28"/>
          <w:szCs w:val="28"/>
          <w:lang w:eastAsia="ru-RU"/>
        </w:rPr>
        <w:t>гарнитура</w:t>
      </w:r>
      <w:r w:rsidRPr="00AE5FE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– «Times New Roman», </w:t>
      </w:r>
      <w:r w:rsidRPr="00AE5FE7">
        <w:rPr>
          <w:rFonts w:ascii="Times New Roman" w:eastAsia="Calibri" w:hAnsi="Times New Roman" w:cs="Times New Roman"/>
          <w:sz w:val="28"/>
          <w:szCs w:val="28"/>
          <w:lang w:eastAsia="ru-RU"/>
        </w:rPr>
        <w:t>кегль</w:t>
      </w:r>
      <w:r w:rsidRPr="00AE5FE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– 12.</w:t>
      </w:r>
    </w:p>
    <w:p w14:paraId="2F43CE57" w14:textId="77777777" w:rsidR="00AE5FE7" w:rsidRPr="007A56CD" w:rsidRDefault="00AE5FE7" w:rsidP="00AE5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</w:pPr>
    </w:p>
    <w:p w14:paraId="574FBBD7" w14:textId="77777777" w:rsidR="00AE5FE7" w:rsidRPr="003216C8" w:rsidRDefault="00AE5FE7" w:rsidP="00AE5FE7">
      <w:pPr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</w:pPr>
      <w:r w:rsidRPr="003216C8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br w:type="page"/>
      </w:r>
    </w:p>
    <w:p w14:paraId="28E617F3" w14:textId="77777777" w:rsidR="00AE5FE7" w:rsidRPr="006740D7" w:rsidRDefault="00AE5FE7" w:rsidP="007B42A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740D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Образец</w:t>
      </w:r>
    </w:p>
    <w:p w14:paraId="1E318DE3" w14:textId="5D449B41" w:rsidR="00AE5FE7" w:rsidRPr="006740D7" w:rsidRDefault="00AE5FE7" w:rsidP="00AE5F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40D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Название файла: </w:t>
      </w:r>
      <w:r w:rsidRPr="006740D7">
        <w:rPr>
          <w:rFonts w:ascii="Times New Roman" w:eastAsia="Calibri" w:hAnsi="Times New Roman" w:cs="Times New Roman"/>
          <w:sz w:val="28"/>
          <w:szCs w:val="28"/>
          <w:lang w:eastAsia="ru-RU"/>
        </w:rPr>
        <w:t>Иванова </w:t>
      </w:r>
      <w:r w:rsidR="005E356C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6740D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5E356C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6740D7">
        <w:rPr>
          <w:rFonts w:ascii="Times New Roman" w:eastAsia="Calibri" w:hAnsi="Times New Roman" w:cs="Times New Roman"/>
          <w:sz w:val="28"/>
          <w:szCs w:val="28"/>
          <w:lang w:eastAsia="ru-RU"/>
        </w:rPr>
        <w:t>._заявка</w:t>
      </w:r>
    </w:p>
    <w:p w14:paraId="6E1CF150" w14:textId="77777777" w:rsidR="00AE5FE7" w:rsidRPr="006740D7" w:rsidRDefault="00AE5FE7" w:rsidP="00AE5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740D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Заявка на участие</w:t>
      </w:r>
    </w:p>
    <w:p w14:paraId="78E2C7E4" w14:textId="77777777" w:rsidR="005E356C" w:rsidRPr="006778FC" w:rsidRDefault="005E356C" w:rsidP="005E35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94D90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III</w:t>
      </w:r>
      <w:r w:rsidRPr="00E94D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Всероссийск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ой</w:t>
      </w:r>
      <w:r w:rsidRPr="00E94D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научно-практическ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ой</w:t>
      </w:r>
      <w:r w:rsidRPr="00E94D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конференция «</w:t>
      </w:r>
      <w:r w:rsidRPr="00E94D9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Полилингвальность как фактор современного образования</w:t>
      </w:r>
      <w:r w:rsidRPr="00E94D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</w:p>
    <w:p w14:paraId="2F1B5B82" w14:textId="77777777" w:rsidR="005E356C" w:rsidRPr="00AE5FE7" w:rsidRDefault="005E356C" w:rsidP="005E356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22 </w:t>
      </w:r>
      <w:r w:rsidRPr="00AE5FE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апреля 2026 года</w:t>
      </w:r>
    </w:p>
    <w:p w14:paraId="489EB8A0" w14:textId="77777777" w:rsidR="00AE5FE7" w:rsidRPr="006740D7" w:rsidRDefault="00AE5FE7" w:rsidP="00AE5F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1"/>
        <w:gridCol w:w="4814"/>
      </w:tblGrid>
      <w:tr w:rsidR="00AE5FE7" w:rsidRPr="006740D7" w14:paraId="68F0992F" w14:textId="77777777" w:rsidTr="0089671A">
        <w:trPr>
          <w:trHeight w:val="704"/>
        </w:trPr>
        <w:tc>
          <w:tcPr>
            <w:tcW w:w="9571" w:type="dxa"/>
            <w:gridSpan w:val="2"/>
          </w:tcPr>
          <w:p w14:paraId="0C1DA932" w14:textId="5BD8C7F1" w:rsidR="00AE5FE7" w:rsidRPr="006740D7" w:rsidRDefault="00AE5FE7" w:rsidP="0089671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40D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Направление работы:</w:t>
            </w:r>
            <w:r w:rsidR="0007602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076022" w:rsidRPr="0007602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1.</w:t>
            </w:r>
            <w:r w:rsidR="0007602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076022" w:rsidRPr="0007602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Поликультурное и полилингвальное образование как основа сохранения и развития языкового наследия и культурного разнообразия человечества</w:t>
            </w:r>
          </w:p>
        </w:tc>
      </w:tr>
      <w:tr w:rsidR="00AE5FE7" w:rsidRPr="006740D7" w14:paraId="21DEF3C6" w14:textId="77777777" w:rsidTr="0089671A">
        <w:trPr>
          <w:trHeight w:val="976"/>
        </w:trPr>
        <w:tc>
          <w:tcPr>
            <w:tcW w:w="9571" w:type="dxa"/>
            <w:gridSpan w:val="2"/>
          </w:tcPr>
          <w:p w14:paraId="71319EDA" w14:textId="612CA29A" w:rsidR="00AE5FE7" w:rsidRPr="00CC1015" w:rsidRDefault="00AE5FE7" w:rsidP="0089671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eastAsia="ru-RU"/>
              </w:rPr>
            </w:pPr>
            <w:r w:rsidRPr="006740D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Иванова </w:t>
            </w:r>
            <w:r w:rsidR="0007602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Анна</w:t>
            </w:r>
            <w:r w:rsidRPr="006740D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07602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Ивановна</w:t>
            </w:r>
            <w:r w:rsidRPr="006740D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0760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преподаватель</w:t>
            </w:r>
            <w:r w:rsidR="00CC10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C1015" w:rsidRPr="00CC1015">
              <w:rPr>
                <w:rFonts w:ascii="Times New Roman" w:hAnsi="Times New Roman" w:cs="Times New Roman"/>
                <w:sz w:val="28"/>
                <w:szCs w:val="28"/>
              </w:rPr>
              <w:t>Старобельского колледжа (филиала) ФГБОУ ВО «ЛГПУ»</w:t>
            </w:r>
          </w:p>
          <w:p w14:paraId="17A7F7ED" w14:textId="135B7D31" w:rsidR="00AE5FE7" w:rsidRPr="006740D7" w:rsidRDefault="00AE5FE7" w:rsidP="0089671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740D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704EE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</w:t>
            </w:r>
            <w:r w:rsidR="00704EE9" w:rsidRPr="00704EE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оль и место полилингвальной модели поликультурного образования в воспитании обучающихся</w:t>
            </w:r>
            <w:r w:rsidRPr="006740D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».</w:t>
            </w:r>
          </w:p>
        </w:tc>
      </w:tr>
      <w:tr w:rsidR="00AE5FE7" w:rsidRPr="006740D7" w14:paraId="460B278B" w14:textId="77777777" w:rsidTr="0089671A">
        <w:trPr>
          <w:trHeight w:val="574"/>
        </w:trPr>
        <w:tc>
          <w:tcPr>
            <w:tcW w:w="9571" w:type="dxa"/>
            <w:gridSpan w:val="2"/>
          </w:tcPr>
          <w:p w14:paraId="013AC102" w14:textId="3F4C51BC" w:rsidR="00AE5FE7" w:rsidRPr="006740D7" w:rsidRDefault="00AE5FE7" w:rsidP="0089671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740D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Иванова </w:t>
            </w:r>
            <w:r w:rsidR="00171D2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6740D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171D2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Pr="006740D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="00171D2F" w:rsidRPr="00171D2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Роль и место полилингвальной модели поликультурного образования в воспитании обучающихся</w:t>
            </w:r>
          </w:p>
        </w:tc>
      </w:tr>
      <w:tr w:rsidR="00AE5FE7" w:rsidRPr="006740D7" w14:paraId="2DEC75D0" w14:textId="77777777" w:rsidTr="0089671A">
        <w:tc>
          <w:tcPr>
            <w:tcW w:w="4644" w:type="dxa"/>
          </w:tcPr>
          <w:p w14:paraId="34F8D3B8" w14:textId="77777777" w:rsidR="00AE5FE7" w:rsidRPr="006740D7" w:rsidRDefault="00AE5FE7" w:rsidP="0089671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740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форма участия</w:t>
            </w:r>
          </w:p>
        </w:tc>
        <w:tc>
          <w:tcPr>
            <w:tcW w:w="4927" w:type="dxa"/>
          </w:tcPr>
          <w:p w14:paraId="48DEFF14" w14:textId="2143804F" w:rsidR="00AE5FE7" w:rsidRPr="006740D7" w:rsidRDefault="00171D2F" w:rsidP="0089671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</w:tr>
      <w:tr w:rsidR="00AE5FE7" w:rsidRPr="006740D7" w14:paraId="75F76F18" w14:textId="77777777" w:rsidTr="0089671A">
        <w:tc>
          <w:tcPr>
            <w:tcW w:w="4644" w:type="dxa"/>
          </w:tcPr>
          <w:p w14:paraId="63707458" w14:textId="77777777" w:rsidR="00AE5FE7" w:rsidRPr="006740D7" w:rsidRDefault="00AE5FE7" w:rsidP="0089671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740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полное название и адрес организации</w:t>
            </w:r>
          </w:p>
        </w:tc>
        <w:tc>
          <w:tcPr>
            <w:tcW w:w="4927" w:type="dxa"/>
          </w:tcPr>
          <w:p w14:paraId="1AF5F14B" w14:textId="77777777" w:rsidR="008F5D75" w:rsidRDefault="008F5D75" w:rsidP="0089671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D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Старобельского колледжа (филиала) федерального государственного бюджетного образовательного учреждения высшего образования «Луганский государственный педагогический университет»</w:t>
            </w:r>
            <w:r w:rsidR="00AE5FE7" w:rsidRPr="00674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6C2C2E41" w14:textId="0CC7A346" w:rsidR="00AE5FE7" w:rsidRPr="006740D7" w:rsidRDefault="008F5D75" w:rsidP="008F5D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ЛНР</w:t>
            </w:r>
            <w:r w:rsidR="00AE5FE7" w:rsidRPr="00674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Старобельск</w:t>
            </w:r>
            <w:r w:rsidR="00AE5FE7" w:rsidRPr="00674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C20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пл.Гоголя,1</w:t>
            </w:r>
          </w:p>
        </w:tc>
      </w:tr>
      <w:tr w:rsidR="00AE5FE7" w:rsidRPr="006740D7" w14:paraId="67FBE9C7" w14:textId="77777777" w:rsidTr="0089671A">
        <w:tc>
          <w:tcPr>
            <w:tcW w:w="4644" w:type="dxa"/>
          </w:tcPr>
          <w:p w14:paraId="306DD2BF" w14:textId="77777777" w:rsidR="00AE5FE7" w:rsidRPr="006740D7" w:rsidRDefault="00AE5FE7" w:rsidP="0089671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740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4927" w:type="dxa"/>
          </w:tcPr>
          <w:p w14:paraId="003AB9F0" w14:textId="29A6A4DD" w:rsidR="00AE5FE7" w:rsidRPr="006740D7" w:rsidRDefault="00AE5FE7" w:rsidP="0089671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40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+79595</w:t>
            </w:r>
            <w:r w:rsidR="00A64C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Pr="006740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05000</w:t>
            </w:r>
          </w:p>
        </w:tc>
      </w:tr>
      <w:tr w:rsidR="00AE5FE7" w:rsidRPr="006740D7" w14:paraId="35599C77" w14:textId="77777777" w:rsidTr="0089671A">
        <w:tc>
          <w:tcPr>
            <w:tcW w:w="4644" w:type="dxa"/>
          </w:tcPr>
          <w:p w14:paraId="46445CF9" w14:textId="77777777" w:rsidR="00AE5FE7" w:rsidRPr="006740D7" w:rsidRDefault="00AE5FE7" w:rsidP="0089671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740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927" w:type="dxa"/>
          </w:tcPr>
          <w:p w14:paraId="47AF90FA" w14:textId="16C7CBE4" w:rsidR="00AE5FE7" w:rsidRPr="006740D7" w:rsidRDefault="00AE5FE7" w:rsidP="0089671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740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ivanova</w:t>
            </w:r>
            <w:r w:rsidR="008F5D7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ai</w:t>
            </w:r>
            <w:r w:rsidRPr="006740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@mail.ru</w:t>
            </w:r>
          </w:p>
        </w:tc>
      </w:tr>
      <w:tr w:rsidR="00AE5FE7" w:rsidRPr="006740D7" w14:paraId="050ADB8D" w14:textId="77777777" w:rsidTr="0089671A">
        <w:tc>
          <w:tcPr>
            <w:tcW w:w="4644" w:type="dxa"/>
          </w:tcPr>
          <w:p w14:paraId="49D44C4F" w14:textId="77777777" w:rsidR="00AE5FE7" w:rsidRPr="006740D7" w:rsidRDefault="00AE5FE7" w:rsidP="0089671A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74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Необходимость в жилье (есть, нет)</w:t>
            </w:r>
          </w:p>
        </w:tc>
        <w:tc>
          <w:tcPr>
            <w:tcW w:w="4927" w:type="dxa"/>
          </w:tcPr>
          <w:p w14:paraId="70804CAF" w14:textId="77777777" w:rsidR="00AE5FE7" w:rsidRPr="006740D7" w:rsidRDefault="00AE5FE7" w:rsidP="0089671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740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</w:tbl>
    <w:p w14:paraId="0C955B03" w14:textId="77777777" w:rsidR="00AE5FE7" w:rsidRPr="00FA18E3" w:rsidRDefault="00AE5FE7" w:rsidP="00AE5F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1D143C3" w14:textId="77777777" w:rsidR="00480852" w:rsidRDefault="00480852" w:rsidP="0048085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5DEEEBC4" w14:textId="77777777" w:rsidR="00480852" w:rsidRDefault="00480852" w:rsidP="0048085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37B426E0" w14:textId="77777777" w:rsidR="00480852" w:rsidRDefault="00480852" w:rsidP="0048085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382199A" w14:textId="77777777" w:rsidR="00480852" w:rsidRDefault="00480852" w:rsidP="0048085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333F90E7" w14:textId="77777777" w:rsidR="00480852" w:rsidRDefault="00480852" w:rsidP="0048085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1F7B63F9" w14:textId="77777777" w:rsidR="00480852" w:rsidRDefault="00480852" w:rsidP="0048085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176641BF" w14:textId="77777777" w:rsidR="00480852" w:rsidRDefault="00480852" w:rsidP="0048085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A0147AB" w14:textId="77777777" w:rsidR="00480852" w:rsidRDefault="00480852" w:rsidP="0048085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6567ADB3" w14:textId="77777777" w:rsidR="00480852" w:rsidRDefault="00480852" w:rsidP="0048085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19C375DD" w14:textId="77777777" w:rsidR="00480852" w:rsidRDefault="00480852" w:rsidP="0048085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1D789450" w14:textId="77777777" w:rsidR="00480852" w:rsidRDefault="00480852" w:rsidP="0048085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338E13C5" w14:textId="77777777" w:rsidR="00480852" w:rsidRDefault="00480852" w:rsidP="0048085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4D462B70" w14:textId="77777777" w:rsidR="00480852" w:rsidRDefault="00480852" w:rsidP="0048085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6B379929" w14:textId="77777777" w:rsidR="00480852" w:rsidRDefault="00480852" w:rsidP="0048085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25BE1545" w14:textId="77777777" w:rsidR="00480852" w:rsidRDefault="00480852" w:rsidP="0048085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011AA0E8" w14:textId="77777777" w:rsidR="00480852" w:rsidRDefault="00480852" w:rsidP="0048085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69E68401" w14:textId="77777777" w:rsidR="00480852" w:rsidRDefault="00480852" w:rsidP="0048085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3375048E" w14:textId="77777777" w:rsidR="00480852" w:rsidRDefault="00480852" w:rsidP="0048085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4F11FEB3" w14:textId="77777777" w:rsidR="00480852" w:rsidRDefault="00480852" w:rsidP="0048085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3BFF7DBC" w14:textId="77777777" w:rsidR="00480852" w:rsidRDefault="00480852" w:rsidP="0048085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0CD3BC62" w14:textId="77777777" w:rsidR="00480852" w:rsidRDefault="00480852" w:rsidP="0048085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D33A284" w14:textId="620EEB50" w:rsidR="00480852" w:rsidRPr="007B42A2" w:rsidRDefault="006413D0" w:rsidP="0048085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lastRenderedPageBreak/>
        <w:t xml:space="preserve"> </w:t>
      </w:r>
      <w:r w:rsidR="007B42A2" w:rsidRPr="007B42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ПРИЛОЖЕНИЕ 3</w:t>
      </w:r>
    </w:p>
    <w:p w14:paraId="40EEA9F3" w14:textId="77777777" w:rsidR="00480852" w:rsidRPr="001510AD" w:rsidRDefault="00480852" w:rsidP="00480852">
      <w:pPr>
        <w:spacing w:after="0" w:line="240" w:lineRule="auto"/>
        <w:rPr>
          <w:rFonts w:ascii="Kz Times New Roman" w:eastAsia="Calibri" w:hAnsi="Kz Times New Roman" w:cs="Kz Times New Roman"/>
          <w:sz w:val="18"/>
          <w:szCs w:val="18"/>
          <w:lang w:eastAsia="ru-RU"/>
        </w:rPr>
      </w:pPr>
    </w:p>
    <w:p w14:paraId="1EFA9CD5" w14:textId="77777777" w:rsidR="00480852" w:rsidRPr="001510AD" w:rsidRDefault="00480852" w:rsidP="00480852">
      <w:pPr>
        <w:spacing w:after="0" w:line="240" w:lineRule="auto"/>
        <w:jc w:val="right"/>
        <w:rPr>
          <w:rFonts w:ascii="Kz Times New Roman" w:eastAsia="Calibri" w:hAnsi="Kz Times New Roman" w:cs="Kz Times New Roman"/>
          <w:i/>
          <w:sz w:val="28"/>
          <w:szCs w:val="28"/>
          <w:lang w:eastAsia="ru-RU"/>
        </w:rPr>
      </w:pPr>
    </w:p>
    <w:p w14:paraId="0F5F4AC8" w14:textId="77777777" w:rsidR="00480852" w:rsidRPr="001510AD" w:rsidRDefault="00480852" w:rsidP="0048085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>Образец сопроводительного письма</w:t>
      </w:r>
    </w:p>
    <w:p w14:paraId="55C4A55C" w14:textId="77777777" w:rsidR="00480852" w:rsidRPr="001510AD" w:rsidRDefault="00480852" w:rsidP="0048085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40897EE" w14:textId="77777777" w:rsidR="00480852" w:rsidRPr="001510AD" w:rsidRDefault="00480852" w:rsidP="004808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Hlk170232548"/>
      <w:r w:rsidRPr="001510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СОПРОВОДИТЕЛЬНОЕ ПИСЬМО</w:t>
      </w:r>
    </w:p>
    <w:p w14:paraId="08B979AE" w14:textId="77777777" w:rsidR="00480852" w:rsidRPr="001510AD" w:rsidRDefault="00480852" w:rsidP="0048085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E7DB132" w14:textId="105DFD22" w:rsidR="00480852" w:rsidRPr="001510AD" w:rsidRDefault="00480852" w:rsidP="004808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Настоящим письмом гарантируем, что размещение научной статьи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F2B1B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«Название статьи» Фамилия Имя Отчество автора или авторов в родительном падеже</w:t>
      </w:r>
      <w:r w:rsidRPr="00CB6D9C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>в сборнике материал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04D5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</w:t>
      </w:r>
      <w:r w:rsidR="00B04D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Всероссийской </w:t>
      </w: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>научно-практической конференции «</w:t>
      </w:r>
      <w:r w:rsidR="00B04D5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Полилингвальность как фактор современного образования</w:t>
      </w: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>» (далее – сборник) не нарушает ничьих авторских прав.</w:t>
      </w:r>
    </w:p>
    <w:p w14:paraId="4703B2B7" w14:textId="77777777" w:rsidR="00480852" w:rsidRPr="001510AD" w:rsidRDefault="00480852" w:rsidP="004808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>Автор (авторы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B6D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Pr="005F2B1B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оставить нужное</w:t>
      </w:r>
      <w:r w:rsidRPr="00CB6D9C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принимает ответственность за неправомерное использование в научной статье объектов интеллектуальной собственности, объектов авторского права в полном объеме в соответствии с действующим международным законодательством; подтверждает факт соблюдения авторских прав, а также удостоверяет качество подготовленной статьи, в соответствии с требованиями к публикации материалов в сборнике.</w:t>
      </w:r>
    </w:p>
    <w:p w14:paraId="73EBF15E" w14:textId="77777777" w:rsidR="00480852" w:rsidRPr="001510AD" w:rsidRDefault="00480852" w:rsidP="004808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>Автор (авторы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B6D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Pr="005F2B1B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оставить нужное</w:t>
      </w: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>) передает на неограниченный срок учредителю сборника неисключительные права на использование научной статьи путем размещения полнотекстовых версий номеров на сайте репозитория ФГБОУ ВО «ЛГПУ».</w:t>
      </w:r>
    </w:p>
    <w:p w14:paraId="3D9789A7" w14:textId="77777777" w:rsidR="00480852" w:rsidRPr="001510AD" w:rsidRDefault="00480852" w:rsidP="004808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>Автор (авторы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B6D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Pr="005F2B1B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оставить нужное</w:t>
      </w: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>) согласен с правилами подготовки рукописи к изданию, утвержденными редакцией сборника, и самим фактом размещения авторского материала на сайте репозитория ФГБОУ ВО «ЛГПУ».</w:t>
      </w:r>
    </w:p>
    <w:p w14:paraId="798891B9" w14:textId="77777777" w:rsidR="00480852" w:rsidRPr="001510AD" w:rsidRDefault="00480852" w:rsidP="004808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74B600B" w14:textId="77777777" w:rsidR="00480852" w:rsidRPr="001510AD" w:rsidRDefault="00480852" w:rsidP="00480852">
      <w:pPr>
        <w:spacing w:after="0" w:line="240" w:lineRule="auto"/>
        <w:ind w:left="6371" w:firstLine="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</w:t>
      </w:r>
    </w:p>
    <w:p w14:paraId="71B046F5" w14:textId="77777777" w:rsidR="00480852" w:rsidRPr="001510AD" w:rsidRDefault="00480852" w:rsidP="00480852">
      <w:pPr>
        <w:spacing w:after="0" w:line="240" w:lineRule="auto"/>
        <w:ind w:left="7079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>Дата</w:t>
      </w:r>
    </w:p>
    <w:p w14:paraId="129F115A" w14:textId="77777777" w:rsidR="00480852" w:rsidRPr="001510AD" w:rsidRDefault="00480852" w:rsidP="004808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>ФИО автора (авторов)</w:t>
      </w: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____________________</w:t>
      </w:r>
    </w:p>
    <w:p w14:paraId="7B697658" w14:textId="77777777" w:rsidR="00480852" w:rsidRPr="001510AD" w:rsidRDefault="00480852" w:rsidP="004808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End w:id="0"/>
    <w:p w14:paraId="17EE0735" w14:textId="77777777" w:rsidR="00480852" w:rsidRPr="001510AD" w:rsidRDefault="00480852" w:rsidP="0048085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21972BD6" w14:textId="77777777" w:rsidR="00480852" w:rsidRPr="0041356F" w:rsidRDefault="00480852" w:rsidP="0048085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10AD">
        <w:rPr>
          <w:rFonts w:ascii="Times New Roman" w:eastAsia="Calibri" w:hAnsi="Times New Roman" w:cs="Times New Roman"/>
          <w:sz w:val="20"/>
          <w:szCs w:val="20"/>
          <w:lang w:eastAsia="ru-RU"/>
        </w:rPr>
        <w:t>*</w:t>
      </w:r>
      <w:r w:rsidRPr="001510AD">
        <w:rPr>
          <w:rFonts w:ascii="Arial" w:eastAsia="Calibri" w:hAnsi="Arial" w:cs="Arial"/>
          <w:sz w:val="27"/>
          <w:szCs w:val="27"/>
          <w:shd w:val="clear" w:color="auto" w:fill="FFFFFF"/>
          <w:lang w:eastAsia="ru-RU"/>
        </w:rPr>
        <w:t xml:space="preserve"> </w:t>
      </w:r>
      <w:r w:rsidRPr="001510AD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/>
        </w:rPr>
        <w:t>Сопроводительное письмо подается в отсканированном виде. Подпись должна быть заверена печатью отдела кадров. </w:t>
      </w:r>
      <w:r w:rsidRPr="0041356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/>
        </w:rPr>
        <w:t>(*</w:t>
      </w:r>
      <w:r w:rsidRPr="005F2B1B">
        <w:rPr>
          <w:rFonts w:ascii="Times New Roman" w:eastAsia="Calibri" w:hAnsi="Times New Roman" w:cs="Times New Roman"/>
          <w:color w:val="FF0000"/>
          <w:sz w:val="26"/>
          <w:szCs w:val="26"/>
          <w:shd w:val="clear" w:color="auto" w:fill="FFFFFF"/>
          <w:lang w:eastAsia="ru-RU"/>
        </w:rPr>
        <w:t>после заполнения документа – удалить</w:t>
      </w:r>
      <w:r w:rsidRPr="0041356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/>
        </w:rPr>
        <w:t>). </w:t>
      </w:r>
    </w:p>
    <w:sectPr w:rsidR="00480852" w:rsidRPr="00413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T3EF3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Kz Times New Roman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A34"/>
    <w:multiLevelType w:val="multilevel"/>
    <w:tmpl w:val="6570F3A0"/>
    <w:lvl w:ilvl="0">
      <w:start w:val="1"/>
      <w:numFmt w:val="decimal"/>
      <w:lvlText w:val="%1."/>
      <w:lvlJc w:val="left"/>
      <w:pPr>
        <w:tabs>
          <w:tab w:val="num" w:pos="2977"/>
        </w:tabs>
        <w:ind w:left="2977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3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7" w:hanging="2160"/>
      </w:pPr>
      <w:rPr>
        <w:rFonts w:hint="default"/>
      </w:rPr>
    </w:lvl>
  </w:abstractNum>
  <w:abstractNum w:abstractNumId="1" w15:restartNumberingAfterBreak="0">
    <w:nsid w:val="2E570023"/>
    <w:multiLevelType w:val="hybridMultilevel"/>
    <w:tmpl w:val="82BA85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0380FE0"/>
    <w:multiLevelType w:val="multilevel"/>
    <w:tmpl w:val="6B60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A0736A"/>
    <w:multiLevelType w:val="hybridMultilevel"/>
    <w:tmpl w:val="E4D666B2"/>
    <w:lvl w:ilvl="0" w:tplc="CED41F6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2C04E3"/>
    <w:multiLevelType w:val="hybridMultilevel"/>
    <w:tmpl w:val="48EE2E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E550DF7"/>
    <w:multiLevelType w:val="multilevel"/>
    <w:tmpl w:val="E4C4DAA8"/>
    <w:lvl w:ilvl="0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  <w:b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 w:val="0"/>
      </w:rPr>
    </w:lvl>
  </w:abstractNum>
  <w:abstractNum w:abstractNumId="6" w15:restartNumberingAfterBreak="0">
    <w:nsid w:val="40577ECE"/>
    <w:multiLevelType w:val="multilevel"/>
    <w:tmpl w:val="D638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C45E67"/>
    <w:multiLevelType w:val="multilevel"/>
    <w:tmpl w:val="AA62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0A215C"/>
    <w:multiLevelType w:val="multilevel"/>
    <w:tmpl w:val="FC7E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A13A75"/>
    <w:multiLevelType w:val="hybridMultilevel"/>
    <w:tmpl w:val="95682E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9B83104"/>
    <w:multiLevelType w:val="multilevel"/>
    <w:tmpl w:val="26CE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E954E1"/>
    <w:multiLevelType w:val="multilevel"/>
    <w:tmpl w:val="14C2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2C253D"/>
    <w:multiLevelType w:val="hybridMultilevel"/>
    <w:tmpl w:val="DB8E8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561806">
    <w:abstractNumId w:val="5"/>
  </w:num>
  <w:num w:numId="2" w16cid:durableId="112871202">
    <w:abstractNumId w:val="6"/>
  </w:num>
  <w:num w:numId="3" w16cid:durableId="270014355">
    <w:abstractNumId w:val="10"/>
  </w:num>
  <w:num w:numId="4" w16cid:durableId="804197980">
    <w:abstractNumId w:val="12"/>
  </w:num>
  <w:num w:numId="5" w16cid:durableId="984241695">
    <w:abstractNumId w:val="2"/>
  </w:num>
  <w:num w:numId="6" w16cid:durableId="1096901587">
    <w:abstractNumId w:val="8"/>
  </w:num>
  <w:num w:numId="7" w16cid:durableId="1688093199">
    <w:abstractNumId w:val="11"/>
  </w:num>
  <w:num w:numId="8" w16cid:durableId="302976502">
    <w:abstractNumId w:val="7"/>
  </w:num>
  <w:num w:numId="9" w16cid:durableId="1746294216">
    <w:abstractNumId w:val="0"/>
  </w:num>
  <w:num w:numId="10" w16cid:durableId="1317882987">
    <w:abstractNumId w:val="3"/>
  </w:num>
  <w:num w:numId="11" w16cid:durableId="1597445739">
    <w:abstractNumId w:val="1"/>
  </w:num>
  <w:num w:numId="12" w16cid:durableId="1435974174">
    <w:abstractNumId w:val="9"/>
  </w:num>
  <w:num w:numId="13" w16cid:durableId="9023302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00"/>
    <w:rsid w:val="00003073"/>
    <w:rsid w:val="000614F8"/>
    <w:rsid w:val="000757DE"/>
    <w:rsid w:val="00076022"/>
    <w:rsid w:val="000844AE"/>
    <w:rsid w:val="000A628F"/>
    <w:rsid w:val="000D5604"/>
    <w:rsid w:val="000E36AF"/>
    <w:rsid w:val="0010579E"/>
    <w:rsid w:val="00141E45"/>
    <w:rsid w:val="001454D8"/>
    <w:rsid w:val="00171D2F"/>
    <w:rsid w:val="00187244"/>
    <w:rsid w:val="00195AB2"/>
    <w:rsid w:val="001A022C"/>
    <w:rsid w:val="001B6C2F"/>
    <w:rsid w:val="001E7533"/>
    <w:rsid w:val="001F6CE4"/>
    <w:rsid w:val="00237547"/>
    <w:rsid w:val="00247CC8"/>
    <w:rsid w:val="002840AB"/>
    <w:rsid w:val="002904BE"/>
    <w:rsid w:val="002B2023"/>
    <w:rsid w:val="002B298F"/>
    <w:rsid w:val="002C78D2"/>
    <w:rsid w:val="002D3010"/>
    <w:rsid w:val="002D7909"/>
    <w:rsid w:val="002F3263"/>
    <w:rsid w:val="002F7F26"/>
    <w:rsid w:val="00313CC1"/>
    <w:rsid w:val="00377AE3"/>
    <w:rsid w:val="0039643D"/>
    <w:rsid w:val="003C0478"/>
    <w:rsid w:val="003D2F79"/>
    <w:rsid w:val="003E73D4"/>
    <w:rsid w:val="004351F4"/>
    <w:rsid w:val="00471849"/>
    <w:rsid w:val="00471FB4"/>
    <w:rsid w:val="004738B8"/>
    <w:rsid w:val="00475718"/>
    <w:rsid w:val="00480852"/>
    <w:rsid w:val="004A10ED"/>
    <w:rsid w:val="004A3DF3"/>
    <w:rsid w:val="004A5A70"/>
    <w:rsid w:val="004D705A"/>
    <w:rsid w:val="004F0E47"/>
    <w:rsid w:val="004F11CB"/>
    <w:rsid w:val="004F519A"/>
    <w:rsid w:val="005008EB"/>
    <w:rsid w:val="0052555A"/>
    <w:rsid w:val="00532388"/>
    <w:rsid w:val="00596947"/>
    <w:rsid w:val="005B1A57"/>
    <w:rsid w:val="005B220D"/>
    <w:rsid w:val="005C0D00"/>
    <w:rsid w:val="005E356C"/>
    <w:rsid w:val="00604317"/>
    <w:rsid w:val="00610910"/>
    <w:rsid w:val="00611463"/>
    <w:rsid w:val="006413D0"/>
    <w:rsid w:val="006438A1"/>
    <w:rsid w:val="006740D7"/>
    <w:rsid w:val="006778FC"/>
    <w:rsid w:val="00687181"/>
    <w:rsid w:val="006A38AC"/>
    <w:rsid w:val="006A3952"/>
    <w:rsid w:val="006C5839"/>
    <w:rsid w:val="006D7511"/>
    <w:rsid w:val="006E757D"/>
    <w:rsid w:val="006F5A79"/>
    <w:rsid w:val="00704EE9"/>
    <w:rsid w:val="00713EB4"/>
    <w:rsid w:val="007B42A2"/>
    <w:rsid w:val="00831A84"/>
    <w:rsid w:val="008503D3"/>
    <w:rsid w:val="008B1339"/>
    <w:rsid w:val="008C3D89"/>
    <w:rsid w:val="008D39EF"/>
    <w:rsid w:val="008D48D3"/>
    <w:rsid w:val="008E56B4"/>
    <w:rsid w:val="008F5D75"/>
    <w:rsid w:val="00902773"/>
    <w:rsid w:val="009552E2"/>
    <w:rsid w:val="00956955"/>
    <w:rsid w:val="00963340"/>
    <w:rsid w:val="009917EA"/>
    <w:rsid w:val="0099692B"/>
    <w:rsid w:val="009A1C31"/>
    <w:rsid w:val="009C02F1"/>
    <w:rsid w:val="009C3B85"/>
    <w:rsid w:val="009F4104"/>
    <w:rsid w:val="00A112D5"/>
    <w:rsid w:val="00A632CF"/>
    <w:rsid w:val="00A64C8E"/>
    <w:rsid w:val="00A84153"/>
    <w:rsid w:val="00A962E4"/>
    <w:rsid w:val="00AC2AC3"/>
    <w:rsid w:val="00AC312B"/>
    <w:rsid w:val="00AE5FE7"/>
    <w:rsid w:val="00B04D53"/>
    <w:rsid w:val="00B8554E"/>
    <w:rsid w:val="00BA3CE0"/>
    <w:rsid w:val="00BD643A"/>
    <w:rsid w:val="00C013BC"/>
    <w:rsid w:val="00C1440E"/>
    <w:rsid w:val="00C20216"/>
    <w:rsid w:val="00C55711"/>
    <w:rsid w:val="00C61702"/>
    <w:rsid w:val="00C8563F"/>
    <w:rsid w:val="00C94119"/>
    <w:rsid w:val="00CA18A9"/>
    <w:rsid w:val="00CB2B37"/>
    <w:rsid w:val="00CB3B3B"/>
    <w:rsid w:val="00CC1015"/>
    <w:rsid w:val="00CF184E"/>
    <w:rsid w:val="00D31A83"/>
    <w:rsid w:val="00DA4645"/>
    <w:rsid w:val="00DA53DD"/>
    <w:rsid w:val="00DB19F3"/>
    <w:rsid w:val="00DB3376"/>
    <w:rsid w:val="00DF38A3"/>
    <w:rsid w:val="00E014DA"/>
    <w:rsid w:val="00E2084D"/>
    <w:rsid w:val="00E221A3"/>
    <w:rsid w:val="00E760BA"/>
    <w:rsid w:val="00E94D90"/>
    <w:rsid w:val="00EB269A"/>
    <w:rsid w:val="00EB44C3"/>
    <w:rsid w:val="00EF796A"/>
    <w:rsid w:val="00F018EC"/>
    <w:rsid w:val="00F33789"/>
    <w:rsid w:val="00F97B99"/>
    <w:rsid w:val="00FA365F"/>
    <w:rsid w:val="00FC3659"/>
    <w:rsid w:val="00FC5F53"/>
    <w:rsid w:val="00FD3264"/>
    <w:rsid w:val="00FE50C8"/>
    <w:rsid w:val="00FE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CA1D04"/>
  <w15:chartTrackingRefBased/>
  <w15:docId w15:val="{9F206448-FEEA-41A4-9AC8-2B189EFD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D0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C0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D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D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0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0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0D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0D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0D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0D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0D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0D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0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0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0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0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0D00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5C0D00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C0D00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C0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C0D0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5C0D00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link w:val="a7"/>
    <w:uiPriority w:val="99"/>
    <w:qFormat/>
    <w:locked/>
    <w:rsid w:val="0052555A"/>
  </w:style>
  <w:style w:type="character" w:styleId="ad">
    <w:name w:val="Hyperlink"/>
    <w:basedOn w:val="a0"/>
    <w:uiPriority w:val="99"/>
    <w:unhideWhenUsed/>
    <w:rsid w:val="00A962E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962E4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unhideWhenUsed/>
    <w:rsid w:val="004A5A70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4A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2168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2026-03-27T10:41:00Z</dcterms:created>
  <dcterms:modified xsi:type="dcterms:W3CDTF">2026-04-02T11:28:00Z</dcterms:modified>
</cp:coreProperties>
</file>